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3837" w14:textId="77777777" w:rsidR="00482682" w:rsidRDefault="00482682">
      <w:pPr>
        <w:tabs>
          <w:tab w:val="center" w:pos="4680"/>
        </w:tabs>
        <w:ind w:left="720" w:firstLine="1440"/>
        <w:rPr>
          <w:rFonts w:ascii="Times New Roman" w:hAnsi="Times New Roman"/>
          <w:b/>
          <w:sz w:val="20"/>
        </w:rPr>
      </w:pPr>
      <w:r>
        <w:rPr>
          <w:rFonts w:ascii="Times New Roman" w:hAnsi="Times New Roman"/>
          <w:sz w:val="20"/>
        </w:rPr>
        <w:tab/>
      </w:r>
      <w:r>
        <w:rPr>
          <w:rFonts w:ascii="Times New Roman" w:hAnsi="Times New Roman"/>
          <w:b/>
          <w:sz w:val="20"/>
        </w:rPr>
        <w:t>RICHARD P. BARTH</w:t>
      </w:r>
    </w:p>
    <w:p w14:paraId="37E5627C" w14:textId="77777777" w:rsidR="00BF7FC0" w:rsidRDefault="00BF7FC0">
      <w:pPr>
        <w:tabs>
          <w:tab w:val="center" w:pos="4680"/>
        </w:tabs>
        <w:ind w:left="720" w:firstLine="1440"/>
        <w:rPr>
          <w:rFonts w:ascii="Times New Roman" w:hAnsi="Times New Roman"/>
          <w:b/>
          <w:sz w:val="20"/>
        </w:rPr>
      </w:pPr>
    </w:p>
    <w:p w14:paraId="75FFF3FA" w14:textId="77777777" w:rsidR="006A3D12" w:rsidRDefault="006A3D12">
      <w:pPr>
        <w:tabs>
          <w:tab w:val="center" w:pos="4680"/>
        </w:tabs>
        <w:ind w:left="720" w:firstLine="1440"/>
        <w:rPr>
          <w:rFonts w:ascii="Times New Roman" w:hAnsi="Times New Roman"/>
          <w:b/>
          <w:sz w:val="20"/>
        </w:rPr>
      </w:pPr>
    </w:p>
    <w:p w14:paraId="773FC237"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right="-404"/>
        <w:rPr>
          <w:rFonts w:ascii="Times New Roman" w:hAnsi="Times New Roman"/>
          <w:sz w:val="20"/>
        </w:rPr>
      </w:pPr>
      <w:r>
        <w:rPr>
          <w:rFonts w:ascii="Times New Roman" w:hAnsi="Times New Roman"/>
          <w:b/>
          <w:sz w:val="20"/>
          <w:u w:val="single"/>
        </w:rPr>
        <w:t>EDUCATION</w:t>
      </w:r>
    </w:p>
    <w:p w14:paraId="640AB6AF"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1982</w:t>
      </w:r>
      <w:r>
        <w:rPr>
          <w:rFonts w:ascii="Times New Roman" w:hAnsi="Times New Roman"/>
          <w:sz w:val="20"/>
        </w:rPr>
        <w:tab/>
        <w:t>Ph.D.</w:t>
      </w:r>
      <w:r>
        <w:rPr>
          <w:rFonts w:ascii="Times New Roman" w:hAnsi="Times New Roman"/>
          <w:sz w:val="20"/>
        </w:rPr>
        <w:tab/>
      </w:r>
      <w:r>
        <w:rPr>
          <w:rFonts w:ascii="Times New Roman" w:hAnsi="Times New Roman"/>
          <w:sz w:val="20"/>
        </w:rPr>
        <w:tab/>
        <w:t>School of Social Welfare, University</w:t>
      </w:r>
      <w:r w:rsidR="007523C3">
        <w:rPr>
          <w:rFonts w:ascii="Times New Roman" w:hAnsi="Times New Roman"/>
          <w:sz w:val="20"/>
        </w:rPr>
        <w:t xml:space="preserve"> </w:t>
      </w:r>
      <w:r>
        <w:rPr>
          <w:rFonts w:ascii="Times New Roman" w:hAnsi="Times New Roman"/>
          <w:sz w:val="20"/>
        </w:rPr>
        <w:t xml:space="preserve">of California at Berkeley (with distinction)                    </w:t>
      </w:r>
    </w:p>
    <w:p w14:paraId="0A0F3769"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1979</w:t>
      </w:r>
      <w:r>
        <w:rPr>
          <w:rFonts w:ascii="Times New Roman" w:hAnsi="Times New Roman"/>
          <w:sz w:val="20"/>
        </w:rPr>
        <w:tab/>
        <w:t>M.S.W.</w:t>
      </w:r>
      <w:r>
        <w:rPr>
          <w:rFonts w:ascii="Times New Roman" w:hAnsi="Times New Roman"/>
          <w:sz w:val="20"/>
        </w:rPr>
        <w:tab/>
      </w:r>
      <w:r>
        <w:rPr>
          <w:rFonts w:ascii="Times New Roman" w:hAnsi="Times New Roman"/>
          <w:sz w:val="20"/>
        </w:rPr>
        <w:tab/>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Berkeley</w:t>
          </w:r>
        </w:smartTag>
      </w:smartTag>
    </w:p>
    <w:p w14:paraId="04CD76D6"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1975</w:t>
      </w:r>
      <w:r>
        <w:rPr>
          <w:rFonts w:ascii="Times New Roman" w:hAnsi="Times New Roman"/>
          <w:sz w:val="20"/>
        </w:rPr>
        <w:tab/>
        <w:t>A.B.</w:t>
      </w:r>
      <w:r>
        <w:rPr>
          <w:rFonts w:ascii="Times New Roman" w:hAnsi="Times New Roman"/>
          <w:sz w:val="20"/>
        </w:rPr>
        <w:tab/>
      </w:r>
      <w:r>
        <w:rPr>
          <w:rFonts w:ascii="Times New Roman" w:hAnsi="Times New Roman"/>
          <w:sz w:val="20"/>
        </w:rPr>
        <w:tab/>
        <w:t xml:space="preserve">Psychology, </w:t>
      </w:r>
      <w:smartTag w:uri="urn:schemas-microsoft-com:office:smarttags" w:element="PlaceName">
        <w:r>
          <w:rPr>
            <w:rFonts w:ascii="Times New Roman" w:hAnsi="Times New Roman"/>
            <w:sz w:val="20"/>
          </w:rPr>
          <w:t>Brown</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Providence</w:t>
          </w:r>
        </w:smartTag>
        <w:r>
          <w:rPr>
            <w:rFonts w:ascii="Times New Roman" w:hAnsi="Times New Roman"/>
            <w:sz w:val="20"/>
          </w:rPr>
          <w:t xml:space="preserve">, </w:t>
        </w:r>
        <w:smartTag w:uri="urn:schemas-microsoft-com:office:smarttags" w:element="State">
          <w:r>
            <w:rPr>
              <w:rFonts w:ascii="Times New Roman" w:hAnsi="Times New Roman"/>
              <w:sz w:val="20"/>
            </w:rPr>
            <w:t>Rhode Island</w:t>
          </w:r>
        </w:smartTag>
      </w:smartTag>
    </w:p>
    <w:p w14:paraId="5954B25A" w14:textId="77777777" w:rsidR="0025020D" w:rsidRDefault="0025020D"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p>
    <w:p w14:paraId="214B12E5"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r>
        <w:rPr>
          <w:rFonts w:ascii="Times New Roman" w:hAnsi="Times New Roman"/>
          <w:b/>
          <w:sz w:val="20"/>
          <w:u w:val="single"/>
        </w:rPr>
        <w:t>PROFESSIONAL EXPERIENCE</w:t>
      </w:r>
    </w:p>
    <w:p w14:paraId="582099C1" w14:textId="77777777" w:rsidR="0025020D" w:rsidRDefault="0025020D"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p>
    <w:p w14:paraId="272F0AA5" w14:textId="155D2774" w:rsidR="00C350B1" w:rsidRDefault="00C350B1"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r>
        <w:rPr>
          <w:rFonts w:ascii="Times New Roman" w:hAnsi="Times New Roman"/>
          <w:sz w:val="20"/>
        </w:rPr>
        <w:t>2020-present</w:t>
      </w:r>
      <w:r>
        <w:rPr>
          <w:rFonts w:ascii="Times New Roman" w:hAnsi="Times New Roman"/>
          <w:sz w:val="20"/>
        </w:rPr>
        <w:tab/>
      </w:r>
      <w:r>
        <w:rPr>
          <w:rFonts w:ascii="Times New Roman" w:hAnsi="Times New Roman"/>
          <w:sz w:val="20"/>
        </w:rPr>
        <w:tab/>
        <w:t>Professor, University of Maryland School of Social Work, Baltimore, MD</w:t>
      </w:r>
    </w:p>
    <w:p w14:paraId="31BF567F" w14:textId="77777777" w:rsidR="00C350B1" w:rsidRDefault="00C350B1"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p>
    <w:p w14:paraId="75B774A6" w14:textId="2A4EAC27" w:rsidR="008950D0" w:rsidRDefault="008950D0"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r>
        <w:rPr>
          <w:rFonts w:ascii="Times New Roman" w:hAnsi="Times New Roman"/>
          <w:sz w:val="20"/>
        </w:rPr>
        <w:t>2006-</w:t>
      </w:r>
      <w:r w:rsidR="00C350B1">
        <w:rPr>
          <w:rFonts w:ascii="Times New Roman" w:hAnsi="Times New Roman"/>
          <w:sz w:val="20"/>
        </w:rPr>
        <w:t>2020</w:t>
      </w:r>
      <w:r>
        <w:rPr>
          <w:rFonts w:ascii="Times New Roman" w:hAnsi="Times New Roman"/>
          <w:sz w:val="20"/>
        </w:rPr>
        <w:tab/>
      </w:r>
      <w:r>
        <w:rPr>
          <w:rFonts w:ascii="Times New Roman" w:hAnsi="Times New Roman"/>
          <w:sz w:val="20"/>
        </w:rPr>
        <w:tab/>
        <w:t>Dean</w:t>
      </w:r>
      <w:r w:rsidR="00CC1DC5">
        <w:rPr>
          <w:rFonts w:ascii="Times New Roman" w:hAnsi="Times New Roman"/>
          <w:sz w:val="20"/>
        </w:rPr>
        <w:t xml:space="preserve"> and Professor</w:t>
      </w:r>
      <w:r>
        <w:rPr>
          <w:rFonts w:ascii="Times New Roman" w:hAnsi="Times New Roman"/>
          <w:sz w:val="20"/>
        </w:rPr>
        <w:t>, University of Maryland</w:t>
      </w:r>
      <w:r w:rsidR="008B7D33">
        <w:rPr>
          <w:rFonts w:ascii="Times New Roman" w:hAnsi="Times New Roman"/>
          <w:sz w:val="20"/>
        </w:rPr>
        <w:t xml:space="preserve"> School of Social Work, Baltimore, MD</w:t>
      </w:r>
    </w:p>
    <w:p w14:paraId="1A0307F5" w14:textId="77777777" w:rsidR="008950D0" w:rsidRDefault="008950D0"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right="-403"/>
        <w:rPr>
          <w:rFonts w:ascii="Times New Roman" w:hAnsi="Times New Roman"/>
          <w:sz w:val="20"/>
        </w:rPr>
      </w:pPr>
    </w:p>
    <w:p w14:paraId="0154FB07" w14:textId="77777777" w:rsidR="00482682" w:rsidRDefault="008950D0" w:rsidP="00367673">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ind w:left="2160" w:right="-403" w:hanging="2160"/>
        <w:rPr>
          <w:rFonts w:ascii="Times New Roman" w:hAnsi="Times New Roman"/>
          <w:sz w:val="20"/>
        </w:rPr>
      </w:pPr>
      <w:r>
        <w:rPr>
          <w:rFonts w:ascii="Times New Roman" w:hAnsi="Times New Roman"/>
          <w:sz w:val="20"/>
        </w:rPr>
        <w:t>1998-2006</w:t>
      </w:r>
      <w:r w:rsidR="00482682">
        <w:rPr>
          <w:rFonts w:ascii="Times New Roman" w:hAnsi="Times New Roman"/>
          <w:sz w:val="20"/>
        </w:rPr>
        <w:tab/>
      </w:r>
      <w:r w:rsidR="00482682">
        <w:rPr>
          <w:rFonts w:ascii="Times New Roman" w:hAnsi="Times New Roman"/>
          <w:sz w:val="20"/>
        </w:rPr>
        <w:tab/>
        <w:t>Frank A. Daniels</w:t>
      </w:r>
      <w:r w:rsidR="00367673">
        <w:rPr>
          <w:rFonts w:ascii="Times New Roman" w:hAnsi="Times New Roman"/>
          <w:sz w:val="20"/>
        </w:rPr>
        <w:t xml:space="preserve"> Di</w:t>
      </w:r>
      <w:r w:rsidR="00CC1DC5">
        <w:rPr>
          <w:rFonts w:ascii="Times New Roman" w:hAnsi="Times New Roman"/>
          <w:sz w:val="20"/>
        </w:rPr>
        <w:t>s</w:t>
      </w:r>
      <w:r w:rsidR="00367673">
        <w:rPr>
          <w:rFonts w:ascii="Times New Roman" w:hAnsi="Times New Roman"/>
          <w:sz w:val="20"/>
        </w:rPr>
        <w:t xml:space="preserve">tinguished </w:t>
      </w:r>
      <w:r w:rsidR="00482682">
        <w:rPr>
          <w:rFonts w:ascii="Times New Roman" w:hAnsi="Times New Roman"/>
          <w:sz w:val="20"/>
        </w:rPr>
        <w:t xml:space="preserve">Professor for Human Services Policy Information, </w:t>
      </w:r>
      <w:smartTag w:uri="urn:schemas-microsoft-com:office:smarttags" w:element="PlaceType">
        <w:r w:rsidR="00482682">
          <w:rPr>
            <w:rFonts w:ascii="Times New Roman" w:hAnsi="Times New Roman"/>
            <w:sz w:val="20"/>
          </w:rPr>
          <w:t>School</w:t>
        </w:r>
      </w:smartTag>
      <w:r w:rsidR="00482682">
        <w:rPr>
          <w:rFonts w:ascii="Times New Roman" w:hAnsi="Times New Roman"/>
          <w:sz w:val="20"/>
        </w:rPr>
        <w:t xml:space="preserve"> of </w:t>
      </w:r>
      <w:smartTag w:uri="urn:schemas-microsoft-com:office:smarttags" w:element="PlaceName">
        <w:r w:rsidR="00482682">
          <w:rPr>
            <w:rFonts w:ascii="Times New Roman" w:hAnsi="Times New Roman"/>
            <w:sz w:val="20"/>
          </w:rPr>
          <w:t>Social Work</w:t>
        </w:r>
      </w:smartTag>
      <w:r w:rsidR="00482682">
        <w:rPr>
          <w:rFonts w:ascii="Times New Roman" w:hAnsi="Times New Roman"/>
          <w:sz w:val="20"/>
        </w:rPr>
        <w:t>,</w:t>
      </w:r>
      <w:r w:rsidR="00367673">
        <w:rPr>
          <w:rFonts w:ascii="Times New Roman" w:hAnsi="Times New Roman"/>
          <w:sz w:val="20"/>
        </w:rPr>
        <w:t xml:space="preserve"> </w:t>
      </w:r>
      <w:smartTag w:uri="urn:schemas-microsoft-com:office:smarttags" w:element="PlaceType">
        <w:r w:rsidR="00482682">
          <w:rPr>
            <w:rFonts w:ascii="Times New Roman" w:hAnsi="Times New Roman"/>
            <w:sz w:val="20"/>
          </w:rPr>
          <w:t>University</w:t>
        </w:r>
      </w:smartTag>
      <w:r w:rsidR="00482682">
        <w:rPr>
          <w:rFonts w:ascii="Times New Roman" w:hAnsi="Times New Roman"/>
          <w:sz w:val="20"/>
        </w:rPr>
        <w:t xml:space="preserve"> of </w:t>
      </w:r>
      <w:smartTag w:uri="urn:schemas-microsoft-com:office:smarttags" w:element="PlaceName">
        <w:r w:rsidR="00482682">
          <w:rPr>
            <w:rFonts w:ascii="Times New Roman" w:hAnsi="Times New Roman"/>
            <w:sz w:val="20"/>
          </w:rPr>
          <w:t>North Carolina</w:t>
        </w:r>
      </w:smartTag>
      <w:r w:rsidR="00482682">
        <w:rPr>
          <w:rFonts w:ascii="Times New Roman" w:hAnsi="Times New Roman"/>
          <w:sz w:val="20"/>
        </w:rPr>
        <w:t xml:space="preserve"> at </w:t>
      </w:r>
      <w:smartTag w:uri="urn:schemas-microsoft-com:office:smarttags" w:element="place">
        <w:r w:rsidR="00482682">
          <w:rPr>
            <w:rFonts w:ascii="Times New Roman" w:hAnsi="Times New Roman"/>
            <w:sz w:val="20"/>
          </w:rPr>
          <w:t>Chapel Hill</w:t>
        </w:r>
      </w:smartTag>
    </w:p>
    <w:p w14:paraId="342EF7C9" w14:textId="77777777" w:rsidR="00482682" w:rsidRDefault="008E745E"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4" w:hanging="2160"/>
        <w:rPr>
          <w:rFonts w:ascii="Times New Roman" w:hAnsi="Times New Roman"/>
          <w:sz w:val="20"/>
        </w:rPr>
      </w:pPr>
      <w:r>
        <w:rPr>
          <w:rFonts w:ascii="Times New Roman" w:hAnsi="Times New Roman"/>
          <w:sz w:val="20"/>
        </w:rPr>
        <w:t>1992-1998</w:t>
      </w:r>
      <w:r>
        <w:rPr>
          <w:rFonts w:ascii="Times New Roman" w:hAnsi="Times New Roman"/>
          <w:sz w:val="20"/>
        </w:rPr>
        <w:tab/>
      </w:r>
      <w:r>
        <w:rPr>
          <w:rFonts w:ascii="Times New Roman" w:hAnsi="Times New Roman"/>
          <w:sz w:val="20"/>
        </w:rPr>
        <w:tab/>
        <w:t xml:space="preserve">Hutto-Patterson </w:t>
      </w:r>
      <w:r w:rsidR="00482682">
        <w:rPr>
          <w:rFonts w:ascii="Times New Roman" w:hAnsi="Times New Roman"/>
          <w:sz w:val="20"/>
        </w:rPr>
        <w:t>Professor of Child and Family Studies, School of Social Welfare, University of California at Berkeley</w:t>
      </w:r>
    </w:p>
    <w:p w14:paraId="08E4B55D"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4" w:hanging="2160"/>
        <w:rPr>
          <w:rFonts w:ascii="Times New Roman" w:hAnsi="Times New Roman"/>
          <w:sz w:val="20"/>
        </w:rPr>
      </w:pPr>
      <w:r>
        <w:rPr>
          <w:rFonts w:ascii="Times New Roman" w:hAnsi="Times New Roman"/>
          <w:sz w:val="20"/>
        </w:rPr>
        <w:t>199</w:t>
      </w:r>
      <w:r w:rsidR="00CC1DC5">
        <w:rPr>
          <w:rFonts w:ascii="Times New Roman" w:hAnsi="Times New Roman"/>
          <w:sz w:val="20"/>
        </w:rPr>
        <w:t>2</w:t>
      </w:r>
      <w:r>
        <w:rPr>
          <w:rFonts w:ascii="Times New Roman" w:hAnsi="Times New Roman"/>
          <w:sz w:val="20"/>
        </w:rPr>
        <w:t xml:space="preserve">-1992   </w:t>
      </w:r>
      <w:r>
        <w:rPr>
          <w:rFonts w:ascii="Times New Roman" w:hAnsi="Times New Roman"/>
          <w:sz w:val="20"/>
        </w:rPr>
        <w:tab/>
      </w:r>
      <w:r>
        <w:rPr>
          <w:rFonts w:ascii="Times New Roman" w:hAnsi="Times New Roman"/>
          <w:sz w:val="20"/>
        </w:rPr>
        <w:tab/>
        <w:t xml:space="preserve">Acting Dean,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City">
        <w:smartTag w:uri="urn:schemas-microsoft-com:office:smarttags" w:element="place">
          <w:r>
            <w:rPr>
              <w:rFonts w:ascii="Times New Roman" w:hAnsi="Times New Roman"/>
              <w:sz w:val="20"/>
            </w:rPr>
            <w:t>Berkeley</w:t>
          </w:r>
        </w:smartTag>
      </w:smartTag>
    </w:p>
    <w:p w14:paraId="490E5982"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4" w:hanging="2160"/>
        <w:rPr>
          <w:rFonts w:ascii="Times New Roman" w:hAnsi="Times New Roman"/>
          <w:sz w:val="20"/>
        </w:rPr>
      </w:pPr>
      <w:r>
        <w:rPr>
          <w:rFonts w:ascii="Times New Roman" w:hAnsi="Times New Roman"/>
          <w:sz w:val="20"/>
        </w:rPr>
        <w:t>1991-1998</w:t>
      </w:r>
      <w:r>
        <w:rPr>
          <w:rFonts w:ascii="Times New Roman" w:hAnsi="Times New Roman"/>
          <w:sz w:val="20"/>
        </w:rPr>
        <w:tab/>
      </w:r>
      <w:r>
        <w:rPr>
          <w:rFonts w:ascii="Times New Roman" w:hAnsi="Times New Roman"/>
          <w:sz w:val="20"/>
        </w:rPr>
        <w:tab/>
        <w:t xml:space="preserve">Professor,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Berkeley</w:t>
          </w:r>
        </w:smartTag>
      </w:smartTag>
    </w:p>
    <w:p w14:paraId="468CB292"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1986-1998</w:t>
      </w:r>
      <w:r>
        <w:rPr>
          <w:rFonts w:ascii="Times New Roman" w:hAnsi="Times New Roman"/>
          <w:sz w:val="20"/>
        </w:rPr>
        <w:tab/>
      </w:r>
      <w:r>
        <w:rPr>
          <w:rFonts w:ascii="Times New Roman" w:hAnsi="Times New Roman"/>
          <w:sz w:val="20"/>
        </w:rPr>
        <w:tab/>
        <w:t xml:space="preserve">Co-Director, Family Welfare Research Group,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Berkeley</w:t>
          </w:r>
        </w:smartTag>
      </w:smartTag>
    </w:p>
    <w:p w14:paraId="1EAB6135"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1986-1990</w:t>
      </w:r>
      <w:r>
        <w:rPr>
          <w:rFonts w:ascii="Times New Roman" w:hAnsi="Times New Roman"/>
          <w:sz w:val="20"/>
        </w:rPr>
        <w:tab/>
      </w:r>
      <w:r>
        <w:rPr>
          <w:rFonts w:ascii="Times New Roman" w:hAnsi="Times New Roman"/>
          <w:sz w:val="20"/>
        </w:rPr>
        <w:tab/>
        <w:t xml:space="preserve">Associate Professor,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Berkeley</w:t>
          </w:r>
        </w:smartTag>
      </w:smartTag>
    </w:p>
    <w:p w14:paraId="2FBD03C0"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1982-1986</w:t>
      </w:r>
      <w:r>
        <w:rPr>
          <w:rFonts w:ascii="Times New Roman" w:hAnsi="Times New Roman"/>
          <w:sz w:val="20"/>
        </w:rPr>
        <w:tab/>
      </w:r>
      <w:r>
        <w:rPr>
          <w:rFonts w:ascii="Times New Roman" w:hAnsi="Times New Roman"/>
          <w:sz w:val="20"/>
        </w:rPr>
        <w:tab/>
        <w:t xml:space="preserve">Assistant Professor,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Berkeley</w:t>
          </w:r>
        </w:smartTag>
      </w:smartTag>
    </w:p>
    <w:p w14:paraId="014599E5"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3" w:hanging="2160"/>
        <w:rPr>
          <w:rFonts w:ascii="Times New Roman" w:hAnsi="Times New Roman"/>
          <w:sz w:val="20"/>
        </w:rPr>
      </w:pPr>
      <w:r>
        <w:rPr>
          <w:rFonts w:ascii="Times New Roman" w:hAnsi="Times New Roman"/>
          <w:sz w:val="20"/>
        </w:rPr>
        <w:t>1981-1982</w:t>
      </w:r>
      <w:r>
        <w:rPr>
          <w:rFonts w:ascii="Times New Roman" w:hAnsi="Times New Roman"/>
          <w:sz w:val="20"/>
        </w:rPr>
        <w:tab/>
      </w:r>
      <w:r>
        <w:rPr>
          <w:rFonts w:ascii="Times New Roman" w:hAnsi="Times New Roman"/>
          <w:sz w:val="20"/>
        </w:rPr>
        <w:tab/>
        <w:t>Coordinator, Social Work Research Program, Child Development and Mental Retardation Center, and Teaching Associate, Sc</w:t>
      </w:r>
      <w:r w:rsidR="0084091B">
        <w:rPr>
          <w:rFonts w:ascii="Times New Roman" w:hAnsi="Times New Roman"/>
          <w:sz w:val="20"/>
        </w:rPr>
        <w:t xml:space="preserve">hool of Social Work, University </w:t>
      </w:r>
      <w:r>
        <w:rPr>
          <w:rFonts w:ascii="Times New Roman" w:hAnsi="Times New Roman"/>
          <w:sz w:val="20"/>
        </w:rPr>
        <w:t>of Washington, Seattle</w:t>
      </w:r>
    </w:p>
    <w:p w14:paraId="662DA20F"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4" w:hanging="2160"/>
        <w:rPr>
          <w:rFonts w:ascii="Times New Roman" w:hAnsi="Times New Roman"/>
          <w:sz w:val="20"/>
        </w:rPr>
      </w:pPr>
      <w:r>
        <w:rPr>
          <w:rFonts w:ascii="Times New Roman" w:hAnsi="Times New Roman"/>
          <w:sz w:val="20"/>
        </w:rPr>
        <w:t>1980-1981</w:t>
      </w:r>
      <w:r>
        <w:rPr>
          <w:rFonts w:ascii="Times New Roman" w:hAnsi="Times New Roman"/>
          <w:sz w:val="20"/>
        </w:rPr>
        <w:tab/>
      </w:r>
      <w:r>
        <w:rPr>
          <w:rFonts w:ascii="Times New Roman" w:hAnsi="Times New Roman"/>
          <w:sz w:val="20"/>
        </w:rPr>
        <w:tab/>
        <w:t>Social Worker, Hillcrest Mental Health Center, San Mateo County Department of Mental Health, Belmont, California</w:t>
      </w:r>
    </w:p>
    <w:p w14:paraId="7FAEF84E"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4" w:hanging="2160"/>
        <w:rPr>
          <w:rFonts w:ascii="Times New Roman" w:hAnsi="Times New Roman"/>
          <w:sz w:val="20"/>
        </w:rPr>
      </w:pPr>
      <w:r>
        <w:rPr>
          <w:rFonts w:ascii="Times New Roman" w:hAnsi="Times New Roman"/>
          <w:sz w:val="20"/>
        </w:rPr>
        <w:t>1977-1979</w:t>
      </w:r>
      <w:r>
        <w:rPr>
          <w:rFonts w:ascii="Times New Roman" w:hAnsi="Times New Roman"/>
          <w:sz w:val="20"/>
        </w:rPr>
        <w:tab/>
      </w:r>
      <w:r>
        <w:rPr>
          <w:rFonts w:ascii="Times New Roman" w:hAnsi="Times New Roman"/>
          <w:sz w:val="20"/>
        </w:rPr>
        <w:tab/>
        <w:t xml:space="preserve">Family Consultant, Learning House, </w:t>
      </w:r>
      <w:smartTag w:uri="urn:schemas-microsoft-com:office:smarttags" w:element="place">
        <w:smartTag w:uri="urn:schemas-microsoft-com:office:smarttags" w:element="City">
          <w:r>
            <w:rPr>
              <w:rFonts w:ascii="Times New Roman" w:hAnsi="Times New Roman"/>
              <w:sz w:val="20"/>
            </w:rPr>
            <w:t>Palo Alto</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14:paraId="7678D25A"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right="-404" w:hanging="2160"/>
        <w:rPr>
          <w:rFonts w:ascii="Times New Roman" w:hAnsi="Times New Roman"/>
          <w:sz w:val="20"/>
        </w:rPr>
      </w:pPr>
      <w:r>
        <w:rPr>
          <w:rFonts w:ascii="Times New Roman" w:hAnsi="Times New Roman"/>
          <w:sz w:val="20"/>
        </w:rPr>
        <w:t>1975-1977</w:t>
      </w:r>
      <w:r>
        <w:rPr>
          <w:rFonts w:ascii="Times New Roman" w:hAnsi="Times New Roman"/>
          <w:sz w:val="20"/>
        </w:rPr>
        <w:tab/>
      </w:r>
      <w:r>
        <w:rPr>
          <w:rFonts w:ascii="Times New Roman" w:hAnsi="Times New Roman"/>
          <w:sz w:val="20"/>
        </w:rPr>
        <w:tab/>
        <w:t xml:space="preserve">Educational Therapist, </w:t>
      </w:r>
      <w:smartTag w:uri="urn:schemas-microsoft-com:office:smarttags" w:element="PlaceName">
        <w:r>
          <w:rPr>
            <w:rFonts w:ascii="Times New Roman" w:hAnsi="Times New Roman"/>
            <w:sz w:val="20"/>
          </w:rPr>
          <w:t>Switzer</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for Educational Therapy, </w:t>
      </w:r>
      <w:smartTag w:uri="urn:schemas-microsoft-com:office:smarttags" w:element="place">
        <w:smartTag w:uri="urn:schemas-microsoft-com:office:smarttags" w:element="City">
          <w:r>
            <w:rPr>
              <w:rFonts w:ascii="Times New Roman" w:hAnsi="Times New Roman"/>
              <w:sz w:val="20"/>
            </w:rPr>
            <w:t>Torrance</w:t>
          </w:r>
        </w:smartTag>
        <w:r>
          <w:rPr>
            <w:rFonts w:ascii="Times New Roman" w:hAnsi="Times New Roman"/>
            <w:sz w:val="20"/>
          </w:rPr>
          <w:t xml:space="preserve">, </w:t>
        </w:r>
        <w:smartTag w:uri="urn:schemas-microsoft-com:office:smarttags" w:element="State">
          <w:r>
            <w:rPr>
              <w:rFonts w:ascii="Times New Roman" w:hAnsi="Times New Roman"/>
              <w:sz w:val="20"/>
            </w:rPr>
            <w:t>California</w:t>
          </w:r>
        </w:smartTag>
      </w:smartTag>
    </w:p>
    <w:p w14:paraId="142AB704"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ind w:left="2160" w:hanging="2160"/>
        <w:rPr>
          <w:rFonts w:ascii="Times New Roman" w:hAnsi="Times New Roman"/>
          <w:sz w:val="20"/>
        </w:rPr>
      </w:pPr>
      <w:r>
        <w:rPr>
          <w:rFonts w:ascii="Times New Roman" w:hAnsi="Times New Roman"/>
          <w:sz w:val="20"/>
        </w:rPr>
        <w:t>1972-1974</w:t>
      </w:r>
      <w:r>
        <w:rPr>
          <w:rFonts w:ascii="Times New Roman" w:hAnsi="Times New Roman"/>
          <w:sz w:val="20"/>
        </w:rPr>
        <w:tab/>
      </w:r>
      <w:r>
        <w:rPr>
          <w:rFonts w:ascii="Times New Roman" w:hAnsi="Times New Roman"/>
          <w:sz w:val="20"/>
        </w:rPr>
        <w:tab/>
        <w:t xml:space="preserve">Child Therapy Assistant, </w:t>
      </w:r>
      <w:smartTag w:uri="urn:schemas-microsoft-com:office:smarttags" w:element="PlaceName">
        <w:r>
          <w:rPr>
            <w:rFonts w:ascii="Times New Roman" w:hAnsi="Times New Roman"/>
            <w:sz w:val="20"/>
          </w:rPr>
          <w:t>Dysfunctioning</w:t>
        </w:r>
      </w:smartTag>
      <w:r>
        <w:rPr>
          <w:rFonts w:ascii="Times New Roman" w:hAnsi="Times New Roman"/>
          <w:sz w:val="20"/>
        </w:rPr>
        <w:t xml:space="preserve"> </w:t>
      </w:r>
      <w:smartTag w:uri="urn:schemas-microsoft-com:office:smarttags" w:element="PlaceName">
        <w:r>
          <w:rPr>
            <w:rFonts w:ascii="Times New Roman" w:hAnsi="Times New Roman"/>
            <w:sz w:val="20"/>
          </w:rPr>
          <w:t>Child</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t>
      </w:r>
      <w:smartTag w:uri="urn:schemas-microsoft-com:office:smarttags" w:element="PlaceName">
        <w:r>
          <w:rPr>
            <w:rFonts w:ascii="Times New Roman" w:hAnsi="Times New Roman"/>
            <w:sz w:val="20"/>
          </w:rPr>
          <w:t>Michael</w:t>
        </w:r>
      </w:smartTag>
      <w:r>
        <w:rPr>
          <w:rFonts w:ascii="Times New Roman" w:hAnsi="Times New Roman"/>
          <w:sz w:val="20"/>
        </w:rPr>
        <w:t xml:space="preserve"> </w:t>
      </w:r>
      <w:smartTag w:uri="urn:schemas-microsoft-com:office:smarttags" w:element="PlaceName">
        <w:r>
          <w:rPr>
            <w:rFonts w:ascii="Times New Roman" w:hAnsi="Times New Roman"/>
            <w:sz w:val="20"/>
          </w:rPr>
          <w:t>Reese</w:t>
        </w:r>
      </w:smartTag>
      <w:r>
        <w:rPr>
          <w:rFonts w:ascii="Times New Roman" w:hAnsi="Times New Roman"/>
          <w:sz w:val="20"/>
        </w:rPr>
        <w:t xml:space="preserve"> </w:t>
      </w:r>
      <w:smartTag w:uri="urn:schemas-microsoft-com:office:smarttags" w:element="PlaceName">
        <w:r>
          <w:rPr>
            <w:rFonts w:ascii="Times New Roman" w:hAnsi="Times New Roman"/>
            <w:sz w:val="20"/>
          </w:rPr>
          <w:t>Medical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Chicago</w:t>
          </w:r>
        </w:smartTag>
        <w:r>
          <w:rPr>
            <w:rFonts w:ascii="Times New Roman" w:hAnsi="Times New Roman"/>
            <w:sz w:val="20"/>
          </w:rPr>
          <w:t xml:space="preserve">, </w:t>
        </w:r>
        <w:smartTag w:uri="urn:schemas-microsoft-com:office:smarttags" w:element="State">
          <w:r>
            <w:rPr>
              <w:rFonts w:ascii="Times New Roman" w:hAnsi="Times New Roman"/>
              <w:sz w:val="20"/>
            </w:rPr>
            <w:t>Illinois</w:t>
          </w:r>
        </w:smartTag>
      </w:smartTag>
    </w:p>
    <w:p w14:paraId="45BBD2B8" w14:textId="77777777" w:rsidR="00482682" w:rsidRDefault="00482682" w:rsidP="0025020D">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120"/>
          <w:tab w:val="left" w:pos="6480"/>
          <w:tab w:val="left" w:pos="7200"/>
          <w:tab w:val="left" w:pos="8640"/>
        </w:tabs>
        <w:spacing w:before="80" w:after="80"/>
        <w:rPr>
          <w:rFonts w:ascii="Times New Roman" w:hAnsi="Times New Roman"/>
          <w:sz w:val="20"/>
        </w:rPr>
      </w:pPr>
      <w:r>
        <w:rPr>
          <w:rFonts w:ascii="Times New Roman" w:hAnsi="Times New Roman"/>
          <w:b/>
          <w:sz w:val="20"/>
          <w:u w:val="single"/>
        </w:rPr>
        <w:t>RESEARCH POSITIONS</w:t>
      </w:r>
    </w:p>
    <w:p w14:paraId="4E67A86A" w14:textId="646A43D9" w:rsidR="008B3674" w:rsidRDefault="008B3674" w:rsidP="00974111">
      <w:pPr>
        <w:pStyle w:val="BodyTextIndent"/>
        <w:spacing w:before="80" w:after="80"/>
      </w:pPr>
      <w:r>
        <w:t xml:space="preserve">Principal Investigator, National Center for Evidence Based Practice and Child Welfare”, US DHHS, ACF, Chidlren’s Bureau, 2013-present, </w:t>
      </w:r>
    </w:p>
    <w:p w14:paraId="518FB482" w14:textId="1838998E" w:rsidR="002B5C5E" w:rsidRDefault="001711EF" w:rsidP="00974111">
      <w:pPr>
        <w:pStyle w:val="BodyTextIndent"/>
        <w:spacing w:before="80" w:after="80"/>
      </w:pPr>
      <w:r>
        <w:t>Principal Investigator, “Common Elements in Social Work Pr</w:t>
      </w:r>
      <w:r w:rsidR="002B5C5E">
        <w:t>actice and Education”, Annie E. Casey Foundation, 2008</w:t>
      </w:r>
      <w:r>
        <w:t>-2010.</w:t>
      </w:r>
    </w:p>
    <w:p w14:paraId="110CCD00" w14:textId="77777777" w:rsidR="00974111" w:rsidRDefault="001711EF" w:rsidP="00974111">
      <w:pPr>
        <w:pStyle w:val="BodyTextIndent"/>
        <w:spacing w:before="80" w:after="80"/>
      </w:pPr>
      <w:r>
        <w:t>Principal Investigator, “Home studies in Child Specific Recruitment: Functions and Performance,” Dave Thomas Foundation, 2009-2010.</w:t>
      </w:r>
    </w:p>
    <w:p w14:paraId="33213073" w14:textId="77777777" w:rsidR="00974111" w:rsidRPr="00407F5A" w:rsidRDefault="00974111" w:rsidP="00407F5A">
      <w:pPr>
        <w:pStyle w:val="PlainText"/>
        <w:rPr>
          <w:rFonts w:ascii="Times New Roman" w:hAnsi="Times New Roman"/>
          <w:bCs/>
          <w:sz w:val="20"/>
          <w:szCs w:val="20"/>
        </w:rPr>
      </w:pPr>
      <w:r w:rsidRPr="00974111">
        <w:rPr>
          <w:rFonts w:ascii="Times New Roman" w:hAnsi="Times New Roman"/>
          <w:sz w:val="20"/>
          <w:szCs w:val="20"/>
        </w:rPr>
        <w:t xml:space="preserve">Principal Investigator, </w:t>
      </w:r>
      <w:r>
        <w:rPr>
          <w:rFonts w:ascii="Times New Roman" w:hAnsi="Times New Roman"/>
          <w:sz w:val="20"/>
          <w:szCs w:val="20"/>
        </w:rPr>
        <w:t>“</w:t>
      </w:r>
      <w:r w:rsidRPr="00974111">
        <w:rPr>
          <w:rFonts w:ascii="Times New Roman" w:hAnsi="Times New Roman"/>
          <w:bCs/>
          <w:sz w:val="20"/>
          <w:szCs w:val="20"/>
        </w:rPr>
        <w:t xml:space="preserve">Parent Child Foster Care Program (PCFC) Implementation Evaluation </w:t>
      </w:r>
      <w:r>
        <w:rPr>
          <w:rFonts w:ascii="Times New Roman" w:hAnsi="Times New Roman"/>
          <w:sz w:val="20"/>
          <w:szCs w:val="20"/>
        </w:rPr>
        <w:t xml:space="preserve">” Casey Family </w:t>
      </w:r>
      <w:r>
        <w:rPr>
          <w:rFonts w:ascii="Times New Roman" w:hAnsi="Times New Roman"/>
          <w:sz w:val="20"/>
          <w:szCs w:val="20"/>
        </w:rPr>
        <w:br/>
        <w:t xml:space="preserve">         Services, 2009 to </w:t>
      </w:r>
      <w:r w:rsidR="00407F5A">
        <w:rPr>
          <w:rFonts w:ascii="Times New Roman" w:hAnsi="Times New Roman"/>
          <w:sz w:val="20"/>
          <w:szCs w:val="20"/>
        </w:rPr>
        <w:t>present</w:t>
      </w:r>
    </w:p>
    <w:p w14:paraId="1B4C6F24" w14:textId="77777777" w:rsidR="004B6D17" w:rsidRDefault="004B6D17" w:rsidP="0025020D">
      <w:pPr>
        <w:pStyle w:val="BodyTextIndent"/>
        <w:spacing w:before="80" w:after="80"/>
      </w:pPr>
      <w:r>
        <w:t>Principal Investigator, “Evaluation of Structured Analysis and Family Evaluation (SAFE)”, US DHHS, ACYF, 1995-present.</w:t>
      </w:r>
    </w:p>
    <w:p w14:paraId="5E5076DE" w14:textId="77777777" w:rsidR="00482682" w:rsidRDefault="0025020D" w:rsidP="0025020D">
      <w:pPr>
        <w:pStyle w:val="BodyTextIndent"/>
        <w:spacing w:before="80" w:after="80"/>
      </w:pPr>
      <w:r>
        <w:t>P</w:t>
      </w:r>
      <w:r w:rsidR="00482682">
        <w:t xml:space="preserve">rincipal Investigator, “National Study of Child and Adolescent Well-Being.”  </w:t>
      </w:r>
      <w:smartTag w:uri="urn:schemas-microsoft-com:office:smarttags" w:element="country-region">
        <w:smartTag w:uri="urn:schemas-microsoft-com:office:smarttags" w:element="place">
          <w:r w:rsidR="00482682">
            <w:t>U.S.</w:t>
          </w:r>
        </w:smartTag>
      </w:smartTag>
      <w:r w:rsidR="00482682">
        <w:t xml:space="preserve"> DHHS, ACYF, 1997-</w:t>
      </w:r>
      <w:r w:rsidR="004B6D17">
        <w:t>2006</w:t>
      </w:r>
    </w:p>
    <w:p w14:paraId="4FED04BB" w14:textId="77777777" w:rsidR="00482682" w:rsidRDefault="00482682" w:rsidP="0025020D">
      <w:pPr>
        <w:pStyle w:val="BodyTextIndent"/>
        <w:spacing w:before="80" w:after="80"/>
      </w:pPr>
      <w:r>
        <w:t>Co-Investigator, “Child and Adolescent Intervention Research Network, NIMH RO1, John Landsverk, PI, 2002-present</w:t>
      </w:r>
    </w:p>
    <w:p w14:paraId="52DB4ADB" w14:textId="77777777" w:rsidR="00482682" w:rsidRDefault="00482682" w:rsidP="0025020D">
      <w:pPr>
        <w:pStyle w:val="BodyTextIndent"/>
        <w:spacing w:before="80" w:after="80"/>
      </w:pPr>
      <w:r>
        <w:t>Co-Investigator, “Caring for Children in Child Welfare,” NIMH (R01 59672), John Landsverk, PI, 2001</w:t>
      </w:r>
      <w:r w:rsidR="001A278F">
        <w:t>-2005.</w:t>
      </w:r>
      <w:r>
        <w:t>.</w:t>
      </w:r>
    </w:p>
    <w:p w14:paraId="41D393FE" w14:textId="77777777" w:rsidR="00482682" w:rsidRDefault="00482682" w:rsidP="0025020D">
      <w:pPr>
        <w:pStyle w:val="BodyTextIndent"/>
        <w:spacing w:before="80" w:after="80"/>
      </w:pPr>
      <w:r>
        <w:t>Principal Investigator, “Providing Evaluation Support to the Casey Family Program,” Annie E. Casey Foundation, 1999–</w:t>
      </w:r>
      <w:r w:rsidR="001A278F">
        <w:t>2002.</w:t>
      </w:r>
    </w:p>
    <w:p w14:paraId="6CE14858" w14:textId="77777777" w:rsidR="00482682" w:rsidRDefault="00482682" w:rsidP="0025020D">
      <w:pPr>
        <w:pStyle w:val="BodyTextIndent"/>
        <w:spacing w:before="80" w:after="80"/>
      </w:pPr>
      <w:r>
        <w:t>Task Leader, “Child Welfare Services to Children of Color,” U.S. DHHS, ACYF, 1999-2000 contract to RTI International.</w:t>
      </w:r>
    </w:p>
    <w:p w14:paraId="19A14657" w14:textId="77777777" w:rsidR="00482682" w:rsidRDefault="00482682" w:rsidP="0025020D">
      <w:pPr>
        <w:pStyle w:val="BodyTextIndent"/>
        <w:spacing w:before="80" w:after="80"/>
      </w:pPr>
      <w:r>
        <w:t xml:space="preserve">Principal Investigator, “Evaluating the Teenage Pregnancy Prevention Initiative in </w:t>
      </w:r>
      <w:smartTag w:uri="urn:schemas-microsoft-com:office:smarttags" w:element="State">
        <w:r>
          <w:t>North Carolina</w:t>
        </w:r>
      </w:smartTag>
      <w:r>
        <w:t xml:space="preserve">,”  North </w:t>
      </w:r>
      <w:smartTag w:uri="urn:schemas-microsoft-com:office:smarttags" w:element="place">
        <w:smartTag w:uri="urn:schemas-microsoft-com:office:smarttags" w:element="City">
          <w:r>
            <w:t>Carolina</w:t>
          </w:r>
        </w:smartTag>
      </w:smartTag>
      <w:r>
        <w:t xml:space="preserve"> Department of Health and Human Services, 1998-2001.</w:t>
      </w:r>
    </w:p>
    <w:p w14:paraId="5B144082"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lastRenderedPageBreak/>
        <w:t>Principal Investigator, “Evaluating the IV-E Waiver Demonstration Projects.”  California Department of Social Services, 1997–1998.</w:t>
      </w:r>
    </w:p>
    <w:p w14:paraId="32FBB151"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Principal Investigator, “Estimating the Need for a Workload Study of Child Welfare Services in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California Policy Seminar, 1998-1998.</w:t>
      </w:r>
    </w:p>
    <w:p w14:paraId="7CCE2E17" w14:textId="77777777" w:rsidR="00482682" w:rsidRDefault="00482682" w:rsidP="0025020D">
      <w:pPr>
        <w:pStyle w:val="BodyTextIndent"/>
        <w:spacing w:before="80" w:after="80"/>
      </w:pPr>
      <w:r>
        <w:t xml:space="preserve">Principal Investigator, “Analyzing Welfare and Child Welfare Linkages,” Smith </w:t>
      </w:r>
      <w:smartTag w:uri="urn:schemas-microsoft-com:office:smarttags" w:element="place">
        <w:smartTag w:uri="urn:schemas-microsoft-com:office:smarttags" w:element="City">
          <w:r>
            <w:t>Richardson</w:t>
          </w:r>
        </w:smartTag>
      </w:smartTag>
      <w:r>
        <w:t xml:space="preserve"> Foundation,</w:t>
      </w:r>
      <w:r w:rsidR="00E23115">
        <w:t xml:space="preserve"> </w:t>
      </w:r>
      <w:r>
        <w:t>1996-1998.</w:t>
      </w:r>
    </w:p>
    <w:p w14:paraId="0CCB1501" w14:textId="77777777" w:rsidR="00482682" w:rsidRDefault="00482682" w:rsidP="0025020D">
      <w:pPr>
        <w:pStyle w:val="BodyText"/>
        <w:tabs>
          <w:tab w:val="clear" w:pos="0"/>
          <w:tab w:val="left" w:pos="450"/>
        </w:tabs>
        <w:spacing w:before="80" w:after="80"/>
        <w:ind w:left="450" w:hanging="450"/>
      </w:pPr>
      <w:r>
        <w:t xml:space="preserve">Principal Investigator, “Pathways to Incarceration,” </w:t>
      </w:r>
      <w:smartTag w:uri="urn:schemas-microsoft-com:office:smarttags" w:element="place">
        <w:smartTag w:uri="urn:schemas-microsoft-com:office:smarttags" w:element="country-region">
          <w:r>
            <w:t>U.S.</w:t>
          </w:r>
        </w:smartTag>
      </w:smartTag>
      <w:r>
        <w:t xml:space="preserve"> Office of Juvenile Justice and Delinquency Prevention, 1996-1998.</w:t>
      </w:r>
    </w:p>
    <w:p w14:paraId="65F18986" w14:textId="77777777" w:rsidR="00482682" w:rsidRDefault="00482682" w:rsidP="0025020D">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540" w:hanging="540"/>
        <w:rPr>
          <w:rFonts w:ascii="Times New Roman" w:hAnsi="Times New Roman"/>
          <w:sz w:val="20"/>
        </w:rPr>
      </w:pPr>
      <w:r>
        <w:rPr>
          <w:rFonts w:ascii="Times New Roman" w:hAnsi="Times New Roman"/>
          <w:sz w:val="20"/>
        </w:rPr>
        <w:t xml:space="preserve">Principal Investigator, "A Children's Services Archive for </w:t>
      </w:r>
      <w:smartTag w:uri="urn:schemas-microsoft-com:office:smarttags" w:element="State">
        <w:r>
          <w:rPr>
            <w:rFonts w:ascii="Times New Roman" w:hAnsi="Times New Roman"/>
            <w:sz w:val="20"/>
          </w:rPr>
          <w:t>California</w:t>
        </w:r>
      </w:smartTag>
      <w:r>
        <w:rPr>
          <w:rFonts w:ascii="Times New Roman" w:hAnsi="Times New Roman"/>
          <w:sz w:val="20"/>
        </w:rPr>
        <w:t xml:space="preserve">," Stuart Foundations and State of </w:t>
      </w:r>
      <w:r w:rsidR="00E23115">
        <w:rPr>
          <w:rFonts w:ascii="Times New Roman" w:hAnsi="Times New Roman"/>
          <w:sz w:val="20"/>
        </w:rPr>
        <w:t xml:space="preserve"> </w:t>
      </w:r>
      <w:r>
        <w:rPr>
          <w:rFonts w:ascii="Times New Roman" w:hAnsi="Times New Roman"/>
          <w:sz w:val="20"/>
        </w:rPr>
        <w:t>California Department of Social Services, 1995-1998.</w:t>
      </w:r>
    </w:p>
    <w:p w14:paraId="7E35C26D" w14:textId="77777777" w:rsidR="00482682" w:rsidRDefault="00482682" w:rsidP="0025020D">
      <w:pPr>
        <w:pStyle w:val="BodyTextIndent"/>
        <w:tabs>
          <w:tab w:val="clear" w:pos="0"/>
        </w:tabs>
        <w:spacing w:before="80" w:after="80"/>
      </w:pPr>
      <w:r>
        <w:t>Principal Investigator, "Performance Indicators for Child Welfare Services," State of California Department of Social Services, Foster Care Policy Bureau, 1995-1998.</w:t>
      </w:r>
    </w:p>
    <w:p w14:paraId="6F70CD40"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"Evaluation of Community Empowerment Projects," State of California, Department of Social Services, Office of Child Abuse Prevention, 1994-1997.</w:t>
      </w:r>
    </w:p>
    <w:p w14:paraId="557F019E"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"Child Welfare Services For Very Young Children," David and Lucille Packard</w:t>
      </w:r>
      <w:r w:rsidR="00E23115">
        <w:rPr>
          <w:rFonts w:ascii="Times New Roman" w:hAnsi="Times New Roman"/>
          <w:sz w:val="20"/>
        </w:rPr>
        <w:t xml:space="preserve"> </w:t>
      </w:r>
      <w:r>
        <w:rPr>
          <w:rFonts w:ascii="Times New Roman" w:hAnsi="Times New Roman"/>
          <w:sz w:val="20"/>
        </w:rPr>
        <w:t>Foundation, 1994-1996.</w:t>
      </w:r>
    </w:p>
    <w:p w14:paraId="046DDD7F"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Principal Investigator, "Education Now and Babies Later (ENABL) Evaluation," State of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Office of Family Planning, 1992-1996.</w:t>
      </w:r>
    </w:p>
    <w:p w14:paraId="05D7157A"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Co-Investigator, "Perinatal Needs Assessment," State of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Office of Alcohol and Drug Programs, 1992-1994.</w:t>
      </w:r>
    </w:p>
    <w:p w14:paraId="275F8F9C"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"Evaluation of Child Abuse and Substance Abuse," Interdisciplinary Training</w:t>
      </w:r>
      <w:r w:rsidR="00E23115">
        <w:rPr>
          <w:rFonts w:ascii="Times New Roman" w:hAnsi="Times New Roman"/>
          <w:sz w:val="20"/>
        </w:rPr>
        <w:t xml:space="preserve"> </w:t>
      </w:r>
      <w:r>
        <w:rPr>
          <w:rFonts w:ascii="Times New Roman" w:hAnsi="Times New Roman"/>
          <w:sz w:val="20"/>
        </w:rPr>
        <w:t>California State University at Fresno, NCCAN, CDSS, 1992-present.</w:t>
      </w:r>
    </w:p>
    <w:p w14:paraId="1815268C"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Principal Investigator, "National Resource Center on Abandoned Infants Assistance," U.S. DHHS, Office of </w:t>
      </w:r>
      <w:r>
        <w:rPr>
          <w:rFonts w:ascii="Times New Roman" w:hAnsi="Times New Roman"/>
          <w:sz w:val="20"/>
        </w:rPr>
        <w:tab/>
        <w:t>Human Development Services, Administration on Children, Youth and Families, 1991-present.</w:t>
      </w:r>
    </w:p>
    <w:p w14:paraId="7E747849" w14:textId="77777777" w:rsidR="00482682" w:rsidRDefault="00482682" w:rsidP="0025020D">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rPr>
          <w:rFonts w:ascii="Times New Roman" w:hAnsi="Times New Roman"/>
          <w:sz w:val="20"/>
        </w:rPr>
      </w:pPr>
      <w:r>
        <w:rPr>
          <w:rFonts w:ascii="Times New Roman" w:hAnsi="Times New Roman"/>
          <w:sz w:val="20"/>
        </w:rPr>
        <w:t xml:space="preserve">Co-Principal Investigator, "Child Welfare Research Center," U.S. DHHS, Office of Human Development Services, </w:t>
      </w:r>
      <w:r w:rsidR="00E23115">
        <w:rPr>
          <w:rFonts w:ascii="Times New Roman" w:hAnsi="Times New Roman"/>
          <w:sz w:val="20"/>
        </w:rPr>
        <w:tab/>
        <w:t>A</w:t>
      </w:r>
      <w:r>
        <w:rPr>
          <w:rFonts w:ascii="Times New Roman" w:hAnsi="Times New Roman"/>
          <w:sz w:val="20"/>
        </w:rPr>
        <w:t>dministration on Children, Youth and Families, 1990-present.</w:t>
      </w:r>
    </w:p>
    <w:p w14:paraId="553787E6" w14:textId="77777777" w:rsidR="00482682" w:rsidRDefault="00482682" w:rsidP="0025020D">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50" w:hanging="450"/>
        <w:rPr>
          <w:rFonts w:ascii="Times New Roman" w:hAnsi="Times New Roman"/>
          <w:sz w:val="20"/>
        </w:rPr>
      </w:pPr>
      <w:r>
        <w:rPr>
          <w:rFonts w:ascii="Times New Roman" w:hAnsi="Times New Roman"/>
          <w:sz w:val="20"/>
        </w:rPr>
        <w:t>Principal Investigator, "Evaluation of Respite Care Training Project," U.S. DHHS, Office of Human Development Services, Administration on Children, Youth and Families, 1990-present.</w:t>
      </w:r>
    </w:p>
    <w:p w14:paraId="4E65544D"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"Budget Allocation Methods for Child Welfare Services," State of California, Department of Social Services, 1992-1994.</w:t>
      </w:r>
    </w:p>
    <w:p w14:paraId="205FEE55"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Principal Investigator, "Pathways Into Foster and Group Care," State of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Department of Social Services, 1991-1992.</w:t>
      </w:r>
    </w:p>
    <w:p w14:paraId="1B46FCFC"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Investigator, "Evaluating a Residential Program for Substance-Affected Mothers and Children," Women's Alcoholism Center, San Francisco, 1990-1992.</w:t>
      </w:r>
    </w:p>
    <w:p w14:paraId="0D641BAD"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"U.C. Berkeley Study of Services for Drug- and AIDS-Affected Families."  Zellerbach</w:t>
      </w:r>
    </w:p>
    <w:p w14:paraId="5486844D"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 </w:t>
      </w:r>
      <w:r>
        <w:rPr>
          <w:rFonts w:ascii="Times New Roman" w:hAnsi="Times New Roman"/>
          <w:sz w:val="20"/>
        </w:rPr>
        <w:tab/>
        <w:t>Family Fund and Wallace and Alexander Gerbode Foundation, 1989-1991.</w:t>
      </w:r>
    </w:p>
    <w:p w14:paraId="478E709D" w14:textId="77777777" w:rsidR="00482682" w:rsidRDefault="00482682" w:rsidP="0025020D">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50" w:hanging="450"/>
        <w:rPr>
          <w:rFonts w:ascii="Times New Roman" w:hAnsi="Times New Roman"/>
          <w:sz w:val="20"/>
        </w:rPr>
      </w:pPr>
      <w:r>
        <w:rPr>
          <w:rFonts w:ascii="Times New Roman" w:hAnsi="Times New Roman"/>
          <w:sz w:val="20"/>
        </w:rPr>
        <w:t xml:space="preserve">Principal Investigator, "Five-Year Strategic Plan for Child Welfare Services."  Child Welfare League of </w:t>
      </w:r>
      <w:smartTag w:uri="urn:schemas-microsoft-com:office:smarttags" w:element="country-region">
        <w:r>
          <w:rPr>
            <w:rFonts w:ascii="Times New Roman" w:hAnsi="Times New Roman"/>
            <w:sz w:val="20"/>
          </w:rPr>
          <w:t>America</w:t>
        </w:r>
      </w:smartTag>
      <w:r>
        <w:rPr>
          <w:rFonts w:ascii="Times New Roman" w:hAnsi="Times New Roman"/>
          <w:sz w:val="20"/>
        </w:rPr>
        <w:t>,</w:t>
      </w:r>
      <w:r w:rsidR="00E23115">
        <w:rPr>
          <w:rFonts w:ascii="Times New Roman" w:hAnsi="Times New Roman"/>
          <w:sz w:val="20"/>
        </w:rPr>
        <w:t xml:space="preserve"> </w:t>
      </w:r>
      <w:r>
        <w:rPr>
          <w:rFonts w:ascii="Times New Roman" w:hAnsi="Times New Roman"/>
          <w:sz w:val="20"/>
        </w:rPr>
        <w:t xml:space="preserve">1989-1990,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State Department of Social Services, 1990-1991.</w:t>
      </w:r>
    </w:p>
    <w:p w14:paraId="3E830D6E"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"Improving Social Services to Children with Pediatric AIDS."  Office of Human Development Services, Administration of Children Youth, and Families, 1988-1991.</w:t>
      </w:r>
    </w:p>
    <w:p w14:paraId="44A6F8FF"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"Evaluating a Pregnancy Prevention Program for the High Schools."  William &amp; Flora Hewlett Foundation, 1987-1990.</w:t>
      </w:r>
    </w:p>
    <w:p w14:paraId="54AB25C7"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"Evaluating Child Welfare Training in California."  State of California, Family and Children's Services Policy Bureau, 1989.</w:t>
      </w:r>
    </w:p>
    <w:p w14:paraId="44D526A6"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Principal Investigator, "Evaluating School-Based Child Abuse Prevention Programs in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State of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Office of Child Abuse Prevention, 1987-1989.</w:t>
      </w:r>
    </w:p>
    <w:p w14:paraId="40388299"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Co-Principal Investigator, "Coordinating Interagency Response to Child Sexual Abuse."  Office of Human Development Services.  </w:t>
      </w:r>
      <w:smartTag w:uri="urn:schemas-microsoft-com:office:smarttags" w:element="place">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on Child Abuse and Neglect, 1985-1987.</w:t>
      </w:r>
    </w:p>
    <w:p w14:paraId="52F70EAF"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Principal Investigator, "Evaluating Services to Seriously Emotionally Disturbed Children," Edgewood Children's Services, San Francisco, CA, 1985-1987.</w:t>
      </w:r>
    </w:p>
    <w:p w14:paraId="6AFB2703"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 xml:space="preserve">Investigator, "Preventing Child Abuse and Placement </w:t>
      </w:r>
      <w:r w:rsidR="00E23115">
        <w:rPr>
          <w:rFonts w:ascii="Times New Roman" w:hAnsi="Times New Roman"/>
          <w:sz w:val="20"/>
        </w:rPr>
        <w:t>w</w:t>
      </w:r>
      <w:r>
        <w:rPr>
          <w:rFonts w:ascii="Times New Roman" w:hAnsi="Times New Roman"/>
          <w:sz w:val="20"/>
        </w:rPr>
        <w:t xml:space="preserve">ith In-Home Support by Parent and Grandparent Aides," State of </w:t>
      </w:r>
      <w:smartTag w:uri="urn:schemas-microsoft-com:office:smarttags" w:element="State">
        <w:r>
          <w:rPr>
            <w:rFonts w:ascii="Times New Roman" w:hAnsi="Times New Roman"/>
            <w:sz w:val="20"/>
          </w:rPr>
          <w:t>California</w:t>
        </w:r>
      </w:smartTag>
      <w:r>
        <w:rPr>
          <w:rFonts w:ascii="Times New Roman" w:hAnsi="Times New Roman"/>
          <w:sz w:val="20"/>
        </w:rPr>
        <w:t xml:space="preserve"> Office of Child Abuse Prevention, 1983-1986; Office of Human Development Services, </w:t>
      </w:r>
      <w:smartTag w:uri="urn:schemas-microsoft-com:office:smarttags" w:element="place">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for Child Abuse and Neglect, 1984-1986.</w:t>
      </w:r>
    </w:p>
    <w:p w14:paraId="40149D52" w14:textId="77777777" w:rsidR="00482682" w:rsidRDefault="00482682" w:rsidP="0025020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ind w:left="480" w:hanging="480"/>
        <w:rPr>
          <w:rFonts w:ascii="Times New Roman" w:hAnsi="Times New Roman"/>
          <w:sz w:val="20"/>
        </w:rPr>
      </w:pPr>
      <w:r>
        <w:rPr>
          <w:rFonts w:ascii="Times New Roman" w:hAnsi="Times New Roman"/>
          <w:sz w:val="20"/>
        </w:rPr>
        <w:t>Investigator, "Improving the Outcomes of Older Child Adoptions," Office of Human Development Services, Administration of Children, Youth, and Families, 1984-1987.</w:t>
      </w:r>
    </w:p>
    <w:p w14:paraId="71E416B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p>
    <w:p w14:paraId="564993EC"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b/>
          <w:sz w:val="20"/>
          <w:u w:val="single"/>
        </w:rPr>
        <w:t>ADJUNCTIVE DUTIES</w:t>
      </w:r>
    </w:p>
    <w:p w14:paraId="5FBCAC5C"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ight="480" w:hanging="480"/>
        <w:rPr>
          <w:rFonts w:ascii="Times New Roman" w:hAnsi="Times New Roman"/>
          <w:sz w:val="20"/>
        </w:rPr>
      </w:pPr>
      <w:r>
        <w:rPr>
          <w:rFonts w:ascii="Times New Roman" w:hAnsi="Times New Roman"/>
          <w:sz w:val="20"/>
        </w:rPr>
        <w:t xml:space="preserve">Editorial Board or Consulting Editor, </w:t>
      </w:r>
      <w:r>
        <w:rPr>
          <w:rFonts w:ascii="Times New Roman" w:hAnsi="Times New Roman"/>
          <w:i/>
          <w:iCs/>
          <w:sz w:val="20"/>
        </w:rPr>
        <w:t>Children and Youth Services Review</w:t>
      </w:r>
      <w:r>
        <w:rPr>
          <w:rFonts w:ascii="Times New Roman" w:hAnsi="Times New Roman"/>
          <w:sz w:val="20"/>
        </w:rPr>
        <w:t xml:space="preserve">, 1981-present; </w:t>
      </w:r>
      <w:r>
        <w:rPr>
          <w:rFonts w:ascii="Times New Roman" w:hAnsi="Times New Roman"/>
          <w:i/>
          <w:iCs/>
          <w:sz w:val="20"/>
        </w:rPr>
        <w:t>Social Work in Education</w:t>
      </w:r>
      <w:r>
        <w:rPr>
          <w:rFonts w:ascii="Times New Roman" w:hAnsi="Times New Roman"/>
          <w:sz w:val="20"/>
        </w:rPr>
        <w:t xml:space="preserve">, 1989-1992; </w:t>
      </w:r>
      <w:r>
        <w:rPr>
          <w:rFonts w:ascii="Times New Roman" w:hAnsi="Times New Roman"/>
          <w:i/>
          <w:iCs/>
          <w:sz w:val="20"/>
        </w:rPr>
        <w:t>Journal of Social Work Education</w:t>
      </w:r>
      <w:r>
        <w:rPr>
          <w:rFonts w:ascii="Times New Roman" w:hAnsi="Times New Roman"/>
          <w:sz w:val="20"/>
        </w:rPr>
        <w:t xml:space="preserve">, 1987-1990; </w:t>
      </w:r>
      <w:r>
        <w:rPr>
          <w:rFonts w:ascii="Times New Roman" w:hAnsi="Times New Roman"/>
          <w:i/>
          <w:iCs/>
          <w:sz w:val="20"/>
        </w:rPr>
        <w:t>Journal of Adolescent Research</w:t>
      </w:r>
      <w:r>
        <w:rPr>
          <w:rFonts w:ascii="Times New Roman" w:hAnsi="Times New Roman"/>
          <w:sz w:val="20"/>
        </w:rPr>
        <w:t xml:space="preserve">, 1988-present; </w:t>
      </w:r>
      <w:r>
        <w:rPr>
          <w:rFonts w:ascii="Times New Roman" w:hAnsi="Times New Roman"/>
          <w:i/>
          <w:iCs/>
          <w:sz w:val="20"/>
        </w:rPr>
        <w:t>Family Preservation Journal</w:t>
      </w:r>
      <w:r>
        <w:rPr>
          <w:rFonts w:ascii="Times New Roman" w:hAnsi="Times New Roman"/>
          <w:sz w:val="20"/>
        </w:rPr>
        <w:t>, 1993-</w:t>
      </w:r>
      <w:r w:rsidR="0078720D">
        <w:rPr>
          <w:rFonts w:ascii="Times New Roman" w:hAnsi="Times New Roman"/>
          <w:sz w:val="20"/>
        </w:rPr>
        <w:t>2000</w:t>
      </w:r>
      <w:r>
        <w:rPr>
          <w:rFonts w:ascii="Times New Roman" w:hAnsi="Times New Roman"/>
          <w:sz w:val="20"/>
        </w:rPr>
        <w:t xml:space="preserve">; </w:t>
      </w:r>
      <w:r w:rsidR="0078720D">
        <w:rPr>
          <w:rFonts w:ascii="Times New Roman" w:hAnsi="Times New Roman"/>
          <w:i/>
          <w:iCs/>
          <w:sz w:val="20"/>
        </w:rPr>
        <w:t xml:space="preserve">International </w:t>
      </w:r>
      <w:r>
        <w:rPr>
          <w:rFonts w:ascii="Times New Roman" w:hAnsi="Times New Roman"/>
          <w:i/>
          <w:iCs/>
          <w:sz w:val="20"/>
        </w:rPr>
        <w:t>Journal of Social Work</w:t>
      </w:r>
      <w:r>
        <w:rPr>
          <w:rFonts w:ascii="Times New Roman" w:hAnsi="Times New Roman"/>
          <w:sz w:val="20"/>
        </w:rPr>
        <w:t xml:space="preserve">, 1995-present; </w:t>
      </w:r>
      <w:r>
        <w:rPr>
          <w:rFonts w:ascii="Times New Roman" w:hAnsi="Times New Roman"/>
          <w:i/>
          <w:iCs/>
          <w:sz w:val="20"/>
        </w:rPr>
        <w:t>Social Work</w:t>
      </w:r>
      <w:r>
        <w:rPr>
          <w:rFonts w:ascii="Times New Roman" w:hAnsi="Times New Roman"/>
          <w:sz w:val="20"/>
        </w:rPr>
        <w:t xml:space="preserve">, 1995-1999; </w:t>
      </w:r>
      <w:r>
        <w:rPr>
          <w:rFonts w:ascii="Times New Roman" w:hAnsi="Times New Roman"/>
          <w:i/>
          <w:iCs/>
          <w:sz w:val="20"/>
        </w:rPr>
        <w:t>Adoption Quarterly</w:t>
      </w:r>
      <w:r>
        <w:rPr>
          <w:rFonts w:ascii="Times New Roman" w:hAnsi="Times New Roman"/>
          <w:sz w:val="20"/>
        </w:rPr>
        <w:t xml:space="preserve">, 1996-present; </w:t>
      </w:r>
      <w:r>
        <w:rPr>
          <w:rFonts w:ascii="Times New Roman" w:hAnsi="Times New Roman"/>
          <w:i/>
          <w:iCs/>
          <w:sz w:val="20"/>
        </w:rPr>
        <w:t>Journal of Social Work Education</w:t>
      </w:r>
      <w:r>
        <w:rPr>
          <w:rFonts w:ascii="Times New Roman" w:hAnsi="Times New Roman"/>
          <w:sz w:val="20"/>
        </w:rPr>
        <w:t>, 1999-</w:t>
      </w:r>
      <w:r w:rsidR="007022B1">
        <w:rPr>
          <w:rFonts w:ascii="Times New Roman" w:hAnsi="Times New Roman"/>
          <w:sz w:val="20"/>
        </w:rPr>
        <w:t>2003</w:t>
      </w:r>
      <w:r>
        <w:rPr>
          <w:rFonts w:ascii="Times New Roman" w:hAnsi="Times New Roman"/>
          <w:sz w:val="20"/>
        </w:rPr>
        <w:t xml:space="preserve">; </w:t>
      </w:r>
      <w:r>
        <w:rPr>
          <w:rFonts w:ascii="Times New Roman" w:hAnsi="Times New Roman"/>
          <w:i/>
          <w:iCs/>
          <w:sz w:val="20"/>
        </w:rPr>
        <w:t>Social Work Research</w:t>
      </w:r>
      <w:r>
        <w:rPr>
          <w:rFonts w:ascii="Times New Roman" w:hAnsi="Times New Roman"/>
          <w:sz w:val="20"/>
        </w:rPr>
        <w:t>, 2002-present</w:t>
      </w:r>
      <w:r w:rsidR="007022B1">
        <w:rPr>
          <w:rFonts w:ascii="Times New Roman" w:hAnsi="Times New Roman"/>
          <w:sz w:val="20"/>
        </w:rPr>
        <w:t xml:space="preserve">; </w:t>
      </w:r>
      <w:r w:rsidR="007022B1" w:rsidRPr="007022B1">
        <w:rPr>
          <w:rFonts w:ascii="Times New Roman" w:hAnsi="Times New Roman"/>
          <w:i/>
          <w:snapToGrid/>
          <w:sz w:val="20"/>
        </w:rPr>
        <w:t>Child and Family Social Work</w:t>
      </w:r>
      <w:r w:rsidR="0078720D">
        <w:rPr>
          <w:rFonts w:ascii="Times New Roman" w:hAnsi="Times New Roman"/>
          <w:sz w:val="20"/>
        </w:rPr>
        <w:t>, 2003-present; Journal of the Society for Social Work and Research, 2009-present (Associate Editor).</w:t>
      </w:r>
    </w:p>
    <w:p w14:paraId="642D2747" w14:textId="77777777" w:rsidR="00482682" w:rsidRPr="00C467F6" w:rsidRDefault="001973C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i/>
          <w:sz w:val="20"/>
        </w:rPr>
      </w:pPr>
      <w:r>
        <w:rPr>
          <w:rFonts w:ascii="Times New Roman" w:hAnsi="Times New Roman"/>
          <w:sz w:val="20"/>
        </w:rPr>
        <w:t xml:space="preserve">Ad Hoc </w:t>
      </w:r>
      <w:r w:rsidR="00482682">
        <w:rPr>
          <w:rFonts w:ascii="Times New Roman" w:hAnsi="Times New Roman"/>
          <w:sz w:val="20"/>
        </w:rPr>
        <w:t>Manuscript reviewer</w:t>
      </w:r>
      <w:r w:rsidR="0078720D">
        <w:rPr>
          <w:rFonts w:ascii="Times New Roman" w:hAnsi="Times New Roman"/>
          <w:sz w:val="20"/>
        </w:rPr>
        <w:t xml:space="preserve"> (selected)</w:t>
      </w:r>
      <w:r w:rsidR="00482682">
        <w:rPr>
          <w:rFonts w:ascii="Times New Roman" w:hAnsi="Times New Roman"/>
          <w:sz w:val="20"/>
        </w:rPr>
        <w:t xml:space="preserve">, </w:t>
      </w:r>
      <w:r w:rsidR="00482682">
        <w:rPr>
          <w:rFonts w:ascii="Times New Roman" w:hAnsi="Times New Roman"/>
          <w:i/>
          <w:iCs/>
          <w:sz w:val="20"/>
        </w:rPr>
        <w:t xml:space="preserve">American Educational Research Journal, American Journal of Orthopsychiatry, Children </w:t>
      </w:r>
      <w:r w:rsidR="0078720D">
        <w:rPr>
          <w:rFonts w:ascii="Times New Roman" w:hAnsi="Times New Roman"/>
          <w:i/>
          <w:iCs/>
          <w:sz w:val="20"/>
        </w:rPr>
        <w:t>a</w:t>
      </w:r>
      <w:r w:rsidR="00482682">
        <w:rPr>
          <w:rFonts w:ascii="Times New Roman" w:hAnsi="Times New Roman"/>
          <w:i/>
          <w:iCs/>
          <w:sz w:val="20"/>
        </w:rPr>
        <w:t>nd Youth Services Review,</w:t>
      </w:r>
      <w:r>
        <w:rPr>
          <w:rFonts w:ascii="Times New Roman" w:hAnsi="Times New Roman"/>
          <w:i/>
          <w:iCs/>
          <w:sz w:val="20"/>
        </w:rPr>
        <w:t xml:space="preserve"> Child Maltreatment, </w:t>
      </w:r>
      <w:r w:rsidR="00482682">
        <w:rPr>
          <w:rFonts w:ascii="Times New Roman" w:hAnsi="Times New Roman"/>
          <w:i/>
          <w:iCs/>
          <w:sz w:val="20"/>
        </w:rPr>
        <w:t xml:space="preserve"> </w:t>
      </w:r>
      <w:r>
        <w:rPr>
          <w:rFonts w:ascii="Times New Roman" w:hAnsi="Times New Roman"/>
          <w:i/>
          <w:iCs/>
          <w:sz w:val="20"/>
        </w:rPr>
        <w:t xml:space="preserve">Evaluation Review, </w:t>
      </w:r>
      <w:r w:rsidR="00482682">
        <w:rPr>
          <w:rFonts w:ascii="Times New Roman" w:hAnsi="Times New Roman"/>
          <w:i/>
          <w:iCs/>
          <w:sz w:val="20"/>
        </w:rPr>
        <w:t>Journal of Child and Adolescent Psychotherapy, Journal of Social Service Research, Research on Social Work Practice, Review of Educational Research, Social Service Review</w:t>
      </w:r>
      <w:r w:rsidR="00C467F6">
        <w:rPr>
          <w:rFonts w:ascii="Times New Roman" w:hAnsi="Times New Roman"/>
          <w:sz w:val="20"/>
        </w:rPr>
        <w:t xml:space="preserve">, </w:t>
      </w:r>
      <w:r w:rsidR="00C467F6">
        <w:rPr>
          <w:rFonts w:ascii="Times New Roman" w:hAnsi="Times New Roman"/>
          <w:i/>
          <w:sz w:val="20"/>
        </w:rPr>
        <w:t>Cochrane Review:  Behavioral group-based parenting programs for early-onset conduct problems in children aged 3 to 12 years.</w:t>
      </w:r>
    </w:p>
    <w:p w14:paraId="3348B12D"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Advisory Board, Teen Age Parent Program, Family Service Agency of San Francisco, 1983-1986; </w:t>
      </w:r>
      <w:smartTag w:uri="urn:schemas-microsoft-com:office:smarttags" w:element="place">
        <w:smartTag w:uri="urn:schemas-microsoft-com:office:smarttags" w:element="PlaceName">
          <w:r>
            <w:rPr>
              <w:rFonts w:ascii="Times New Roman" w:hAnsi="Times New Roman"/>
              <w:sz w:val="20"/>
            </w:rPr>
            <w:t>National</w:t>
          </w:r>
        </w:smartTag>
        <w:r>
          <w:rPr>
            <w:rFonts w:ascii="Times New Roman" w:hAnsi="Times New Roman"/>
            <w:sz w:val="20"/>
          </w:rPr>
          <w:t xml:space="preserv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w:t>
      </w:r>
    </w:p>
    <w:p w14:paraId="06C1D1C9" w14:textId="77777777" w:rsidR="00A95FD7" w:rsidRDefault="00482682" w:rsidP="00A95FD7">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ab/>
        <w:t>on Child Abuse Prevention Research, 1985-994; Contra Costa County Independent Living Skills Program, 1988-1998; Aid to Adoption of Special Kids (AASK), 1989-1996; California Association of School Social Workers, 1989-1991; National Family Preservation and Support Implementation Study, 1995-1999; North American Council on Adoptable Children, Family-to-Family Project, 1995-1997; Scientific Advisory Committee, Center for Research on Child and Adolescent Ment</w:t>
      </w:r>
      <w:r w:rsidR="00312DDF">
        <w:rPr>
          <w:rFonts w:ascii="Times New Roman" w:hAnsi="Times New Roman"/>
          <w:sz w:val="20"/>
        </w:rPr>
        <w:t>al Health Services, 1995-2003</w:t>
      </w:r>
      <w:r>
        <w:rPr>
          <w:rFonts w:ascii="Times New Roman" w:hAnsi="Times New Roman"/>
          <w:sz w:val="20"/>
        </w:rPr>
        <w:t>; Scientific Advisory Group, Geographic Targeting Strategies for Teen Childbearing in California, 1995 –1998; National Family Preservation and Family Support Implementation Study, 1995-1999; Advisory Board, Center for Child and Adolescent Research (NIMH-funded), Children’s Hospital and California State University, San Diego, 1996- present; Advisor, Center for Evaluation Studies, National Board for Health a</w:t>
      </w:r>
      <w:r w:rsidR="00312DDF">
        <w:rPr>
          <w:rFonts w:ascii="Times New Roman" w:hAnsi="Times New Roman"/>
          <w:sz w:val="20"/>
        </w:rPr>
        <w:t>nd Welfare, Sweden, 2000-2003</w:t>
      </w:r>
      <w:r>
        <w:rPr>
          <w:rFonts w:ascii="Times New Roman" w:hAnsi="Times New Roman"/>
          <w:sz w:val="20"/>
        </w:rPr>
        <w:t>; National Data Archive on Child Abuse and Neglect, Advisory Committee, 2000-present; Whittaker School Huma</w:t>
      </w:r>
      <w:r w:rsidR="00312DDF">
        <w:rPr>
          <w:rFonts w:ascii="Times New Roman" w:hAnsi="Times New Roman"/>
          <w:sz w:val="20"/>
        </w:rPr>
        <w:t>n Rights Committee, 2001-2006</w:t>
      </w:r>
      <w:r w:rsidR="00971745">
        <w:rPr>
          <w:rFonts w:ascii="Times New Roman" w:hAnsi="Times New Roman"/>
          <w:sz w:val="20"/>
        </w:rPr>
        <w:t xml:space="preserve">, </w:t>
      </w:r>
      <w:r w:rsidR="00A95FD7">
        <w:rPr>
          <w:rFonts w:ascii="Times New Roman" w:hAnsi="Times New Roman"/>
          <w:sz w:val="20"/>
        </w:rPr>
        <w:t>Milton Hershey School Research Advisory Group, 2001-present; Founding Member, International Association for Outcome-Based Research on Child and Family Services, 2003-</w:t>
      </w:r>
      <w:r w:rsidR="0078720D">
        <w:rPr>
          <w:rFonts w:ascii="Times New Roman" w:hAnsi="Times New Roman"/>
          <w:sz w:val="20"/>
        </w:rPr>
        <w:t>2010</w:t>
      </w:r>
      <w:r w:rsidR="00A95FD7">
        <w:rPr>
          <w:rFonts w:ascii="Times New Roman" w:hAnsi="Times New Roman"/>
          <w:sz w:val="20"/>
        </w:rPr>
        <w:t xml:space="preserve">; </w:t>
      </w:r>
      <w:r w:rsidR="009E6B79">
        <w:rPr>
          <w:rFonts w:ascii="Times New Roman" w:hAnsi="Times New Roman"/>
          <w:sz w:val="20"/>
        </w:rPr>
        <w:t xml:space="preserve">NY Roadrunner Foundation, Team for Kids, 2004-present; </w:t>
      </w:r>
      <w:r w:rsidR="00A95FD7">
        <w:rPr>
          <w:rFonts w:ascii="Times New Roman" w:hAnsi="Times New Roman"/>
          <w:sz w:val="20"/>
        </w:rPr>
        <w:t>Member at large, Society for Social Wo</w:t>
      </w:r>
      <w:r w:rsidR="009E6B79">
        <w:rPr>
          <w:rFonts w:ascii="Times New Roman" w:hAnsi="Times New Roman"/>
          <w:sz w:val="20"/>
        </w:rPr>
        <w:t>r</w:t>
      </w:r>
      <w:r w:rsidR="00F158B3">
        <w:rPr>
          <w:rFonts w:ascii="Times New Roman" w:hAnsi="Times New Roman"/>
          <w:sz w:val="20"/>
        </w:rPr>
        <w:t>k Research Board, 2004-</w:t>
      </w:r>
      <w:r w:rsidR="0078720D">
        <w:rPr>
          <w:rFonts w:ascii="Times New Roman" w:hAnsi="Times New Roman"/>
          <w:sz w:val="20"/>
        </w:rPr>
        <w:t>2007</w:t>
      </w:r>
      <w:r w:rsidR="00F158B3">
        <w:rPr>
          <w:rFonts w:ascii="Times New Roman" w:hAnsi="Times New Roman"/>
          <w:sz w:val="20"/>
        </w:rPr>
        <w:t>; Girls and Boys Town, Research Advisory Board, 2005-present; Children’s Rights Inc, Research Advisory Board, 2005-</w:t>
      </w:r>
      <w:r w:rsidR="0078720D">
        <w:rPr>
          <w:rFonts w:ascii="Times New Roman" w:hAnsi="Times New Roman"/>
          <w:sz w:val="20"/>
        </w:rPr>
        <w:t>2008</w:t>
      </w:r>
      <w:r w:rsidR="00F158B3">
        <w:rPr>
          <w:rFonts w:ascii="Times New Roman" w:hAnsi="Times New Roman"/>
          <w:sz w:val="20"/>
        </w:rPr>
        <w:t xml:space="preserve">; </w:t>
      </w:r>
      <w:r w:rsidR="0078720D">
        <w:rPr>
          <w:rFonts w:ascii="Times New Roman" w:hAnsi="Times New Roman"/>
          <w:sz w:val="20"/>
        </w:rPr>
        <w:t xml:space="preserve">National Association of Public Child Human Services, Positioning Public Child Welfare Initiative, Steering Committee, 2006-2009; </w:t>
      </w:r>
      <w:r w:rsidR="00F158B3">
        <w:rPr>
          <w:rFonts w:ascii="Times New Roman" w:hAnsi="Times New Roman"/>
          <w:sz w:val="20"/>
        </w:rPr>
        <w:t>Scientific Advisory Committee, California Clearinghouse on Evidence Based Child Welfare Practice, 2</w:t>
      </w:r>
      <w:r w:rsidR="00B12BEE">
        <w:rPr>
          <w:rFonts w:ascii="Times New Roman" w:hAnsi="Times New Roman"/>
          <w:sz w:val="20"/>
        </w:rPr>
        <w:t>005-present; Baltimore City Social Se</w:t>
      </w:r>
      <w:r w:rsidR="000D49BE">
        <w:rPr>
          <w:rFonts w:ascii="Times New Roman" w:hAnsi="Times New Roman"/>
          <w:sz w:val="20"/>
        </w:rPr>
        <w:t>rvices Commission, 2008-present; Board of Directors, United Way of Central Maryland, 2008-present, President, American Academy of Social Work and Social Welfare.</w:t>
      </w:r>
    </w:p>
    <w:p w14:paraId="5499B59B" w14:textId="5DF9C87B" w:rsidR="00482682" w:rsidRDefault="00482682" w:rsidP="002A39A2">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 xml:space="preserve">Member, Committee for the Protection of Human Subjects, </w:t>
      </w:r>
      <w:r w:rsidR="003D66BC">
        <w:rPr>
          <w:rFonts w:ascii="Times New Roman" w:hAnsi="Times New Roman"/>
          <w:sz w:val="20"/>
        </w:rPr>
        <w:t>UCB</w:t>
      </w:r>
      <w:r>
        <w:rPr>
          <w:rFonts w:ascii="Times New Roman" w:hAnsi="Times New Roman"/>
          <w:sz w:val="20"/>
        </w:rPr>
        <w:t xml:space="preserve">, 1990-1994; 1995-1998; Chair, Dean’s Search Committee, School of Social Welfare, </w:t>
      </w:r>
      <w:r w:rsidR="003D66BC">
        <w:rPr>
          <w:rFonts w:ascii="Times New Roman" w:hAnsi="Times New Roman"/>
          <w:sz w:val="20"/>
        </w:rPr>
        <w:t>UCB</w:t>
      </w:r>
      <w:r>
        <w:rPr>
          <w:rFonts w:ascii="Times New Roman" w:hAnsi="Times New Roman"/>
          <w:sz w:val="20"/>
        </w:rPr>
        <w:t>, 1996; Doctoral Program Chair, School of Social Work, University of North Carolina, 1999-</w:t>
      </w:r>
      <w:r w:rsidR="001C1C69">
        <w:rPr>
          <w:rFonts w:ascii="Times New Roman" w:hAnsi="Times New Roman"/>
          <w:sz w:val="20"/>
        </w:rPr>
        <w:t>2005</w:t>
      </w:r>
      <w:r>
        <w:rPr>
          <w:rFonts w:ascii="Times New Roman" w:hAnsi="Times New Roman"/>
          <w:sz w:val="20"/>
        </w:rPr>
        <w:t xml:space="preserve">; Member, Search </w:t>
      </w:r>
      <w:r w:rsidR="003D66BC">
        <w:rPr>
          <w:rFonts w:ascii="Times New Roman" w:hAnsi="Times New Roman"/>
          <w:sz w:val="20"/>
        </w:rPr>
        <w:t xml:space="preserve">Committee </w:t>
      </w:r>
      <w:r>
        <w:rPr>
          <w:rFonts w:ascii="Times New Roman" w:hAnsi="Times New Roman"/>
          <w:sz w:val="20"/>
        </w:rPr>
        <w:t xml:space="preserve">for Provost for Graduate Studies and Research, </w:t>
      </w:r>
      <w:r w:rsidR="003D66BC">
        <w:rPr>
          <w:rFonts w:ascii="Times New Roman" w:hAnsi="Times New Roman"/>
          <w:sz w:val="20"/>
        </w:rPr>
        <w:t>UNC</w:t>
      </w:r>
      <w:r>
        <w:rPr>
          <w:rFonts w:ascii="Times New Roman" w:hAnsi="Times New Roman"/>
          <w:sz w:val="20"/>
        </w:rPr>
        <w:t xml:space="preserve">, 2000-2001; Strategic Planning Committee, </w:t>
      </w:r>
      <w:r w:rsidR="003D66BC">
        <w:rPr>
          <w:rFonts w:ascii="Times New Roman" w:hAnsi="Times New Roman"/>
          <w:sz w:val="20"/>
        </w:rPr>
        <w:t xml:space="preserve">School of Social Work, UNC, </w:t>
      </w:r>
      <w:r>
        <w:rPr>
          <w:rFonts w:ascii="Times New Roman" w:hAnsi="Times New Roman"/>
          <w:sz w:val="20"/>
        </w:rPr>
        <w:t xml:space="preserve">2000-2001; Member, Dean’s Search Committee, </w:t>
      </w:r>
      <w:r w:rsidR="003D66BC">
        <w:rPr>
          <w:rFonts w:ascii="Times New Roman" w:hAnsi="Times New Roman"/>
          <w:sz w:val="20"/>
        </w:rPr>
        <w:t>School of Social Work, UNC</w:t>
      </w:r>
      <w:r>
        <w:rPr>
          <w:rFonts w:ascii="Times New Roman" w:hAnsi="Times New Roman"/>
          <w:sz w:val="20"/>
        </w:rPr>
        <w:t xml:space="preserve">, 2001-2002; </w:t>
      </w:r>
      <w:r w:rsidR="003D66BC">
        <w:rPr>
          <w:rFonts w:ascii="Times New Roman" w:hAnsi="Times New Roman"/>
          <w:sz w:val="20"/>
        </w:rPr>
        <w:t>IRB, School of Social Work,</w:t>
      </w:r>
      <w:r w:rsidR="00312DDF">
        <w:rPr>
          <w:rFonts w:ascii="Times New Roman" w:hAnsi="Times New Roman"/>
          <w:sz w:val="20"/>
        </w:rPr>
        <w:t xml:space="preserve"> UNC, 2000-2006</w:t>
      </w:r>
      <w:r w:rsidR="003D66BC">
        <w:rPr>
          <w:rFonts w:ascii="Times New Roman" w:hAnsi="Times New Roman"/>
          <w:sz w:val="20"/>
        </w:rPr>
        <w:t>;</w:t>
      </w:r>
      <w:r w:rsidR="00766698">
        <w:rPr>
          <w:rFonts w:ascii="Times New Roman" w:hAnsi="Times New Roman"/>
          <w:sz w:val="20"/>
        </w:rPr>
        <w:t xml:space="preserve"> Diversity Assessment Committee, School o</w:t>
      </w:r>
      <w:r w:rsidR="004B6D17">
        <w:rPr>
          <w:rFonts w:ascii="Times New Roman" w:hAnsi="Times New Roman"/>
          <w:sz w:val="20"/>
        </w:rPr>
        <w:t>f Social Work, UNC, 2002-2004; Chair, Search Committee for Dean of School of Public Health, UMB, 2007-8</w:t>
      </w:r>
      <w:r w:rsidR="0078720D">
        <w:rPr>
          <w:rFonts w:ascii="Times New Roman" w:hAnsi="Times New Roman"/>
          <w:sz w:val="20"/>
        </w:rPr>
        <w:t xml:space="preserve">; </w:t>
      </w:r>
      <w:r w:rsidR="0041205C">
        <w:rPr>
          <w:rFonts w:ascii="Times New Roman" w:hAnsi="Times New Roman"/>
          <w:sz w:val="20"/>
        </w:rPr>
        <w:t xml:space="preserve">Member, Committee on Publications of the </w:t>
      </w:r>
      <w:r w:rsidR="0041205C" w:rsidRPr="0041205C">
        <w:rPr>
          <w:rFonts w:ascii="Times New Roman" w:hAnsi="Times New Roman"/>
          <w:sz w:val="20"/>
        </w:rPr>
        <w:t>Society for Social Wor</w:t>
      </w:r>
      <w:r w:rsidR="00F95993">
        <w:rPr>
          <w:rFonts w:ascii="Times New Roman" w:hAnsi="Times New Roman"/>
          <w:sz w:val="20"/>
        </w:rPr>
        <w:t>k and Research (SSWR), 2008</w:t>
      </w:r>
      <w:r w:rsidR="00661C95">
        <w:rPr>
          <w:rFonts w:ascii="Times New Roman" w:hAnsi="Times New Roman"/>
          <w:sz w:val="20"/>
        </w:rPr>
        <w:t xml:space="preserve"> – present; IOM-NRC Committee on Supporting the Parents of Young Children, 2014-present.</w:t>
      </w:r>
    </w:p>
    <w:p w14:paraId="528CFBD6" w14:textId="3CF7818C" w:rsidR="00C350B1" w:rsidRDefault="00C350B1" w:rsidP="002A39A2">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President, American Academy of Social Work and Social Welfare, 2009-2016. Executive Committee, Grand Challenges for Social Work, 2012-present; Chair of the Executive Committee, 20019-present.  Network Co-lead for the grand challenge to “Stop Family Violence” (renamed as “Build Healthy Relationships to End Violence), 2016-present.</w:t>
      </w:r>
    </w:p>
    <w:p w14:paraId="27D8CDE2" w14:textId="77777777" w:rsidR="00C467F6" w:rsidRDefault="00C467F6" w:rsidP="002A39A2">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p>
    <w:p w14:paraId="435F1105"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b/>
          <w:sz w:val="20"/>
          <w:u w:val="single"/>
        </w:rPr>
        <w:t>HONORS</w:t>
      </w:r>
    </w:p>
    <w:p w14:paraId="311CD651"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smartTag>
      <w:r>
        <w:rPr>
          <w:rFonts w:ascii="Times New Roman" w:hAnsi="Times New Roman"/>
          <w:sz w:val="20"/>
        </w:rPr>
        <w:t xml:space="preserve"> Regents Fellowship, 1979</w:t>
      </w:r>
    </w:p>
    <w:p w14:paraId="3A56B1AD"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Doctor of Philosophy with Distinction, 1982</w:t>
      </w:r>
    </w:p>
    <w:p w14:paraId="2AEB01E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Frank R. Br</w:t>
      </w:r>
      <w:r w:rsidR="002D17E0">
        <w:rPr>
          <w:rFonts w:ascii="Times New Roman" w:hAnsi="Times New Roman"/>
          <w:sz w:val="20"/>
        </w:rPr>
        <w:t>eu</w:t>
      </w:r>
      <w:r>
        <w:rPr>
          <w:rFonts w:ascii="Times New Roman" w:hAnsi="Times New Roman"/>
          <w:sz w:val="20"/>
        </w:rPr>
        <w:t xml:space="preserve">l Memorial Prize from the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Chicago</w:t>
          </w:r>
        </w:smartTag>
      </w:smartTag>
      <w:r>
        <w:rPr>
          <w:rFonts w:ascii="Times New Roman" w:hAnsi="Times New Roman"/>
          <w:sz w:val="20"/>
        </w:rPr>
        <w:t xml:space="preserve"> for excellence in scholarship in child welfare services, 1989</w:t>
      </w:r>
    </w:p>
    <w:p w14:paraId="14B5D74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Lois and Samuel Silberman Fund Senior Faculty Fellow, 1990-1991</w:t>
      </w:r>
    </w:p>
    <w:p w14:paraId="1F0FE9FA"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Senior Fulbright Scholar to </w:t>
      </w:r>
      <w:smartTag w:uri="urn:schemas-microsoft-com:office:smarttags" w:element="place">
        <w:smartTag w:uri="urn:schemas-microsoft-com:office:smarttags" w:element="country-region">
          <w:r>
            <w:rPr>
              <w:rFonts w:ascii="Times New Roman" w:hAnsi="Times New Roman"/>
              <w:sz w:val="20"/>
            </w:rPr>
            <w:t>Sweden</w:t>
          </w:r>
        </w:smartTag>
      </w:smartTag>
      <w:r>
        <w:rPr>
          <w:rFonts w:ascii="Times New Roman" w:hAnsi="Times New Roman"/>
          <w:sz w:val="20"/>
        </w:rPr>
        <w:t>, 1990-1992</w:t>
      </w:r>
    </w:p>
    <w:p w14:paraId="408FDDFB" w14:textId="77777777" w:rsidR="003D66BC"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John Milner Lecturer,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Southern California</w:t>
        </w:r>
      </w:smartTag>
      <w:r>
        <w:rPr>
          <w:rFonts w:ascii="Times New Roman" w:hAnsi="Times New Roman"/>
          <w:sz w:val="20"/>
        </w:rPr>
        <w:t xml:space="preserve">, </w:t>
      </w:r>
      <w:smartTag w:uri="urn:schemas-microsoft-com:office:smarttags" w:element="place">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 Work</w:t>
          </w:r>
        </w:smartTag>
      </w:smartTag>
      <w:r>
        <w:rPr>
          <w:rFonts w:ascii="Times New Roman" w:hAnsi="Times New Roman"/>
          <w:sz w:val="20"/>
        </w:rPr>
        <w:t>, 1991</w:t>
      </w:r>
      <w:r w:rsidR="003D66BC" w:rsidDel="003D66BC">
        <w:rPr>
          <w:rFonts w:ascii="Times New Roman" w:hAnsi="Times New Roman"/>
          <w:sz w:val="20"/>
        </w:rPr>
        <w:t xml:space="preserve"> </w:t>
      </w:r>
    </w:p>
    <w:p w14:paraId="6A43CEE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Fidele Fauri Memorial Lecturer,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Michigan</w:t>
        </w:r>
      </w:smartTag>
      <w:r>
        <w:rPr>
          <w:rFonts w:ascii="Times New Roman" w:hAnsi="Times New Roman"/>
          <w:sz w:val="20"/>
        </w:rPr>
        <w:t xml:space="preserve">, </w:t>
      </w:r>
      <w:smartTag w:uri="urn:schemas-microsoft-com:office:smarttags" w:element="place">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 Work</w:t>
          </w:r>
        </w:smartTag>
      </w:smartTag>
      <w:r>
        <w:rPr>
          <w:rFonts w:ascii="Times New Roman" w:hAnsi="Times New Roman"/>
          <w:sz w:val="20"/>
        </w:rPr>
        <w:t>, 1995</w:t>
      </w:r>
    </w:p>
    <w:p w14:paraId="46667E1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Presidential Award for Excellence in Research, National Association of Social Workers, 1998</w:t>
      </w:r>
    </w:p>
    <w:p w14:paraId="65010FD3" w14:textId="77777777" w:rsidR="00751428"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Grace Brody Lecturer, </w:t>
      </w:r>
      <w:smartTag w:uri="urn:schemas-microsoft-com:office:smarttags" w:element="PlaceName">
        <w:r>
          <w:rPr>
            <w:rFonts w:ascii="Times New Roman" w:hAnsi="Times New Roman"/>
            <w:sz w:val="20"/>
          </w:rPr>
          <w:t>Case</w:t>
        </w:r>
      </w:smartTag>
      <w:r>
        <w:rPr>
          <w:rFonts w:ascii="Times New Roman" w:hAnsi="Times New Roman"/>
          <w:sz w:val="20"/>
        </w:rPr>
        <w:t xml:space="preserve"> </w:t>
      </w:r>
      <w:smartTag w:uri="urn:schemas-microsoft-com:office:smarttags" w:element="PlaceName">
        <w:r>
          <w:rPr>
            <w:rFonts w:ascii="Times New Roman" w:hAnsi="Times New Roman"/>
            <w:sz w:val="20"/>
          </w:rPr>
          <w:t>Western Reserve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Mandel</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smartTag>
      <w:r>
        <w:rPr>
          <w:rFonts w:ascii="Times New Roman" w:hAnsi="Times New Roman"/>
          <w:sz w:val="20"/>
        </w:rPr>
        <w:t xml:space="preserve"> of Applied Social Sciences, 2000</w:t>
      </w:r>
    </w:p>
    <w:p w14:paraId="74C90411" w14:textId="77777777" w:rsidR="00482682" w:rsidRDefault="00D27509">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James E. </w:t>
      </w:r>
      <w:r w:rsidR="00751428">
        <w:rPr>
          <w:rFonts w:ascii="Times New Roman" w:hAnsi="Times New Roman"/>
          <w:sz w:val="20"/>
        </w:rPr>
        <w:t xml:space="preserve">Flynn Prize for Research, </w:t>
      </w:r>
      <w:smartTag w:uri="urn:schemas-microsoft-com:office:smarttags" w:element="place">
        <w:smartTag w:uri="urn:schemas-microsoft-com:office:smarttags" w:element="PlaceType">
          <w:r w:rsidR="00751428">
            <w:rPr>
              <w:rFonts w:ascii="Times New Roman" w:hAnsi="Times New Roman"/>
              <w:sz w:val="20"/>
            </w:rPr>
            <w:t>University</w:t>
          </w:r>
        </w:smartTag>
        <w:r w:rsidR="00751428">
          <w:rPr>
            <w:rFonts w:ascii="Times New Roman" w:hAnsi="Times New Roman"/>
            <w:sz w:val="20"/>
          </w:rPr>
          <w:t xml:space="preserve"> of </w:t>
        </w:r>
        <w:smartTag w:uri="urn:schemas-microsoft-com:office:smarttags" w:element="PlaceName">
          <w:r w:rsidR="00751428">
            <w:rPr>
              <w:rFonts w:ascii="Times New Roman" w:hAnsi="Times New Roman"/>
              <w:sz w:val="20"/>
            </w:rPr>
            <w:t>Southern California</w:t>
          </w:r>
        </w:smartTag>
      </w:smartTag>
      <w:r w:rsidR="00751428">
        <w:rPr>
          <w:rFonts w:ascii="Times New Roman" w:hAnsi="Times New Roman"/>
          <w:sz w:val="20"/>
        </w:rPr>
        <w:t>, 2005</w:t>
      </w:r>
    </w:p>
    <w:p w14:paraId="5EADE806" w14:textId="77777777" w:rsidR="00B12BEE" w:rsidRDefault="00B12BE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Peter Forsythe Child Welfare Leadership Award from the American Public Human Services Association, 2006</w:t>
      </w:r>
    </w:p>
    <w:p w14:paraId="50AB2517" w14:textId="77777777" w:rsidR="00B12BEE" w:rsidRDefault="00B12BEE">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O’Leary Lecturer, </w:t>
      </w:r>
      <w:smartTag w:uri="urn:schemas-microsoft-com:office:smarttags" w:element="place">
        <w:smartTag w:uri="urn:schemas-microsoft-com:office:smarttags" w:element="PlaceName">
          <w:r>
            <w:rPr>
              <w:rFonts w:ascii="Times New Roman" w:hAnsi="Times New Roman"/>
              <w:sz w:val="20"/>
            </w:rPr>
            <w:t>Ohio</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2007</w:t>
      </w:r>
    </w:p>
    <w:p w14:paraId="50BAC74F" w14:textId="77777777" w:rsidR="00CA0420" w:rsidRDefault="00CA042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American Academy of Social Work and Social Welfare, Founding Board Member,</w:t>
      </w:r>
      <w:r w:rsidR="0078720D">
        <w:rPr>
          <w:rFonts w:ascii="Times New Roman" w:hAnsi="Times New Roman"/>
          <w:sz w:val="20"/>
        </w:rPr>
        <w:t xml:space="preserve"> Founding President, 2009-present</w:t>
      </w:r>
    </w:p>
    <w:p w14:paraId="287D0761" w14:textId="77777777" w:rsidR="008C609A" w:rsidRDefault="008C609A" w:rsidP="008C609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Distinguished Achievement Award, Society for Social Work and Research, 2010</w:t>
      </w:r>
    </w:p>
    <w:p w14:paraId="5F90DA5F" w14:textId="77777777" w:rsidR="00B955D2" w:rsidRDefault="00B955D2" w:rsidP="008C609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North American Council for Adoptable Children, Friend of Children Award, 2012</w:t>
      </w:r>
    </w:p>
    <w:p w14:paraId="531648F3" w14:textId="77777777" w:rsidR="007E7C60" w:rsidRDefault="00076C9E" w:rsidP="008C609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76C9E">
        <w:rPr>
          <w:rFonts w:ascii="Times New Roman" w:hAnsi="Times New Roman"/>
          <w:sz w:val="20"/>
        </w:rPr>
        <w:t xml:space="preserve">American Psychological Association (APA) </w:t>
      </w:r>
      <w:r>
        <w:rPr>
          <w:rStyle w:val="st"/>
          <w:rFonts w:ascii="Times New Roman" w:hAnsi="Times New Roman"/>
          <w:sz w:val="20"/>
        </w:rPr>
        <w:t xml:space="preserve">Fellow </w:t>
      </w:r>
      <w:r>
        <w:rPr>
          <w:rFonts w:ascii="Times New Roman" w:hAnsi="Times New Roman"/>
          <w:sz w:val="20"/>
        </w:rPr>
        <w:t xml:space="preserve">Healthy Teen Network, </w:t>
      </w:r>
    </w:p>
    <w:p w14:paraId="18F97556" w14:textId="77777777" w:rsidR="00076C9E" w:rsidRDefault="00076C9E" w:rsidP="008C609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Douglas B. Kirby Adolescent Research Award, 2015</w:t>
      </w:r>
    </w:p>
    <w:p w14:paraId="35171CAA" w14:textId="77777777" w:rsidR="007E7C60" w:rsidRDefault="007E7C60" w:rsidP="007E7C60">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Distinguished Contribution to Child Advocacy Award, Division 37, American Psychological Association, 2016</w:t>
      </w:r>
    </w:p>
    <w:p w14:paraId="52B376FB" w14:textId="77777777" w:rsidR="007E7C60" w:rsidRPr="00076C9E" w:rsidRDefault="007E7C60" w:rsidP="008C609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9E85120"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b/>
          <w:sz w:val="20"/>
          <w:u w:val="single"/>
        </w:rPr>
        <w:t>AFFILIATIONS</w:t>
      </w:r>
    </w:p>
    <w:p w14:paraId="707D1F93" w14:textId="77777777" w:rsidR="00750B8F" w:rsidRDefault="00750B8F">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American Academy of Social Work and Social Welfare (Past-President)</w:t>
      </w:r>
    </w:p>
    <w:p w14:paraId="0B313A4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American Orthopsychiatric Association</w:t>
      </w:r>
    </w:p>
    <w:p w14:paraId="7A954A3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American Public Health Association</w:t>
      </w:r>
    </w:p>
    <w:p w14:paraId="4C4E434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American Psychological Association (Divisions 5, 37)</w:t>
      </w:r>
      <w:r w:rsidR="00750B8F">
        <w:rPr>
          <w:rFonts w:ascii="Times New Roman" w:hAnsi="Times New Roman"/>
          <w:sz w:val="20"/>
        </w:rPr>
        <w:t xml:space="preserve"> (Fellow of Division 37)</w:t>
      </w:r>
    </w:p>
    <w:p w14:paraId="7177E650"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Council on Social Work Education</w:t>
      </w:r>
    </w:p>
    <w:p w14:paraId="1FCB7E01"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National Association of Social Workers</w:t>
      </w:r>
    </w:p>
    <w:p w14:paraId="5CADB86A"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Society for Social Work </w:t>
      </w:r>
      <w:r w:rsidR="00751428">
        <w:rPr>
          <w:rFonts w:ascii="Times New Roman" w:hAnsi="Times New Roman"/>
          <w:sz w:val="20"/>
        </w:rPr>
        <w:t xml:space="preserve">and </w:t>
      </w:r>
      <w:r>
        <w:rPr>
          <w:rFonts w:ascii="Times New Roman" w:hAnsi="Times New Roman"/>
          <w:sz w:val="20"/>
        </w:rPr>
        <w:t>Research</w:t>
      </w:r>
      <w:r w:rsidR="00750B8F">
        <w:rPr>
          <w:rFonts w:ascii="Times New Roman" w:hAnsi="Times New Roman"/>
          <w:sz w:val="20"/>
        </w:rPr>
        <w:t xml:space="preserve"> (Fellow)</w:t>
      </w:r>
    </w:p>
    <w:p w14:paraId="0F88A25D"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0"/>
          <w:u w:val="single"/>
        </w:rPr>
      </w:pPr>
    </w:p>
    <w:p w14:paraId="07C973D3"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b/>
          <w:sz w:val="20"/>
          <w:u w:val="single"/>
        </w:rPr>
        <w:t>BOOKS</w:t>
      </w:r>
    </w:p>
    <w:p w14:paraId="566D154E" w14:textId="77777777" w:rsidR="00482682"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(1986).  </w:t>
      </w:r>
      <w:r>
        <w:rPr>
          <w:rFonts w:ascii="Times New Roman" w:hAnsi="Times New Roman"/>
          <w:i/>
          <w:iCs/>
          <w:sz w:val="20"/>
        </w:rPr>
        <w:t>Social and cognitive treatment of children and adolescents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Jossey-Bass.</w:t>
      </w:r>
    </w:p>
    <w:p w14:paraId="31D73F42" w14:textId="77777777" w:rsidR="00482682"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&amp; Berry, M. (1988).  </w:t>
      </w:r>
      <w:r>
        <w:rPr>
          <w:rFonts w:ascii="Times New Roman" w:hAnsi="Times New Roman"/>
          <w:i/>
          <w:iCs/>
          <w:sz w:val="20"/>
        </w:rPr>
        <w:t>Adoption and disruption:  Rates, risks and resources</w:t>
      </w:r>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Aldine.</w:t>
      </w:r>
    </w:p>
    <w:p w14:paraId="29A28C5D" w14:textId="77777777" w:rsidR="00482682"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(1989).  </w:t>
      </w:r>
      <w:r>
        <w:rPr>
          <w:rFonts w:ascii="Times New Roman" w:hAnsi="Times New Roman"/>
          <w:i/>
          <w:iCs/>
          <w:sz w:val="20"/>
        </w:rPr>
        <w:t>Reducing the risk:  Building skills for pregnancy prevention</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Santa Cruz</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Network </w:t>
      </w:r>
    </w:p>
    <w:p w14:paraId="5BEF86E7" w14:textId="77777777" w:rsidR="00482682"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ab/>
        <w:t xml:space="preserve">Publications.  (Second edition published in 1993: Expanded and retitled </w:t>
      </w:r>
      <w:r>
        <w:rPr>
          <w:rFonts w:ascii="Times New Roman" w:hAnsi="Times New Roman"/>
          <w:i/>
          <w:iCs/>
          <w:sz w:val="20"/>
        </w:rPr>
        <w:t>Reducing the risk: Building skills for pregnancy and HIV prevention</w:t>
      </w:r>
      <w:r>
        <w:rPr>
          <w:rFonts w:ascii="Times New Roman" w:hAnsi="Times New Roman"/>
          <w:sz w:val="20"/>
        </w:rPr>
        <w:t>.)</w:t>
      </w:r>
    </w:p>
    <w:p w14:paraId="0F1731D3" w14:textId="77777777" w:rsidR="00482682"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&amp; Derezotes, D. S. (1990).  </w:t>
      </w:r>
      <w:r>
        <w:rPr>
          <w:rFonts w:ascii="Times New Roman" w:hAnsi="Times New Roman"/>
          <w:i/>
          <w:iCs/>
          <w:sz w:val="20"/>
        </w:rPr>
        <w:t>Preventing adolescent abuse: Effective intervention strategies and techniques</w:t>
      </w:r>
      <w:r>
        <w:rPr>
          <w:rFonts w:ascii="Times New Roman" w:hAnsi="Times New Roman"/>
          <w:sz w:val="20"/>
        </w:rPr>
        <w:t xml:space="preserve">.  </w:t>
      </w:r>
      <w:smartTag w:uri="urn:schemas-microsoft-com:office:smarttags" w:element="City">
        <w:r>
          <w:rPr>
            <w:rFonts w:ascii="Times New Roman" w:hAnsi="Times New Roman"/>
            <w:sz w:val="20"/>
          </w:rPr>
          <w:t>Lexington</w:t>
        </w:r>
      </w:smartTag>
      <w:r>
        <w:rPr>
          <w:rFonts w:ascii="Times New Roman" w:hAnsi="Times New Roman"/>
          <w:sz w:val="20"/>
        </w:rPr>
        <w:t xml:space="preserve">, </w:t>
      </w:r>
      <w:smartTag w:uri="urn:schemas-microsoft-com:office:smarttags" w:element="State">
        <w:r>
          <w:rPr>
            <w:rFonts w:ascii="Times New Roman" w:hAnsi="Times New Roman"/>
            <w:sz w:val="20"/>
          </w:rPr>
          <w:t>MA</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Lexington</w:t>
          </w:r>
        </w:smartTag>
      </w:smartTag>
      <w:r>
        <w:rPr>
          <w:rFonts w:ascii="Times New Roman" w:hAnsi="Times New Roman"/>
          <w:sz w:val="20"/>
        </w:rPr>
        <w:t xml:space="preserve"> Books.</w:t>
      </w:r>
    </w:p>
    <w:p w14:paraId="07DF2055"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Pietrzak, J., &amp; Ramler, M. (Eds.). (1993).  </w:t>
      </w:r>
      <w:r w:rsidRPr="00CC3AA0">
        <w:rPr>
          <w:rFonts w:ascii="Times New Roman" w:hAnsi="Times New Roman"/>
          <w:i/>
          <w:iCs/>
          <w:sz w:val="20"/>
        </w:rPr>
        <w:t>Families living with drugs and HIV: Intervention and treatment strategies</w:t>
      </w:r>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City">
          <w:r w:rsidRPr="00CC3AA0">
            <w:rPr>
              <w:rFonts w:ascii="Times New Roman" w:hAnsi="Times New Roman"/>
              <w:sz w:val="20"/>
            </w:rPr>
            <w:t>Guilford</w:t>
          </w:r>
        </w:smartTag>
      </w:smartTag>
      <w:r w:rsidRPr="00CC3AA0">
        <w:rPr>
          <w:rFonts w:ascii="Times New Roman" w:hAnsi="Times New Roman"/>
          <w:sz w:val="20"/>
        </w:rPr>
        <w:t>.</w:t>
      </w:r>
    </w:p>
    <w:p w14:paraId="15E80498"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Berrick, J. D., &amp; Gilbert, N. (Eds.). (1994).  </w:t>
      </w:r>
      <w:r w:rsidRPr="00CC3AA0">
        <w:rPr>
          <w:rFonts w:ascii="Times New Roman" w:hAnsi="Times New Roman"/>
          <w:i/>
          <w:iCs/>
          <w:sz w:val="20"/>
        </w:rPr>
        <w:t>Child welfare research review</w:t>
      </w:r>
      <w:r w:rsidRPr="00CC3AA0">
        <w:rPr>
          <w:rFonts w:ascii="Times New Roman" w:hAnsi="Times New Roman"/>
          <w:sz w:val="20"/>
        </w:rPr>
        <w:t xml:space="preserve"> (Vol. I).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PlaceName">
          <w:r w:rsidRPr="00CC3AA0">
            <w:rPr>
              <w:rFonts w:ascii="Times New Roman" w:hAnsi="Times New Roman"/>
              <w:sz w:val="20"/>
            </w:rPr>
            <w:t>Columbia</w:t>
          </w:r>
        </w:smartTag>
        <w:r w:rsidRPr="00CC3AA0">
          <w:rPr>
            <w:rFonts w:ascii="Times New Roman" w:hAnsi="Times New Roman"/>
            <w:sz w:val="20"/>
          </w:rPr>
          <w:t xml:space="preserve"> </w:t>
        </w:r>
        <w:smartTag w:uri="urn:schemas-microsoft-com:office:smarttags" w:element="PlaceType">
          <w:r w:rsidRPr="00CC3AA0">
            <w:rPr>
              <w:rFonts w:ascii="Times New Roman" w:hAnsi="Times New Roman"/>
              <w:sz w:val="20"/>
            </w:rPr>
            <w:t>University</w:t>
          </w:r>
        </w:smartTag>
      </w:smartTag>
      <w:r w:rsidRPr="00CC3AA0">
        <w:rPr>
          <w:rFonts w:ascii="Times New Roman" w:hAnsi="Times New Roman"/>
          <w:sz w:val="20"/>
        </w:rPr>
        <w:t xml:space="preserve"> Press.</w:t>
      </w:r>
    </w:p>
    <w:p w14:paraId="0104F90A"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Courtney, M., Berrick, J. D., &amp; Albert, V. (1994).  </w:t>
      </w:r>
      <w:r w:rsidRPr="00CC3AA0">
        <w:rPr>
          <w:rFonts w:ascii="Times New Roman" w:hAnsi="Times New Roman"/>
          <w:i/>
          <w:iCs/>
          <w:sz w:val="20"/>
        </w:rPr>
        <w:t>Pathways through child welfare services:  From child abuse to permanency planning</w:t>
      </w:r>
      <w:r w:rsidRPr="00CC3AA0">
        <w:rPr>
          <w:rFonts w:ascii="Times New Roman" w:hAnsi="Times New Roman"/>
          <w:sz w:val="20"/>
        </w:rPr>
        <w:t xml:space="preserve">.  </w:t>
      </w:r>
      <w:smartTag w:uri="urn:schemas-microsoft-com:office:smarttags" w:element="place">
        <w:smartTag w:uri="urn:schemas-microsoft-com:office:smarttags" w:element="State">
          <w:r w:rsidRPr="00CC3AA0">
            <w:rPr>
              <w:rFonts w:ascii="Times New Roman" w:hAnsi="Times New Roman"/>
              <w:sz w:val="20"/>
            </w:rPr>
            <w:t>New York</w:t>
          </w:r>
        </w:smartTag>
      </w:smartTag>
      <w:r w:rsidRPr="00CC3AA0">
        <w:rPr>
          <w:rFonts w:ascii="Times New Roman" w:hAnsi="Times New Roman"/>
          <w:sz w:val="20"/>
        </w:rPr>
        <w:t>: Aldine De Gruyter.</w:t>
      </w:r>
    </w:p>
    <w:p w14:paraId="36D2A27D"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Berrick, J. D., Barth, R. P., &amp; Gilbert, N. (Eds.) (1996).  </w:t>
      </w:r>
      <w:r w:rsidRPr="00CC3AA0">
        <w:rPr>
          <w:rFonts w:ascii="Times New Roman" w:hAnsi="Times New Roman"/>
          <w:i/>
          <w:iCs/>
          <w:sz w:val="20"/>
        </w:rPr>
        <w:t>Child welfare research review</w:t>
      </w:r>
      <w:r w:rsidRPr="00CC3AA0">
        <w:rPr>
          <w:rFonts w:ascii="Times New Roman" w:hAnsi="Times New Roman"/>
          <w:sz w:val="20"/>
        </w:rPr>
        <w:t xml:space="preserve"> (Vol. II).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PlaceName">
          <w:r w:rsidRPr="00CC3AA0">
            <w:rPr>
              <w:rFonts w:ascii="Times New Roman" w:hAnsi="Times New Roman"/>
              <w:sz w:val="20"/>
            </w:rPr>
            <w:t>Columbia</w:t>
          </w:r>
        </w:smartTag>
        <w:r w:rsidRPr="00CC3AA0">
          <w:rPr>
            <w:rFonts w:ascii="Times New Roman" w:hAnsi="Times New Roman"/>
            <w:sz w:val="20"/>
          </w:rPr>
          <w:t xml:space="preserve"> </w:t>
        </w:r>
        <w:smartTag w:uri="urn:schemas-microsoft-com:office:smarttags" w:element="PlaceType">
          <w:r w:rsidRPr="00CC3AA0">
            <w:rPr>
              <w:rFonts w:ascii="Times New Roman" w:hAnsi="Times New Roman"/>
              <w:sz w:val="20"/>
            </w:rPr>
            <w:t>University</w:t>
          </w:r>
        </w:smartTag>
      </w:smartTag>
      <w:r w:rsidRPr="00CC3AA0">
        <w:rPr>
          <w:rFonts w:ascii="Times New Roman" w:hAnsi="Times New Roman"/>
          <w:sz w:val="20"/>
        </w:rPr>
        <w:t xml:space="preserve"> Press.</w:t>
      </w:r>
    </w:p>
    <w:p w14:paraId="49B0758B"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i/>
          <w:iCs/>
          <w:sz w:val="20"/>
        </w:rPr>
      </w:pPr>
      <w:r w:rsidRPr="00CC3AA0">
        <w:rPr>
          <w:rFonts w:ascii="Times New Roman" w:hAnsi="Times New Roman"/>
          <w:sz w:val="20"/>
        </w:rPr>
        <w:t xml:space="preserve">Berrick, J. D., Needell, B., Barth, R P., &amp; Jonson-Reid, M. (1998).  </w:t>
      </w:r>
      <w:r w:rsidRPr="00CC3AA0">
        <w:rPr>
          <w:rFonts w:ascii="Times New Roman" w:hAnsi="Times New Roman"/>
          <w:i/>
          <w:iCs/>
          <w:sz w:val="20"/>
        </w:rPr>
        <w:t>The tender years: Toward developmentally-</w:t>
      </w:r>
    </w:p>
    <w:p w14:paraId="119A3C87"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i/>
          <w:iCs/>
          <w:sz w:val="20"/>
        </w:rPr>
        <w:tab/>
        <w:t>sensitive child welfare services</w:t>
      </w:r>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City">
          <w:r w:rsidRPr="00CC3AA0">
            <w:rPr>
              <w:rFonts w:ascii="Times New Roman" w:hAnsi="Times New Roman"/>
              <w:sz w:val="20"/>
            </w:rPr>
            <w:t>Oxford</w:t>
          </w:r>
        </w:smartTag>
      </w:smartTag>
      <w:r w:rsidRPr="00CC3AA0">
        <w:rPr>
          <w:rFonts w:ascii="Times New Roman" w:hAnsi="Times New Roman"/>
          <w:sz w:val="20"/>
        </w:rPr>
        <w:t>.</w:t>
      </w:r>
    </w:p>
    <w:p w14:paraId="6510B127" w14:textId="77777777" w:rsidR="00482682" w:rsidRPr="00CC3AA0"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Brodzinsky, D., &amp; Freundlich, M. (Eds.). (2000).  </w:t>
      </w:r>
      <w:r w:rsidRPr="00CC3AA0">
        <w:rPr>
          <w:rFonts w:ascii="Times New Roman" w:hAnsi="Times New Roman"/>
          <w:i/>
          <w:iCs/>
          <w:sz w:val="20"/>
        </w:rPr>
        <w:t>Adoption and prenatal drug exposure:  The research, policy and practice challenges</w:t>
      </w:r>
      <w:r w:rsidRPr="00CC3AA0">
        <w:rPr>
          <w:rFonts w:ascii="Times New Roman" w:hAnsi="Times New Roman"/>
          <w:sz w:val="20"/>
        </w:rPr>
        <w:t xml:space="preserve">.  </w:t>
      </w:r>
      <w:smartTag w:uri="urn:schemas-microsoft-com:office:smarttags" w:element="City">
        <w:r w:rsidRPr="00CC3AA0">
          <w:rPr>
            <w:rFonts w:ascii="Times New Roman" w:hAnsi="Times New Roman"/>
            <w:sz w:val="20"/>
          </w:rPr>
          <w:t>Washington</w:t>
        </w:r>
      </w:smartTag>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DC</w:t>
        </w:r>
      </w:smartTag>
      <w:r w:rsidRPr="00CC3AA0">
        <w:rPr>
          <w:rFonts w:ascii="Times New Roman" w:hAnsi="Times New Roman"/>
          <w:sz w:val="20"/>
        </w:rPr>
        <w:t xml:space="preserve">: Child Welfare League of </w:t>
      </w:r>
      <w:smartTag w:uri="urn:schemas-microsoft-com:office:smarttags" w:element="place">
        <w:smartTag w:uri="urn:schemas-microsoft-com:office:smarttags" w:element="country-region">
          <w:r w:rsidRPr="00CC3AA0">
            <w:rPr>
              <w:rFonts w:ascii="Times New Roman" w:hAnsi="Times New Roman"/>
              <w:sz w:val="20"/>
            </w:rPr>
            <w:t>America</w:t>
          </w:r>
        </w:smartTag>
      </w:smartTag>
      <w:r w:rsidRPr="00CC3AA0">
        <w:rPr>
          <w:rFonts w:ascii="Times New Roman" w:hAnsi="Times New Roman"/>
          <w:sz w:val="20"/>
        </w:rPr>
        <w:t>.</w:t>
      </w:r>
    </w:p>
    <w:p w14:paraId="4C690227" w14:textId="77777777" w:rsidR="00482682" w:rsidRDefault="00482682"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Pecora, P. J., Whittaker, J. K., Maluccio, A. N., &amp; Barth, R. P. (</w:t>
      </w:r>
      <w:r w:rsidR="00C50F8A">
        <w:rPr>
          <w:rFonts w:ascii="Times New Roman" w:hAnsi="Times New Roman"/>
          <w:sz w:val="20"/>
        </w:rPr>
        <w:t xml:space="preserve">1992, </w:t>
      </w:r>
      <w:r w:rsidRPr="00CC3AA0">
        <w:rPr>
          <w:rFonts w:ascii="Times New Roman" w:hAnsi="Times New Roman"/>
          <w:sz w:val="20"/>
        </w:rPr>
        <w:t>2000</w:t>
      </w:r>
      <w:r w:rsidR="00652403">
        <w:rPr>
          <w:rFonts w:ascii="Times New Roman" w:hAnsi="Times New Roman"/>
          <w:sz w:val="20"/>
        </w:rPr>
        <w:t>, 2008</w:t>
      </w:r>
      <w:r w:rsidRPr="00CC3AA0">
        <w:rPr>
          <w:rFonts w:ascii="Times New Roman" w:hAnsi="Times New Roman"/>
          <w:sz w:val="20"/>
        </w:rPr>
        <w:t xml:space="preserve">).  </w:t>
      </w:r>
      <w:r w:rsidRPr="00CC3AA0">
        <w:rPr>
          <w:rFonts w:ascii="Times New Roman" w:hAnsi="Times New Roman"/>
          <w:i/>
          <w:iCs/>
          <w:sz w:val="20"/>
        </w:rPr>
        <w:t>Child welfare challenge</w:t>
      </w:r>
      <w:r>
        <w:rPr>
          <w:rFonts w:ascii="Times New Roman" w:hAnsi="Times New Roman"/>
          <w:sz w:val="20"/>
        </w:rPr>
        <w:t xml:space="preserve"> (</w:t>
      </w:r>
      <w:r w:rsidR="00C50F8A">
        <w:rPr>
          <w:rFonts w:ascii="Times New Roman" w:hAnsi="Times New Roman"/>
          <w:sz w:val="20"/>
        </w:rPr>
        <w:t>1</w:t>
      </w:r>
      <w:r w:rsidR="00C50F8A" w:rsidRPr="00C50F8A">
        <w:rPr>
          <w:rFonts w:ascii="Times New Roman" w:hAnsi="Times New Roman"/>
          <w:sz w:val="20"/>
          <w:vertAlign w:val="superscript"/>
        </w:rPr>
        <w:t>st</w:t>
      </w:r>
      <w:r w:rsidR="00C50F8A">
        <w:rPr>
          <w:rFonts w:ascii="Times New Roman" w:hAnsi="Times New Roman"/>
          <w:sz w:val="20"/>
        </w:rPr>
        <w:t xml:space="preserve">, </w:t>
      </w:r>
      <w:r>
        <w:rPr>
          <w:rFonts w:ascii="Times New Roman" w:hAnsi="Times New Roman"/>
          <w:sz w:val="20"/>
        </w:rPr>
        <w:t>2</w:t>
      </w:r>
      <w:r>
        <w:rPr>
          <w:rFonts w:ascii="Times New Roman" w:hAnsi="Times New Roman"/>
          <w:sz w:val="20"/>
          <w:vertAlign w:val="superscript"/>
        </w:rPr>
        <w:t>nd</w:t>
      </w:r>
      <w:r>
        <w:rPr>
          <w:rFonts w:ascii="Times New Roman" w:hAnsi="Times New Roman"/>
          <w:sz w:val="20"/>
        </w:rPr>
        <w:t xml:space="preserve"> </w:t>
      </w:r>
      <w:r w:rsidR="00C50F8A">
        <w:rPr>
          <w:rFonts w:ascii="Times New Roman" w:hAnsi="Times New Roman"/>
          <w:sz w:val="20"/>
        </w:rPr>
        <w:t>, 3</w:t>
      </w:r>
      <w:r w:rsidR="00C50F8A" w:rsidRPr="00C50F8A">
        <w:rPr>
          <w:rFonts w:ascii="Times New Roman" w:hAnsi="Times New Roman"/>
          <w:sz w:val="20"/>
          <w:vertAlign w:val="superscript"/>
        </w:rPr>
        <w:t>rd</w:t>
      </w:r>
      <w:r w:rsidR="00C50F8A">
        <w:rPr>
          <w:rFonts w:ascii="Times New Roman" w:hAnsi="Times New Roman"/>
          <w:sz w:val="20"/>
        </w:rPr>
        <w:t xml:space="preserve"> </w:t>
      </w:r>
      <w:r>
        <w:rPr>
          <w:rFonts w:ascii="Times New Roman" w:hAnsi="Times New Roman"/>
          <w:sz w:val="20"/>
        </w:rPr>
        <w:t>Edition</w:t>
      </w:r>
      <w:r w:rsidR="00C50F8A">
        <w:rPr>
          <w:rFonts w:ascii="Times New Roman" w:hAnsi="Times New Roman"/>
          <w:sz w:val="20"/>
        </w:rPr>
        <w:t>s</w:t>
      </w:r>
      <w:r>
        <w:rPr>
          <w:rFonts w:ascii="Times New Roman" w:hAnsi="Times New Roman"/>
          <w:sz w:val="20"/>
        </w:rPr>
        <w:t xml:space="preserve">).  </w:t>
      </w:r>
      <w:smartTag w:uri="urn:schemas-microsoft-com:office:smarttags" w:element="State">
        <w:smartTag w:uri="urn:schemas-microsoft-com:office:smarttags" w:element="place">
          <w:r>
            <w:rPr>
              <w:rFonts w:ascii="Times New Roman" w:hAnsi="Times New Roman"/>
              <w:sz w:val="20"/>
            </w:rPr>
            <w:t>New York</w:t>
          </w:r>
        </w:smartTag>
      </w:smartTag>
      <w:r>
        <w:rPr>
          <w:rFonts w:ascii="Times New Roman" w:hAnsi="Times New Roman"/>
          <w:sz w:val="20"/>
        </w:rPr>
        <w:t>: Aldine De Gruyter</w:t>
      </w:r>
      <w:r w:rsidR="00C50F8A">
        <w:rPr>
          <w:rFonts w:ascii="Times New Roman" w:hAnsi="Times New Roman"/>
          <w:sz w:val="20"/>
        </w:rPr>
        <w:t>/Transaction</w:t>
      </w:r>
      <w:r>
        <w:rPr>
          <w:rFonts w:ascii="Times New Roman" w:hAnsi="Times New Roman"/>
          <w:sz w:val="20"/>
        </w:rPr>
        <w:t>.</w:t>
      </w:r>
    </w:p>
    <w:p w14:paraId="73847BF7" w14:textId="77777777" w:rsidR="00DB549F" w:rsidRDefault="00DB549F"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Wulczyn, F., Barth, R.P.,</w:t>
      </w:r>
      <w:r w:rsidR="001E0E1A" w:rsidRPr="001E0E1A">
        <w:rPr>
          <w:rFonts w:ascii="Times New Roman" w:hAnsi="Times New Roman"/>
          <w:sz w:val="20"/>
        </w:rPr>
        <w:t xml:space="preserve"> </w:t>
      </w:r>
      <w:r w:rsidR="001E0E1A">
        <w:rPr>
          <w:rFonts w:ascii="Times New Roman" w:hAnsi="Times New Roman"/>
          <w:sz w:val="20"/>
        </w:rPr>
        <w:t xml:space="preserve">Yuan, Y.Y., </w:t>
      </w:r>
      <w:r>
        <w:rPr>
          <w:rFonts w:ascii="Times New Roman" w:hAnsi="Times New Roman"/>
          <w:sz w:val="20"/>
        </w:rPr>
        <w:t xml:space="preserve">Jones-Harden, B. </w:t>
      </w:r>
      <w:r w:rsidR="001622B7">
        <w:rPr>
          <w:rFonts w:ascii="Times New Roman" w:hAnsi="Times New Roman"/>
          <w:sz w:val="20"/>
        </w:rPr>
        <w:t>&amp; Landsverk, J. (2005</w:t>
      </w:r>
      <w:r>
        <w:rPr>
          <w:rFonts w:ascii="Times New Roman" w:hAnsi="Times New Roman"/>
          <w:sz w:val="20"/>
        </w:rPr>
        <w:t xml:space="preserve">).  </w:t>
      </w:r>
      <w:r w:rsidRPr="00883858">
        <w:rPr>
          <w:rFonts w:ascii="Times New Roman" w:hAnsi="Times New Roman"/>
          <w:i/>
          <w:sz w:val="20"/>
        </w:rPr>
        <w:t>Evidence for child welfare policy reform</w:t>
      </w:r>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sidR="00971745">
        <w:rPr>
          <w:rFonts w:ascii="Times New Roman" w:hAnsi="Times New Roman"/>
          <w:sz w:val="20"/>
        </w:rPr>
        <w:t>:  Transaction</w:t>
      </w:r>
      <w:r>
        <w:rPr>
          <w:rFonts w:ascii="Times New Roman" w:hAnsi="Times New Roman"/>
          <w:sz w:val="20"/>
        </w:rPr>
        <w:t xml:space="preserve"> De Gruyter.</w:t>
      </w:r>
    </w:p>
    <w:p w14:paraId="3C949EDA" w14:textId="77777777" w:rsidR="00CF46E5" w:rsidRDefault="00CF46E5" w:rsidP="002D4950">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Fernandez, E., Barth, R.P. Editors (2010) </w:t>
      </w:r>
      <w:r>
        <w:rPr>
          <w:rFonts w:ascii="Times New Roman" w:hAnsi="Times New Roman"/>
          <w:i/>
          <w:sz w:val="20"/>
        </w:rPr>
        <w:t xml:space="preserve">How does Foster Care Work?  International Evidence on Outcomes, </w:t>
      </w:r>
      <w:r>
        <w:rPr>
          <w:rFonts w:ascii="Times New Roman" w:hAnsi="Times New Roman"/>
          <w:sz w:val="20"/>
        </w:rPr>
        <w:t>London and Philadelphia:  Jessica Kingsley Publishers.</w:t>
      </w:r>
    </w:p>
    <w:p w14:paraId="2C9EEF3B" w14:textId="167B8BB8" w:rsidR="00993195" w:rsidRDefault="00993195" w:rsidP="00993195">
      <w:pPr>
        <w:pStyle w:val="ListParagraph"/>
        <w:ind w:left="360" w:hanging="360"/>
      </w:pPr>
      <w:r>
        <w:t xml:space="preserve">Fong, </w:t>
      </w:r>
      <w:r w:rsidR="00AE0E22">
        <w:t xml:space="preserve">R. </w:t>
      </w:r>
      <w:r>
        <w:t xml:space="preserve">Lubben, </w:t>
      </w:r>
      <w:r w:rsidR="00AE0E22">
        <w:t xml:space="preserve">J. &amp; </w:t>
      </w:r>
      <w:r>
        <w:t>Barth</w:t>
      </w:r>
      <w:r w:rsidR="00AE0E22">
        <w:t>, R.P.</w:t>
      </w:r>
      <w:r>
        <w:t xml:space="preserve"> (Eds).  (</w:t>
      </w:r>
      <w:r w:rsidR="00586A6A">
        <w:t>2018</w:t>
      </w:r>
      <w:r>
        <w:t>). Grand Challenges for Social Work and Society. Washington, DC and New</w:t>
      </w:r>
      <w:r w:rsidR="00BC157C">
        <w:t xml:space="preserve"> York: Oxford University Press and NASW Press.</w:t>
      </w:r>
    </w:p>
    <w:p w14:paraId="684C82B2" w14:textId="77777777" w:rsidR="00652403" w:rsidRPr="00652403" w:rsidRDefault="00652403" w:rsidP="00652403">
      <w:pPr>
        <w:rPr>
          <w:sz w:val="22"/>
          <w:szCs w:val="22"/>
        </w:rPr>
      </w:pPr>
      <w:r>
        <w:rPr>
          <w:rFonts w:ascii="Times New Roman" w:hAnsi="Times New Roman"/>
          <w:snapToGrid/>
          <w:sz w:val="20"/>
        </w:rPr>
        <w:t>Pecora, P.J., Whittaker, J.K., Barth, R.P., and others (2018).  Child welfare challenge (4</w:t>
      </w:r>
      <w:r w:rsidRPr="00652403">
        <w:rPr>
          <w:rFonts w:ascii="Times New Roman" w:hAnsi="Times New Roman"/>
          <w:snapToGrid/>
          <w:sz w:val="20"/>
          <w:vertAlign w:val="superscript"/>
        </w:rPr>
        <w:t>th</w:t>
      </w:r>
      <w:r>
        <w:rPr>
          <w:rFonts w:ascii="Times New Roman" w:hAnsi="Times New Roman"/>
          <w:snapToGrid/>
          <w:sz w:val="20"/>
        </w:rPr>
        <w:t xml:space="preserve"> edition).  New York: Routledge.</w:t>
      </w:r>
    </w:p>
    <w:p w14:paraId="5A3EE5D1"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p>
    <w:p w14:paraId="3A036622" w14:textId="77777777" w:rsidR="00482682" w:rsidRDefault="00482682">
      <w:pPr>
        <w:pStyle w:val="Heading1"/>
        <w:tabs>
          <w:tab w:val="clear" w:pos="0"/>
          <w:tab w:val="left" w:pos="180"/>
        </w:tabs>
        <w:ind w:left="360" w:hanging="360"/>
      </w:pPr>
      <w:r>
        <w:t>BOOK CHAPTERS</w:t>
      </w:r>
    </w:p>
    <w:p w14:paraId="2F71ECB6"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(1983).  Social support for adolescents and their families.  In J. K. Whittaker &amp; J. Garbarino (Eds.), </w:t>
      </w:r>
      <w:r>
        <w:rPr>
          <w:rFonts w:ascii="Times New Roman" w:hAnsi="Times New Roman"/>
          <w:i/>
          <w:iCs/>
          <w:sz w:val="20"/>
        </w:rPr>
        <w:t xml:space="preserve">Social support networks: Informal helping in human </w:t>
      </w:r>
      <w:r w:rsidR="00E63021">
        <w:rPr>
          <w:rFonts w:ascii="Times New Roman" w:hAnsi="Times New Roman"/>
          <w:i/>
          <w:iCs/>
          <w:sz w:val="20"/>
        </w:rPr>
        <w:t>s</w:t>
      </w:r>
      <w:r>
        <w:rPr>
          <w:rFonts w:ascii="Times New Roman" w:hAnsi="Times New Roman"/>
          <w:i/>
          <w:iCs/>
          <w:sz w:val="20"/>
        </w:rPr>
        <w:t>ervices</w:t>
      </w:r>
      <w:r>
        <w:rPr>
          <w:rFonts w:ascii="Times New Roman" w:hAnsi="Times New Roman"/>
          <w:sz w:val="20"/>
        </w:rPr>
        <w:t xml:space="preserve">.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Aldine.</w:t>
      </w:r>
    </w:p>
    <w:p w14:paraId="4092CB19"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&amp; Maxwell, J. S. (1985).  Preventing depression and dysfunction among adolescent mothers.  In L. D. Gilchrist &amp; S. P. Schinke (Eds.), </w:t>
      </w:r>
      <w:r>
        <w:rPr>
          <w:rFonts w:ascii="Times New Roman" w:hAnsi="Times New Roman"/>
          <w:i/>
          <w:iCs/>
          <w:sz w:val="20"/>
        </w:rPr>
        <w:t>Preventing social and health problems through life-skills training</w:t>
      </w:r>
      <w:r>
        <w:rPr>
          <w:rFonts w:ascii="Times New Roman" w:hAnsi="Times New Roman"/>
          <w:sz w:val="20"/>
        </w:rPr>
        <w:t xml:space="preserve"> (pp. 15-28).  Seattle, WA: University of Washington Press.</w:t>
      </w:r>
      <w:r w:rsidR="00652403">
        <w:rPr>
          <w:rFonts w:ascii="Times New Roman" w:hAnsi="Times New Roman"/>
          <w:sz w:val="20"/>
        </w:rPr>
        <w:t>llenge</w:t>
      </w:r>
    </w:p>
    <w:p w14:paraId="5A8654C6"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(1987).  Stealing: Assessment and treatment.  In B. B. Lahey &amp; A. E. Kazdin (Eds.), </w:t>
      </w:r>
      <w:r>
        <w:rPr>
          <w:rFonts w:ascii="Times New Roman" w:hAnsi="Times New Roman"/>
          <w:i/>
          <w:iCs/>
          <w:sz w:val="20"/>
        </w:rPr>
        <w:t>Advances in clinical child psychology</w:t>
      </w:r>
      <w:r>
        <w:rPr>
          <w:rFonts w:ascii="Times New Roman" w:hAnsi="Times New Roman"/>
          <w:sz w:val="20"/>
        </w:rPr>
        <w:t xml:space="preserve"> (Vol. 10) (pp. 137-170).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Plenum.</w:t>
      </w:r>
    </w:p>
    <w:p w14:paraId="6E6F0FD6"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(1988).  Theories guiding intensive home-based family preservation services.  In J. K. Whittaker, J. Kinney, E. M. Tracy, &amp; C. Booth (Eds.), </w:t>
      </w:r>
      <w:r>
        <w:rPr>
          <w:rFonts w:ascii="Times New Roman" w:hAnsi="Times New Roman"/>
          <w:i/>
          <w:iCs/>
          <w:sz w:val="20"/>
        </w:rPr>
        <w:t>Reaching high-risk families: Intensive family preservation services</w:t>
      </w:r>
      <w:r>
        <w:rPr>
          <w:rFonts w:ascii="Times New Roman" w:hAnsi="Times New Roman"/>
          <w:sz w:val="20"/>
        </w:rPr>
        <w:t xml:space="preserve"> (pp. 91-114).  </w:t>
      </w:r>
      <w:smartTag w:uri="urn:schemas-microsoft-com:office:smarttags" w:element="place">
        <w:smartTag w:uri="urn:schemas-microsoft-com:office:smarttags" w:element="State">
          <w:r>
            <w:rPr>
              <w:rFonts w:ascii="Times New Roman" w:hAnsi="Times New Roman"/>
              <w:sz w:val="20"/>
            </w:rPr>
            <w:t>New York</w:t>
          </w:r>
        </w:smartTag>
      </w:smartTag>
      <w:r>
        <w:rPr>
          <w:rFonts w:ascii="Times New Roman" w:hAnsi="Times New Roman"/>
          <w:sz w:val="20"/>
        </w:rPr>
        <w:t xml:space="preserve">: Aldine de Gruyter. </w:t>
      </w:r>
    </w:p>
    <w:p w14:paraId="35BF71C4"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(1989).  Programs for independent living.  In J. Aldgate, A. Maluccio, &amp; C. Reeves (Eds.), </w:t>
      </w:r>
      <w:r>
        <w:rPr>
          <w:rFonts w:ascii="Times New Roman" w:hAnsi="Times New Roman"/>
          <w:i/>
          <w:iCs/>
          <w:sz w:val="20"/>
        </w:rPr>
        <w:t>Adolescents in foster families</w:t>
      </w:r>
      <w:r>
        <w:rPr>
          <w:rFonts w:ascii="Times New Roman" w:hAnsi="Times New Roman"/>
          <w:sz w:val="20"/>
        </w:rPr>
        <w:t xml:space="preserve"> (pp. 122-138).  </w:t>
      </w:r>
      <w:smartTag w:uri="urn:schemas-microsoft-com:office:smarttags" w:element="place">
        <w:smartTag w:uri="urn:schemas-microsoft-com:office:smarttags" w:element="City">
          <w:r>
            <w:rPr>
              <w:rFonts w:ascii="Times New Roman" w:hAnsi="Times New Roman"/>
              <w:sz w:val="20"/>
            </w:rPr>
            <w:t>London</w:t>
          </w:r>
        </w:smartTag>
      </w:smartTag>
      <w:r>
        <w:rPr>
          <w:rFonts w:ascii="Times New Roman" w:hAnsi="Times New Roman"/>
          <w:sz w:val="20"/>
        </w:rPr>
        <w:t xml:space="preserve">:  Batsford.   </w:t>
      </w:r>
    </w:p>
    <w:p w14:paraId="0C7C2AC6"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&amp; Berry, M. (1989).  Child abuse and child welfare in California.  In M. Kirst (Ed.), </w:t>
      </w:r>
      <w:r>
        <w:rPr>
          <w:rFonts w:ascii="Times New Roman" w:hAnsi="Times New Roman"/>
          <w:i/>
          <w:iCs/>
          <w:sz w:val="20"/>
        </w:rPr>
        <w:t>Conditions of children in California</w:t>
      </w:r>
      <w:r>
        <w:rPr>
          <w:rFonts w:ascii="Times New Roman" w:hAnsi="Times New Roman"/>
          <w:sz w:val="20"/>
        </w:rPr>
        <w:t xml:space="preserve"> (pp. 225-256).  </w:t>
      </w:r>
      <w:smartTag w:uri="urn:schemas-microsoft-com:office:smarttags" w:element="City">
        <w:r>
          <w:rPr>
            <w:rFonts w:ascii="Times New Roman" w:hAnsi="Times New Roman"/>
            <w:sz w:val="20"/>
          </w:rPr>
          <w:t>Stanford</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Policy Analysis for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 Education.</w:t>
      </w:r>
    </w:p>
    <w:p w14:paraId="128194BF"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&amp; Berry, M. (1990).  A decade later: Outcomes of child welfare reform.  In J. Kroll &amp; J. Anderson (Eds.), </w:t>
      </w:r>
      <w:r>
        <w:rPr>
          <w:rFonts w:ascii="Times New Roman" w:hAnsi="Times New Roman"/>
          <w:i/>
          <w:iCs/>
          <w:sz w:val="20"/>
        </w:rPr>
        <w:t>A review of child welfare reform</w:t>
      </w:r>
      <w:r>
        <w:rPr>
          <w:rFonts w:ascii="Times New Roman" w:hAnsi="Times New Roman"/>
          <w:sz w:val="20"/>
        </w:rPr>
        <w:t xml:space="preserve">.  </w:t>
      </w:r>
      <w:smartTag w:uri="urn:schemas-microsoft-com:office:smarttags" w:element="City">
        <w:r>
          <w:rPr>
            <w:rFonts w:ascii="Times New Roman" w:hAnsi="Times New Roman"/>
            <w:sz w:val="20"/>
          </w:rPr>
          <w:t>Minneapolis</w:t>
        </w:r>
      </w:smartTag>
      <w:r>
        <w:rPr>
          <w:rFonts w:ascii="Times New Roman" w:hAnsi="Times New Roman"/>
          <w:sz w:val="20"/>
        </w:rPr>
        <w:t xml:space="preserve">: </w:t>
      </w:r>
      <w:smartTag w:uri="urn:schemas-microsoft-com:office:smarttags" w:element="place">
        <w:r>
          <w:rPr>
            <w:rFonts w:ascii="Times New Roman" w:hAnsi="Times New Roman"/>
            <w:sz w:val="20"/>
          </w:rPr>
          <w:t>North America</w:t>
        </w:r>
      </w:smartTag>
      <w:r>
        <w:rPr>
          <w:rFonts w:ascii="Times New Roman" w:hAnsi="Times New Roman"/>
          <w:sz w:val="20"/>
        </w:rPr>
        <w:t xml:space="preserve"> Council on Adoptable Children.</w:t>
      </w:r>
    </w:p>
    <w:p w14:paraId="10341A50"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&amp; Berry, M. (1990).  Preventing adoption disruption.  In D. G. Unger &amp; D. Powell (Eds.), </w:t>
      </w:r>
      <w:r>
        <w:rPr>
          <w:rFonts w:ascii="Times New Roman" w:hAnsi="Times New Roman"/>
          <w:i/>
          <w:iCs/>
          <w:sz w:val="20"/>
        </w:rPr>
        <w:t>Prevention in human services</w:t>
      </w:r>
      <w:r>
        <w:rPr>
          <w:rFonts w:ascii="Times New Roman" w:hAnsi="Times New Roman"/>
          <w:sz w:val="20"/>
        </w:rPr>
        <w:t xml:space="preserve"> (pp. 205-222).  </w:t>
      </w:r>
      <w:smartTag w:uri="urn:schemas-microsoft-com:office:smarttags" w:element="State">
        <w:r>
          <w:rPr>
            <w:rFonts w:ascii="Times New Roman" w:hAnsi="Times New Roman"/>
            <w:sz w:val="20"/>
          </w:rPr>
          <w:t>New York</w:t>
        </w:r>
      </w:smartTag>
      <w:r>
        <w:rPr>
          <w:rFonts w:ascii="Times New Roman" w:hAnsi="Times New Roman"/>
          <w:sz w:val="20"/>
        </w:rPr>
        <w:t xml:space="preserve">: </w:t>
      </w:r>
      <w:smartTag w:uri="urn:schemas-microsoft-com:office:smarttags" w:element="place">
        <w:r>
          <w:rPr>
            <w:rFonts w:ascii="Times New Roman" w:hAnsi="Times New Roman"/>
            <w:sz w:val="20"/>
          </w:rPr>
          <w:t>Haworth</w:t>
        </w:r>
      </w:smartTag>
      <w:r>
        <w:rPr>
          <w:rFonts w:ascii="Times New Roman" w:hAnsi="Times New Roman"/>
          <w:sz w:val="20"/>
        </w:rPr>
        <w:t xml:space="preserve"> Press.</w:t>
      </w:r>
    </w:p>
    <w:p w14:paraId="39E22802"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Grossman, B., &amp; Barth, R. P. (1990).  Evaluating a delayed entry model of first-year fieldwork.  In D. Schneck, B. Grossman, &amp; U. Glassman (Eds.), </w:t>
      </w:r>
      <w:r>
        <w:rPr>
          <w:rFonts w:ascii="Times New Roman" w:hAnsi="Times New Roman"/>
          <w:i/>
          <w:iCs/>
          <w:sz w:val="20"/>
        </w:rPr>
        <w:t>Field education in social work: Contemporary issues and nds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Dubuque</w:t>
          </w:r>
        </w:smartTag>
        <w:r>
          <w:rPr>
            <w:rFonts w:ascii="Times New Roman" w:hAnsi="Times New Roman"/>
            <w:sz w:val="20"/>
          </w:rPr>
          <w:t xml:space="preserve">, </w:t>
        </w:r>
        <w:smartTag w:uri="urn:schemas-microsoft-com:office:smarttags" w:element="State">
          <w:r>
            <w:rPr>
              <w:rFonts w:ascii="Times New Roman" w:hAnsi="Times New Roman"/>
              <w:sz w:val="20"/>
            </w:rPr>
            <w:t>IA</w:t>
          </w:r>
        </w:smartTag>
      </w:smartTag>
      <w:r>
        <w:rPr>
          <w:rFonts w:ascii="Times New Roman" w:hAnsi="Times New Roman"/>
          <w:sz w:val="20"/>
        </w:rPr>
        <w:t>: Kendall/Hunt Publishing Company.</w:t>
      </w:r>
    </w:p>
    <w:p w14:paraId="3425B05D"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(1991).  Adoption preservation services.  In E. M. Tracy, D. A. Haapala, J. Kinney, &amp; P. J. Pecora (Eds.), </w:t>
      </w:r>
      <w:r>
        <w:rPr>
          <w:rFonts w:ascii="Times New Roman" w:hAnsi="Times New Roman"/>
          <w:i/>
          <w:iCs/>
          <w:sz w:val="20"/>
        </w:rPr>
        <w:t>Intensive family preservation services: An instructional sourcebook</w:t>
      </w:r>
      <w:r>
        <w:rPr>
          <w:rFonts w:ascii="Times New Roman" w:hAnsi="Times New Roman"/>
          <w:sz w:val="20"/>
        </w:rPr>
        <w:t xml:space="preserve">.  </w:t>
      </w:r>
      <w:smartTag w:uri="urn:schemas-microsoft-com:office:smarttags" w:element="City">
        <w:r>
          <w:rPr>
            <w:rFonts w:ascii="Times New Roman" w:hAnsi="Times New Roman"/>
            <w:sz w:val="20"/>
          </w:rPr>
          <w:t>Cleveland</w:t>
        </w:r>
      </w:smartTag>
      <w:r>
        <w:rPr>
          <w:rFonts w:ascii="Times New Roman" w:hAnsi="Times New Roman"/>
          <w:sz w:val="20"/>
        </w:rPr>
        <w:t xml:space="preserve">, </w:t>
      </w:r>
      <w:smartTag w:uri="urn:schemas-microsoft-com:office:smarttags" w:element="State">
        <w:r>
          <w:rPr>
            <w:rFonts w:ascii="Times New Roman" w:hAnsi="Times New Roman"/>
            <w:sz w:val="20"/>
          </w:rPr>
          <w:t>OH</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Mandel</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smartTag>
      <w:r>
        <w:rPr>
          <w:rFonts w:ascii="Times New Roman" w:hAnsi="Times New Roman"/>
          <w:sz w:val="20"/>
        </w:rPr>
        <w:t xml:space="preserve"> of Applied Social Sciences.</w:t>
      </w:r>
    </w:p>
    <w:p w14:paraId="24EBBF3F"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(1991).  Intensive family preservation services to drug-using families.  In E. M. Tracy, D. A. Haapala, J. Kinney, &amp; P. J. Pecora (Eds.), </w:t>
      </w:r>
      <w:r>
        <w:rPr>
          <w:rFonts w:ascii="Times New Roman" w:hAnsi="Times New Roman"/>
          <w:i/>
          <w:iCs/>
          <w:sz w:val="20"/>
        </w:rPr>
        <w:t>Intensive family preservation services: An instructional sourcebook</w:t>
      </w:r>
      <w:r>
        <w:rPr>
          <w:rFonts w:ascii="Times New Roman" w:hAnsi="Times New Roman"/>
          <w:sz w:val="20"/>
        </w:rPr>
        <w:t xml:space="preserve">.  </w:t>
      </w:r>
      <w:smartTag w:uri="urn:schemas-microsoft-com:office:smarttags" w:element="City">
        <w:r>
          <w:rPr>
            <w:rFonts w:ascii="Times New Roman" w:hAnsi="Times New Roman"/>
            <w:sz w:val="20"/>
          </w:rPr>
          <w:t>Cleveland</w:t>
        </w:r>
      </w:smartTag>
      <w:r>
        <w:rPr>
          <w:rFonts w:ascii="Times New Roman" w:hAnsi="Times New Roman"/>
          <w:sz w:val="20"/>
        </w:rPr>
        <w:t xml:space="preserve">, </w:t>
      </w:r>
      <w:smartTag w:uri="urn:schemas-microsoft-com:office:smarttags" w:element="State">
        <w:r>
          <w:rPr>
            <w:rFonts w:ascii="Times New Roman" w:hAnsi="Times New Roman"/>
            <w:sz w:val="20"/>
          </w:rPr>
          <w:t>OH</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Mandel</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smartTag>
      <w:r>
        <w:rPr>
          <w:rFonts w:ascii="Times New Roman" w:hAnsi="Times New Roman"/>
          <w:sz w:val="20"/>
        </w:rPr>
        <w:t xml:space="preserve"> of Applied Social Sciences.</w:t>
      </w:r>
    </w:p>
    <w:p w14:paraId="0314971A"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Pietrzak, J., Sokal, K., &amp; Ramler, M. (1991).  Model child welfare programs for children with </w:t>
      </w:r>
      <w:r w:rsidRPr="00CC3AA0">
        <w:rPr>
          <w:rFonts w:ascii="Times New Roman" w:hAnsi="Times New Roman"/>
          <w:sz w:val="20"/>
        </w:rPr>
        <w:tab/>
        <w:t xml:space="preserve">AIDS.  In J. Morton &amp; D. Wilkinson (Eds.),  </w:t>
      </w:r>
      <w:r w:rsidRPr="00CC3AA0">
        <w:rPr>
          <w:rFonts w:ascii="Times New Roman" w:hAnsi="Times New Roman"/>
          <w:i/>
          <w:iCs/>
          <w:sz w:val="20"/>
        </w:rPr>
        <w:t>Children at risk: Challenges for public health social work</w:t>
      </w:r>
      <w:r w:rsidRPr="00CC3AA0">
        <w:rPr>
          <w:rFonts w:ascii="Times New Roman" w:hAnsi="Times New Roman"/>
          <w:sz w:val="20"/>
        </w:rPr>
        <w:t xml:space="preserve">.  </w:t>
      </w:r>
      <w:smartTag w:uri="urn:schemas-microsoft-com:office:smarttags" w:element="City">
        <w:r w:rsidRPr="00CC3AA0">
          <w:rPr>
            <w:rFonts w:ascii="Times New Roman" w:hAnsi="Times New Roman"/>
            <w:sz w:val="20"/>
          </w:rPr>
          <w:t>Berkeley</w:t>
        </w:r>
      </w:smartTag>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CA</w:t>
        </w:r>
      </w:smartTag>
      <w:r w:rsidRPr="00CC3AA0">
        <w:rPr>
          <w:rFonts w:ascii="Times New Roman" w:hAnsi="Times New Roman"/>
          <w:sz w:val="20"/>
        </w:rPr>
        <w:t xml:space="preserve">: </w:t>
      </w:r>
      <w:smartTag w:uri="urn:schemas-microsoft-com:office:smarttags" w:element="place">
        <w:smartTag w:uri="urn:schemas-microsoft-com:office:smarttags" w:element="PlaceType">
          <w:r w:rsidRPr="00CC3AA0">
            <w:rPr>
              <w:rFonts w:ascii="Times New Roman" w:hAnsi="Times New Roman"/>
              <w:sz w:val="20"/>
            </w:rPr>
            <w:t>School</w:t>
          </w:r>
        </w:smartTag>
        <w:r w:rsidRPr="00CC3AA0">
          <w:rPr>
            <w:rFonts w:ascii="Times New Roman" w:hAnsi="Times New Roman"/>
            <w:sz w:val="20"/>
          </w:rPr>
          <w:t xml:space="preserve"> of </w:t>
        </w:r>
        <w:smartTag w:uri="urn:schemas-microsoft-com:office:smarttags" w:element="PlaceName">
          <w:r w:rsidRPr="00CC3AA0">
            <w:rPr>
              <w:rFonts w:ascii="Times New Roman" w:hAnsi="Times New Roman"/>
              <w:sz w:val="20"/>
            </w:rPr>
            <w:t>Public Health</w:t>
          </w:r>
        </w:smartTag>
      </w:smartTag>
      <w:r w:rsidRPr="00CC3AA0">
        <w:rPr>
          <w:rFonts w:ascii="Times New Roman" w:hAnsi="Times New Roman"/>
          <w:sz w:val="20"/>
        </w:rPr>
        <w:t>.</w:t>
      </w:r>
    </w:p>
    <w:p w14:paraId="47F5714C"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(1992).  Adoption.  In P. Pecora, J. K. Whittaker, &amp; A. N. Maluccio (Eds.).  </w:t>
      </w:r>
      <w:r w:rsidRPr="00CC3AA0">
        <w:rPr>
          <w:rFonts w:ascii="Times New Roman" w:hAnsi="Times New Roman"/>
          <w:i/>
          <w:iCs/>
          <w:sz w:val="20"/>
        </w:rPr>
        <w:t>The child welfare challenge:  Policy practice and research</w:t>
      </w:r>
      <w:r w:rsidRPr="00CC3AA0">
        <w:rPr>
          <w:rFonts w:ascii="Times New Roman" w:hAnsi="Times New Roman"/>
          <w:sz w:val="20"/>
        </w:rPr>
        <w:t xml:space="preserve"> (pp. 361-398).  </w:t>
      </w:r>
      <w:smartTag w:uri="urn:schemas-microsoft-com:office:smarttags" w:element="place">
        <w:smartTag w:uri="urn:schemas-microsoft-com:office:smarttags" w:element="State">
          <w:r w:rsidRPr="00CC3AA0">
            <w:rPr>
              <w:rFonts w:ascii="Times New Roman" w:hAnsi="Times New Roman"/>
              <w:sz w:val="20"/>
            </w:rPr>
            <w:t>New York</w:t>
          </w:r>
        </w:smartTag>
      </w:smartTag>
      <w:r w:rsidRPr="00CC3AA0">
        <w:rPr>
          <w:rFonts w:ascii="Times New Roman" w:hAnsi="Times New Roman"/>
          <w:sz w:val="20"/>
        </w:rPr>
        <w:t xml:space="preserve">: Aldine de Gruyter. </w:t>
      </w:r>
    </w:p>
    <w:p w14:paraId="2E085AF0"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(1992).  Visions for family preservation research.  </w:t>
      </w:r>
      <w:r w:rsidRPr="00CC3AA0">
        <w:rPr>
          <w:rFonts w:ascii="Times New Roman" w:hAnsi="Times New Roman"/>
          <w:i/>
          <w:iCs/>
          <w:sz w:val="20"/>
        </w:rPr>
        <w:t>Empowering families</w:t>
      </w:r>
      <w:r w:rsidRPr="00CC3AA0">
        <w:rPr>
          <w:rFonts w:ascii="Times New Roman" w:hAnsi="Times New Roman"/>
          <w:sz w:val="20"/>
        </w:rPr>
        <w:t xml:space="preserve"> (pp. 53-65).  </w:t>
      </w:r>
      <w:r w:rsidRPr="00CC3AA0">
        <w:rPr>
          <w:rFonts w:ascii="Times New Roman" w:hAnsi="Times New Roman"/>
          <w:sz w:val="20"/>
        </w:rPr>
        <w:tab/>
      </w:r>
      <w:smartTag w:uri="urn:schemas-microsoft-com:office:smarttags" w:element="place">
        <w:smartTag w:uri="urn:schemas-microsoft-com:office:smarttags" w:element="City">
          <w:r w:rsidRPr="00CC3AA0">
            <w:rPr>
              <w:rFonts w:ascii="Times New Roman" w:hAnsi="Times New Roman"/>
              <w:sz w:val="20"/>
            </w:rPr>
            <w:t>Riverdale</w:t>
          </w:r>
        </w:smartTag>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IL</w:t>
          </w:r>
        </w:smartTag>
      </w:smartTag>
      <w:r w:rsidRPr="00CC3AA0">
        <w:rPr>
          <w:rFonts w:ascii="Times New Roman" w:hAnsi="Times New Roman"/>
          <w:sz w:val="20"/>
        </w:rPr>
        <w:t>:</w:t>
      </w:r>
      <w:r w:rsidR="002D4950" w:rsidRPr="00CC3AA0">
        <w:rPr>
          <w:rFonts w:ascii="Times New Roman" w:hAnsi="Times New Roman"/>
          <w:sz w:val="20"/>
        </w:rPr>
        <w:t xml:space="preserve"> </w:t>
      </w:r>
      <w:r w:rsidRPr="00CC3AA0">
        <w:rPr>
          <w:rFonts w:ascii="Times New Roman" w:hAnsi="Times New Roman"/>
          <w:sz w:val="20"/>
        </w:rPr>
        <w:t>National Association of Family Based Services.</w:t>
      </w:r>
    </w:p>
    <w:p w14:paraId="11956A01"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0"/>
          <w:u w:val="single"/>
        </w:rPr>
      </w:pPr>
      <w:r w:rsidRPr="00CC3AA0">
        <w:rPr>
          <w:rFonts w:ascii="Times New Roman" w:hAnsi="Times New Roman"/>
          <w:sz w:val="20"/>
        </w:rPr>
        <w:t xml:space="preserve">Barth, R. P., Leland, N., Kirby, D., &amp; Fetro, J. D. (1992).  Enhancing social and cognitive skills to prevent adolescent pregnancy.  In B. Miller, J. J. Card, R. Paikoff, &amp; J. L. Peterson (Eds.), </w:t>
      </w:r>
      <w:r w:rsidRPr="00CC3AA0">
        <w:rPr>
          <w:rFonts w:ascii="Times New Roman" w:hAnsi="Times New Roman"/>
          <w:i/>
          <w:iCs/>
          <w:sz w:val="20"/>
        </w:rPr>
        <w:t>Preventing adolescent pregnancy</w:t>
      </w:r>
      <w:r w:rsidRPr="00CC3AA0">
        <w:rPr>
          <w:rFonts w:ascii="Times New Roman" w:hAnsi="Times New Roman"/>
          <w:sz w:val="20"/>
        </w:rPr>
        <w:t xml:space="preserve"> (pp. 53-82).  </w:t>
      </w:r>
      <w:smartTag w:uri="urn:schemas-microsoft-com:office:smarttags" w:element="place">
        <w:smartTag w:uri="urn:schemas-microsoft-com:office:smarttags" w:element="City">
          <w:r w:rsidRPr="00CC3AA0">
            <w:rPr>
              <w:rFonts w:ascii="Times New Roman" w:hAnsi="Times New Roman"/>
              <w:sz w:val="20"/>
            </w:rPr>
            <w:t>Newbury Park</w:t>
          </w:r>
        </w:smartTag>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CA</w:t>
          </w:r>
        </w:smartTag>
      </w:smartTag>
      <w:r w:rsidRPr="00CC3AA0">
        <w:rPr>
          <w:rFonts w:ascii="Times New Roman" w:hAnsi="Times New Roman"/>
          <w:sz w:val="20"/>
        </w:rPr>
        <w:t>: Sage.</w:t>
      </w:r>
    </w:p>
    <w:p w14:paraId="2C106069"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0"/>
          <w:u w:val="single"/>
        </w:rPr>
      </w:pPr>
      <w:r w:rsidRPr="00CC3AA0">
        <w:rPr>
          <w:rFonts w:ascii="Times New Roman" w:hAnsi="Times New Roman"/>
          <w:sz w:val="20"/>
        </w:rPr>
        <w:t xml:space="preserve">Barth, R. P. (1993).  Guiding principles in designing services for drug and AIDS-involved families.  In R. P. Barth, J. Pietrzak, &amp; M. Ramler (Eds.), </w:t>
      </w:r>
      <w:r w:rsidRPr="00CC3AA0">
        <w:rPr>
          <w:rFonts w:ascii="Times New Roman" w:hAnsi="Times New Roman"/>
          <w:i/>
          <w:iCs/>
          <w:sz w:val="20"/>
        </w:rPr>
        <w:t>Families living with drugs and HIV: Intervention and treatment strategies</w:t>
      </w:r>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City">
          <w:r w:rsidRPr="00CC3AA0">
            <w:rPr>
              <w:rFonts w:ascii="Times New Roman" w:hAnsi="Times New Roman"/>
              <w:sz w:val="20"/>
            </w:rPr>
            <w:t>Guilford</w:t>
          </w:r>
        </w:smartTag>
      </w:smartTag>
      <w:r w:rsidRPr="00CC3AA0">
        <w:rPr>
          <w:rFonts w:ascii="Times New Roman" w:hAnsi="Times New Roman"/>
          <w:sz w:val="20"/>
        </w:rPr>
        <w:t>.</w:t>
      </w:r>
    </w:p>
    <w:p w14:paraId="0B4F70E4"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(1993).  Shared family care for drug-affected families: Child protection without parent-child separation. In R. P. Barth, J. Pietrzak, &amp; M. Ramler (Eds.), </w:t>
      </w:r>
      <w:r w:rsidRPr="00CC3AA0">
        <w:rPr>
          <w:rFonts w:ascii="Times New Roman" w:hAnsi="Times New Roman"/>
          <w:i/>
          <w:iCs/>
          <w:sz w:val="20"/>
        </w:rPr>
        <w:t>Families living with drugs and HIV: Intervention and treatment strategies</w:t>
      </w:r>
      <w:r w:rsidRPr="00CC3AA0">
        <w:rPr>
          <w:rFonts w:ascii="Times New Roman" w:hAnsi="Times New Roman"/>
          <w:sz w:val="20"/>
        </w:rPr>
        <w:t xml:space="preserve"> (pp. 272-295).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City">
          <w:r w:rsidRPr="00CC3AA0">
            <w:rPr>
              <w:rFonts w:ascii="Times New Roman" w:hAnsi="Times New Roman"/>
              <w:sz w:val="20"/>
            </w:rPr>
            <w:t>Guilford</w:t>
          </w:r>
        </w:smartTag>
      </w:smartTag>
      <w:r w:rsidRPr="00CC3AA0">
        <w:rPr>
          <w:rFonts w:ascii="Times New Roman" w:hAnsi="Times New Roman"/>
          <w:sz w:val="20"/>
        </w:rPr>
        <w:t>.</w:t>
      </w:r>
    </w:p>
    <w:p w14:paraId="01AA9F04"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Barth, R. P. (1994).  Long-term in-home</w:t>
      </w:r>
      <w:r>
        <w:rPr>
          <w:rFonts w:ascii="Times New Roman" w:hAnsi="Times New Roman"/>
          <w:sz w:val="20"/>
        </w:rPr>
        <w:t xml:space="preserve"> services.  In D. Besharov (Ed.), </w:t>
      </w:r>
      <w:r>
        <w:rPr>
          <w:rFonts w:ascii="Times New Roman" w:hAnsi="Times New Roman"/>
          <w:i/>
          <w:iCs/>
          <w:sz w:val="20"/>
        </w:rPr>
        <w:t xml:space="preserve">When drug-users have children: Reorienting child welfare's response. </w:t>
      </w:r>
      <w:r>
        <w:rPr>
          <w:rFonts w:ascii="Times New Roman" w:hAnsi="Times New Roman"/>
          <w:sz w:val="20"/>
        </w:rPr>
        <w:t xml:space="preserve"> </w:t>
      </w:r>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Child Welfare League of </w:t>
      </w:r>
      <w:smartTag w:uri="urn:schemas-microsoft-com:office:smarttags" w:element="place">
        <w:smartTag w:uri="urn:schemas-microsoft-com:office:smarttags" w:element="country-region">
          <w:r>
            <w:rPr>
              <w:rFonts w:ascii="Times New Roman" w:hAnsi="Times New Roman"/>
              <w:sz w:val="20"/>
            </w:rPr>
            <w:t>America</w:t>
          </w:r>
        </w:smartTag>
      </w:smartTag>
      <w:r>
        <w:rPr>
          <w:rFonts w:ascii="Times New Roman" w:hAnsi="Times New Roman"/>
          <w:sz w:val="20"/>
        </w:rPr>
        <w:t>.</w:t>
      </w:r>
    </w:p>
    <w:p w14:paraId="09A31B2C"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(1994).  Should child abuse laws regarding physical abuse and sexual abuse be sharply limited to discourage </w:t>
      </w:r>
      <w:r w:rsidR="00703A02">
        <w:rPr>
          <w:rFonts w:ascii="Times New Roman" w:hAnsi="Times New Roman"/>
          <w:sz w:val="20"/>
        </w:rPr>
        <w:t>over reporting</w:t>
      </w:r>
      <w:r>
        <w:rPr>
          <w:rFonts w:ascii="Times New Roman" w:hAnsi="Times New Roman"/>
          <w:sz w:val="20"/>
        </w:rPr>
        <w:t xml:space="preserve">: No.  In M. Mason &amp; E. Gambrill (Eds.), </w:t>
      </w:r>
      <w:r>
        <w:rPr>
          <w:rFonts w:ascii="Times New Roman" w:hAnsi="Times New Roman"/>
          <w:i/>
          <w:iCs/>
          <w:sz w:val="20"/>
        </w:rPr>
        <w:t>Children and adolescents: Debating controversial issues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Thousand Oaks</w:t>
          </w:r>
        </w:smartTag>
      </w:smartTag>
      <w:r>
        <w:rPr>
          <w:rFonts w:ascii="Times New Roman" w:hAnsi="Times New Roman"/>
          <w:sz w:val="20"/>
        </w:rPr>
        <w:t>: Sage.</w:t>
      </w:r>
    </w:p>
    <w:p w14:paraId="51561BBC"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&amp; Berry, M. (1994).  Implications of research on the welfare of children under permanency planning.  In R. P. Barth, J. D. Berrick, &amp; N. Gilbert. </w:t>
      </w:r>
      <w:r>
        <w:rPr>
          <w:rFonts w:ascii="Times New Roman" w:hAnsi="Times New Roman"/>
          <w:i/>
          <w:iCs/>
          <w:sz w:val="20"/>
        </w:rPr>
        <w:t>Child welfare research review</w:t>
      </w:r>
      <w:r>
        <w:rPr>
          <w:rFonts w:ascii="Times New Roman" w:hAnsi="Times New Roman"/>
          <w:sz w:val="20"/>
        </w:rPr>
        <w:t xml:space="preserve"> (pp. 323-368).  </w:t>
      </w:r>
      <w:smartTag w:uri="urn:schemas-microsoft-com:office:smarttags" w:element="State">
        <w:r>
          <w:rPr>
            <w:rFonts w:ascii="Times New Roman" w:hAnsi="Times New Roman"/>
            <w:sz w:val="20"/>
          </w:rPr>
          <w:t>New York</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Columbia</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Press.</w:t>
      </w:r>
    </w:p>
    <w:p w14:paraId="6F72E755"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(1995). Adoption.  In </w:t>
      </w:r>
      <w:r>
        <w:rPr>
          <w:rFonts w:ascii="Times New Roman" w:hAnsi="Times New Roman"/>
          <w:i/>
          <w:iCs/>
          <w:sz w:val="20"/>
        </w:rPr>
        <w:t>Encyclopedia of Social Work</w:t>
      </w:r>
      <w:r>
        <w:rPr>
          <w:rFonts w:ascii="Times New Roman" w:hAnsi="Times New Roman"/>
          <w:sz w:val="20"/>
        </w:rPr>
        <w:t xml:space="preserve"> (19</w:t>
      </w:r>
      <w:r>
        <w:rPr>
          <w:rFonts w:ascii="Times New Roman" w:hAnsi="Times New Roman"/>
          <w:sz w:val="20"/>
          <w:vertAlign w:val="superscript"/>
        </w:rPr>
        <w:t>th</w:t>
      </w:r>
      <w:r>
        <w:rPr>
          <w:rFonts w:ascii="Times New Roman" w:hAnsi="Times New Roman"/>
          <w:sz w:val="20"/>
        </w:rPr>
        <w:t xml:space="preserve"> ed.),(Vol. 1, pp. 48-59).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National Association of Social Workers.</w:t>
      </w:r>
    </w:p>
    <w:p w14:paraId="262195F3"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(1997).  The costs and benefits of adoption.  In R. Avery &amp; D. Mont (Eds.), </w:t>
      </w:r>
      <w:r>
        <w:rPr>
          <w:rFonts w:ascii="Times New Roman" w:hAnsi="Times New Roman"/>
          <w:i/>
          <w:iCs/>
          <w:sz w:val="20"/>
        </w:rPr>
        <w:t>Public adoption policy</w:t>
      </w:r>
      <w:r>
        <w:rPr>
          <w:rFonts w:ascii="Times New Roman" w:hAnsi="Times New Roman"/>
          <w:sz w:val="20"/>
        </w:rPr>
        <w:t xml:space="preserve"> (pp. 171-204).  </w:t>
      </w:r>
      <w:smartTag w:uri="urn:schemas-microsoft-com:office:smarttags" w:element="State">
        <w:r>
          <w:rPr>
            <w:rFonts w:ascii="Times New Roman" w:hAnsi="Times New Roman"/>
            <w:sz w:val="20"/>
          </w:rPr>
          <w:t>New York</w:t>
        </w:r>
      </w:smartTag>
      <w:r>
        <w:rPr>
          <w:rFonts w:ascii="Times New Roman" w:hAnsi="Times New Roman"/>
          <w:sz w:val="20"/>
        </w:rPr>
        <w:t xml:space="preserve">: </w:t>
      </w:r>
      <w:smartTag w:uri="urn:schemas-microsoft-com:office:smarttags" w:element="place">
        <w:r>
          <w:rPr>
            <w:rFonts w:ascii="Times New Roman" w:hAnsi="Times New Roman"/>
            <w:sz w:val="20"/>
          </w:rPr>
          <w:t>Auburn</w:t>
        </w:r>
      </w:smartTag>
      <w:r>
        <w:rPr>
          <w:rFonts w:ascii="Times New Roman" w:hAnsi="Times New Roman"/>
          <w:sz w:val="20"/>
        </w:rPr>
        <w:t xml:space="preserve"> House.</w:t>
      </w:r>
    </w:p>
    <w:p w14:paraId="71825EAB"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80" w:hanging="360"/>
        <w:rPr>
          <w:rFonts w:ascii="Times New Roman" w:hAnsi="Times New Roman"/>
          <w:sz w:val="20"/>
        </w:rPr>
      </w:pPr>
      <w:r>
        <w:rPr>
          <w:rFonts w:ascii="Times New Roman" w:hAnsi="Times New Roman"/>
          <w:sz w:val="20"/>
        </w:rPr>
        <w:t xml:space="preserve">Barth, R. P. (1998).  Abusive and neglecting parents and the care of their children. In S. Sugarman, M.A. Mason, A. Skolnick (Eds.), </w:t>
      </w:r>
      <w:r>
        <w:rPr>
          <w:rFonts w:ascii="Times New Roman" w:hAnsi="Times New Roman"/>
          <w:i/>
          <w:iCs/>
          <w:sz w:val="20"/>
        </w:rPr>
        <w:t>Public policy for the evolving American family</w:t>
      </w:r>
      <w:r>
        <w:rPr>
          <w:rFonts w:ascii="Times New Roman" w:hAnsi="Times New Roman"/>
          <w:sz w:val="20"/>
        </w:rPr>
        <w:t xml:space="preserve"> (pp. 217-235).  </w:t>
      </w:r>
      <w:smartTag w:uri="urn:schemas-microsoft-com:office:smarttags" w:element="State">
        <w:r>
          <w:rPr>
            <w:rFonts w:ascii="Times New Roman" w:hAnsi="Times New Roman"/>
            <w:sz w:val="20"/>
          </w:rPr>
          <w:t>New York</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Oxford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Press.</w:t>
      </w:r>
    </w:p>
    <w:p w14:paraId="3176CCB2" w14:textId="77777777" w:rsidR="00482682"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80" w:hanging="360"/>
        <w:rPr>
          <w:rFonts w:ascii="Times New Roman" w:hAnsi="Times New Roman"/>
          <w:sz w:val="20"/>
        </w:rPr>
      </w:pPr>
      <w:r>
        <w:rPr>
          <w:rFonts w:ascii="Times New Roman" w:hAnsi="Times New Roman"/>
          <w:sz w:val="20"/>
        </w:rPr>
        <w:t xml:space="preserve">Berrick, J. D., Needell, B. &amp; Barth, R. P. (1998).  Kin as a family and child welfare resource: The child welfare worker's perspective.  In R. L. Hegar, M. Scannapieco (Eds.), </w:t>
      </w:r>
      <w:r>
        <w:rPr>
          <w:rFonts w:ascii="Times New Roman" w:hAnsi="Times New Roman"/>
          <w:i/>
          <w:iCs/>
          <w:sz w:val="20"/>
        </w:rPr>
        <w:t>Kinship foster care: Practice, policy, and research</w:t>
      </w:r>
      <w:r>
        <w:rPr>
          <w:rFonts w:ascii="Times New Roman" w:hAnsi="Times New Roman"/>
          <w:sz w:val="20"/>
        </w:rPr>
        <w:t xml:space="preserve">.  (pp. 179-192).  </w:t>
      </w:r>
      <w:smartTag w:uri="urn:schemas-microsoft-com:office:smarttags" w:element="State">
        <w:r>
          <w:rPr>
            <w:rFonts w:ascii="Times New Roman" w:hAnsi="Times New Roman"/>
            <w:sz w:val="20"/>
          </w:rPr>
          <w:t>New York</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Oxford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Press.</w:t>
      </w:r>
    </w:p>
    <w:p w14:paraId="359784D5" w14:textId="77777777" w:rsidR="00482682" w:rsidRDefault="00482682">
      <w:pPr>
        <w:tabs>
          <w:tab w:val="left" w:pos="-1440"/>
          <w:tab w:val="left" w:pos="-720"/>
          <w:tab w:val="left" w:pos="180"/>
          <w:tab w:val="left" w:pos="4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R.P. (1999).  Risks and rates of  disruption.  In W. Pierce and C. Marshner  (Eds.) </w:t>
      </w:r>
      <w:r>
        <w:rPr>
          <w:rFonts w:ascii="Times New Roman" w:hAnsi="Times New Roman"/>
          <w:i/>
          <w:iCs/>
          <w:sz w:val="20"/>
        </w:rPr>
        <w:t>Adoption Factbook III</w:t>
      </w:r>
      <w:r>
        <w:rPr>
          <w:rFonts w:ascii="Times New Roman" w:hAnsi="Times New Roman"/>
          <w:sz w:val="20"/>
        </w:rPr>
        <w:t xml:space="preserve">. (pps. 381-392).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National Committee on Adoption.</w:t>
      </w:r>
    </w:p>
    <w:p w14:paraId="10CFB3C0" w14:textId="77777777" w:rsidR="00482682" w:rsidRDefault="00482682">
      <w:pPr>
        <w:tabs>
          <w:tab w:val="left" w:pos="-1440"/>
          <w:tab w:val="left" w:pos="-720"/>
          <w:tab w:val="left" w:pos="180"/>
          <w:tab w:val="left" w:pos="4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 P. (2000). What works in permanency planning – adoption.  In M. P. Kluger, G. Alexander &amp; P. A. Curtis (Eds.), </w:t>
      </w:r>
      <w:r>
        <w:rPr>
          <w:rFonts w:ascii="Times New Roman" w:hAnsi="Times New Roman"/>
          <w:i/>
          <w:iCs/>
          <w:sz w:val="20"/>
        </w:rPr>
        <w:t>What works in child welfare?</w:t>
      </w:r>
      <w:r>
        <w:rPr>
          <w:rFonts w:ascii="Times New Roman" w:hAnsi="Times New Roman"/>
          <w:sz w:val="20"/>
        </w:rPr>
        <w:t xml:space="preserve"> (pp. 217-226).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CWLA Press.</w:t>
      </w:r>
    </w:p>
    <w:p w14:paraId="0B2F9476" w14:textId="77777777" w:rsidR="00482682" w:rsidRDefault="00482682">
      <w:pPr>
        <w:tabs>
          <w:tab w:val="left" w:pos="-1440"/>
          <w:tab w:val="left" w:pos="-720"/>
          <w:tab w:val="left" w:pos="180"/>
          <w:tab w:val="left" w:pos="4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Barth, R.P., Goodhand, J.,&amp;  </w:t>
      </w:r>
      <w:smartTag w:uri="urn:schemas-microsoft-com:office:smarttags" w:element="place">
        <w:smartTag w:uri="urn:schemas-microsoft-com:office:smarttags" w:element="City">
          <w:r>
            <w:rPr>
              <w:rFonts w:ascii="Times New Roman" w:hAnsi="Times New Roman"/>
              <w:sz w:val="20"/>
            </w:rPr>
            <w:t>Dickinson</w:t>
          </w:r>
        </w:smartTag>
        <w:r>
          <w:rPr>
            <w:rFonts w:ascii="Times New Roman" w:hAnsi="Times New Roman"/>
            <w:sz w:val="20"/>
          </w:rPr>
          <w:t xml:space="preserve">, </w:t>
        </w:r>
        <w:smartTag w:uri="urn:schemas-microsoft-com:office:smarttags" w:element="State">
          <w:r>
            <w:rPr>
              <w:rFonts w:ascii="Times New Roman" w:hAnsi="Times New Roman"/>
              <w:sz w:val="20"/>
            </w:rPr>
            <w:t>N.S.</w:t>
          </w:r>
        </w:smartTag>
      </w:smartTag>
      <w:r>
        <w:rPr>
          <w:rFonts w:ascii="Times New Roman" w:hAnsi="Times New Roman"/>
          <w:sz w:val="20"/>
        </w:rPr>
        <w:t xml:space="preserve"> (2000).   Reconciling competing values in the delivery of child welfare services under ASFA, MEPA and community-based child protection.  In J. Zlotnick (Ed.). </w:t>
      </w:r>
      <w:r>
        <w:rPr>
          <w:rFonts w:ascii="Times New Roman" w:hAnsi="Times New Roman"/>
          <w:i/>
          <w:iCs/>
          <w:sz w:val="20"/>
        </w:rPr>
        <w:t>Changing paradigms of child welfare practice:  Responding to opportunities and challenges</w:t>
      </w:r>
      <w:r>
        <w:rPr>
          <w:rFonts w:ascii="Times New Roman" w:hAnsi="Times New Roman"/>
          <w:sz w:val="20"/>
        </w:rPr>
        <w:t xml:space="preserve">.  </w:t>
      </w:r>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w:t>
      </w:r>
      <w:smartTag w:uri="urn:schemas-microsoft-com:office:smarttags" w:element="place">
        <w:smartTag w:uri="urn:schemas-microsoft-com:office:smarttags" w:element="country-region">
          <w:r>
            <w:rPr>
              <w:rFonts w:ascii="Times New Roman" w:hAnsi="Times New Roman"/>
              <w:sz w:val="20"/>
            </w:rPr>
            <w:t>US</w:t>
          </w:r>
        </w:smartTag>
      </w:smartTag>
      <w:r>
        <w:rPr>
          <w:rFonts w:ascii="Times New Roman" w:hAnsi="Times New Roman"/>
          <w:sz w:val="20"/>
        </w:rPr>
        <w:t xml:space="preserve"> DHHS, ACF, ACYF, Children’s Bureau.</w:t>
      </w:r>
    </w:p>
    <w:p w14:paraId="3B5F1FD3" w14:textId="77777777" w:rsidR="00482682" w:rsidRDefault="00482682">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 xml:space="preserve">Barth, R. P. (2001).  Adoption and residential care: Likely effects of current national policy. In </w:t>
      </w:r>
      <w:r>
        <w:rPr>
          <w:rFonts w:ascii="Times New Roman" w:hAnsi="Times New Roman"/>
          <w:i/>
          <w:iCs/>
          <w:snapToGrid/>
          <w:sz w:val="20"/>
        </w:rPr>
        <w:t xml:space="preserve">Contributions to residential treatment </w:t>
      </w:r>
      <w:r>
        <w:rPr>
          <w:rFonts w:ascii="Times New Roman" w:hAnsi="Times New Roman"/>
          <w:snapToGrid/>
          <w:sz w:val="20"/>
        </w:rPr>
        <w:t xml:space="preserve"> (pp. 19-30).  </w:t>
      </w:r>
      <w:smartTag w:uri="urn:schemas-microsoft-com:office:smarttags" w:element="place">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smartTag>
      <w:r>
        <w:rPr>
          <w:rFonts w:ascii="Times New Roman" w:hAnsi="Times New Roman"/>
          <w:snapToGrid/>
          <w:sz w:val="20"/>
        </w:rPr>
        <w:t>: The American Association of Children's Residential Centers.</w:t>
      </w:r>
    </w:p>
    <w:p w14:paraId="4B54BAE4" w14:textId="77777777" w:rsidR="00482682" w:rsidRPr="00CC3AA0" w:rsidRDefault="00482682">
      <w:pPr>
        <w:tabs>
          <w:tab w:val="left" w:pos="-1440"/>
          <w:tab w:val="left" w:pos="-720"/>
          <w:tab w:val="left" w:pos="180"/>
          <w:tab w:val="left" w:pos="4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bCs/>
          <w:sz w:val="20"/>
        </w:rPr>
        <w:t xml:space="preserve">Barth, R. P. (2001).  Linking our circles.  In L. Dominelli, W. Lorenz. and H. Soydan (Eds).  </w:t>
      </w:r>
      <w:r w:rsidRPr="00CC3AA0">
        <w:rPr>
          <w:rFonts w:ascii="Times New Roman" w:hAnsi="Times New Roman"/>
          <w:bCs/>
          <w:i/>
          <w:iCs/>
          <w:sz w:val="20"/>
        </w:rPr>
        <w:t>Beyond racial divides:  Ethnicities in social work practice</w:t>
      </w:r>
      <w:r w:rsidRPr="00CC3AA0">
        <w:rPr>
          <w:rFonts w:ascii="Times New Roman" w:hAnsi="Times New Roman"/>
          <w:bCs/>
          <w:sz w:val="20"/>
        </w:rPr>
        <w:t xml:space="preserve">.  (pps. 137-146).  </w:t>
      </w:r>
      <w:smartTag w:uri="urn:schemas-microsoft-com:office:smarttags" w:element="place">
        <w:smartTag w:uri="urn:schemas-microsoft-com:office:smarttags" w:element="City">
          <w:r w:rsidRPr="00CC3AA0">
            <w:rPr>
              <w:rFonts w:ascii="Times New Roman" w:hAnsi="Times New Roman"/>
              <w:bCs/>
              <w:sz w:val="20"/>
            </w:rPr>
            <w:t>London</w:t>
          </w:r>
        </w:smartTag>
      </w:smartTag>
      <w:r w:rsidRPr="00CC3AA0">
        <w:rPr>
          <w:rFonts w:ascii="Times New Roman" w:hAnsi="Times New Roman"/>
          <w:bCs/>
          <w:sz w:val="20"/>
        </w:rPr>
        <w:t>: Ashgate.</w:t>
      </w:r>
    </w:p>
    <w:p w14:paraId="0C92A37C" w14:textId="77777777" w:rsidR="00482682" w:rsidRPr="00CC3AA0" w:rsidRDefault="00482682">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and Brooks, D. (2001).  Outcomes for drug-exposed children eight years post-adoption.  In R. Barth, D. Brodzinsky, and M. Freundlich, (Eds.).   </w:t>
      </w:r>
      <w:r w:rsidRPr="00CC3AA0">
        <w:rPr>
          <w:rFonts w:ascii="Times New Roman" w:hAnsi="Times New Roman"/>
          <w:i/>
          <w:iCs/>
          <w:sz w:val="20"/>
        </w:rPr>
        <w:t>Adoption and prenatal drug exposure:  The research, policy and practice challenges</w:t>
      </w:r>
      <w:r w:rsidRPr="00CC3AA0">
        <w:rPr>
          <w:rFonts w:ascii="Times New Roman" w:hAnsi="Times New Roman"/>
          <w:sz w:val="20"/>
        </w:rPr>
        <w:t>. (pps. 23-58). Washington, DC, Child Welfare League of America.</w:t>
      </w:r>
    </w:p>
    <w:p w14:paraId="709679AD" w14:textId="77777777" w:rsidR="00482682" w:rsidRPr="00CC3AA0" w:rsidRDefault="00482682">
      <w:pPr>
        <w:tabs>
          <w:tab w:val="left" w:pos="-1440"/>
          <w:tab w:val="left" w:pos="-720"/>
          <w:tab w:val="left" w:pos="180"/>
          <w:tab w:val="left" w:pos="4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(2002).  Abusive and neglecting parents and the care of their children. In S. Sugarman, M. A. Mason, A. Skolnick (Eds.), </w:t>
      </w:r>
      <w:r w:rsidRPr="00CC3AA0">
        <w:rPr>
          <w:rFonts w:ascii="Times New Roman" w:hAnsi="Times New Roman"/>
          <w:i/>
          <w:iCs/>
          <w:sz w:val="20"/>
        </w:rPr>
        <w:t>All our families: new policies for a new century</w:t>
      </w:r>
      <w:r w:rsidRPr="00CC3AA0">
        <w:rPr>
          <w:rFonts w:ascii="Times New Roman" w:hAnsi="Times New Roman"/>
          <w:sz w:val="20"/>
        </w:rPr>
        <w:t xml:space="preserve">. (pp. 265-284).  </w:t>
      </w:r>
      <w:smartTag w:uri="urn:schemas-microsoft-com:office:smarttags" w:element="State">
        <w:r w:rsidRPr="00CC3AA0">
          <w:rPr>
            <w:rFonts w:ascii="Times New Roman" w:hAnsi="Times New Roman"/>
            <w:sz w:val="20"/>
          </w:rPr>
          <w:t>New York</w:t>
        </w:r>
      </w:smartTag>
      <w:r w:rsidRPr="00CC3AA0">
        <w:rPr>
          <w:rFonts w:ascii="Times New Roman" w:hAnsi="Times New Roman"/>
          <w:sz w:val="20"/>
        </w:rPr>
        <w:t xml:space="preserve">: </w:t>
      </w:r>
      <w:smartTag w:uri="urn:schemas-microsoft-com:office:smarttags" w:element="place">
        <w:smartTag w:uri="urn:schemas-microsoft-com:office:smarttags" w:element="PlaceName">
          <w:r w:rsidRPr="00CC3AA0">
            <w:rPr>
              <w:rFonts w:ascii="Times New Roman" w:hAnsi="Times New Roman"/>
              <w:sz w:val="20"/>
            </w:rPr>
            <w:t>Oxford</w:t>
          </w:r>
        </w:smartTag>
        <w:r w:rsidRPr="00CC3AA0">
          <w:rPr>
            <w:rFonts w:ascii="Times New Roman" w:hAnsi="Times New Roman"/>
            <w:sz w:val="20"/>
          </w:rPr>
          <w:t xml:space="preserve"> </w:t>
        </w:r>
        <w:smartTag w:uri="urn:schemas-microsoft-com:office:smarttags" w:element="PlaceType">
          <w:r w:rsidRPr="00CC3AA0">
            <w:rPr>
              <w:rFonts w:ascii="Times New Roman" w:hAnsi="Times New Roman"/>
              <w:sz w:val="20"/>
            </w:rPr>
            <w:t>University</w:t>
          </w:r>
        </w:smartTag>
      </w:smartTag>
      <w:r w:rsidRPr="00CC3AA0">
        <w:rPr>
          <w:rFonts w:ascii="Times New Roman" w:hAnsi="Times New Roman"/>
          <w:sz w:val="20"/>
        </w:rPr>
        <w:t xml:space="preserve"> Press.</w:t>
      </w:r>
    </w:p>
    <w:p w14:paraId="57C6D370" w14:textId="77777777" w:rsidR="00482682" w:rsidRPr="00CC3AA0" w:rsidRDefault="00482682">
      <w:pPr>
        <w:tabs>
          <w:tab w:val="left" w:pos="-1440"/>
          <w:tab w:val="left" w:pos="-720"/>
          <w:tab w:val="left" w:pos="180"/>
          <w:tab w:val="left" w:pos="4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CC3AA0">
        <w:rPr>
          <w:rFonts w:ascii="Times New Roman" w:hAnsi="Times New Roman"/>
          <w:sz w:val="20"/>
        </w:rPr>
        <w:t xml:space="preserve">Barth, R. P., Brown, E. L., Cuccaro-Alamin, S., &amp; Needell, B.  (2002).  Administrative data on the well-being of children on and off welfare.  In R. Maynard (Ed.).  </w:t>
      </w:r>
      <w:r w:rsidRPr="00CC3AA0">
        <w:rPr>
          <w:rFonts w:ascii="Times New Roman" w:hAnsi="Times New Roman"/>
          <w:i/>
          <w:iCs/>
          <w:sz w:val="20"/>
        </w:rPr>
        <w:t>Administrative data in the evaluation of welfare reform</w:t>
      </w:r>
      <w:r w:rsidR="00477558">
        <w:rPr>
          <w:rFonts w:ascii="Times New Roman" w:hAnsi="Times New Roman"/>
          <w:sz w:val="20"/>
        </w:rPr>
        <w:t>. (p</w:t>
      </w:r>
      <w:r w:rsidRPr="00CC3AA0">
        <w:rPr>
          <w:rFonts w:ascii="Times New Roman" w:hAnsi="Times New Roman"/>
          <w:sz w:val="20"/>
        </w:rPr>
        <w:t xml:space="preserve">p 316-353).   </w:t>
      </w:r>
      <w:smartTag w:uri="urn:schemas-microsoft-com:office:smarttags" w:element="City">
        <w:r w:rsidRPr="00CC3AA0">
          <w:rPr>
            <w:rFonts w:ascii="Times New Roman" w:hAnsi="Times New Roman"/>
            <w:sz w:val="20"/>
          </w:rPr>
          <w:t>Washington</w:t>
        </w:r>
      </w:smartTag>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DC</w:t>
        </w:r>
      </w:smartTag>
      <w:r w:rsidRPr="00CC3AA0">
        <w:rPr>
          <w:rFonts w:ascii="Times New Roman" w:hAnsi="Times New Roman"/>
          <w:sz w:val="20"/>
        </w:rPr>
        <w:t xml:space="preserve">: </w:t>
      </w:r>
      <w:smartTag w:uri="urn:schemas-microsoft-com:office:smarttags" w:element="place">
        <w:smartTag w:uri="urn:schemas-microsoft-com:office:smarttags" w:element="PlaceName">
          <w:r w:rsidRPr="00CC3AA0">
            <w:rPr>
              <w:rFonts w:ascii="Times New Roman" w:hAnsi="Times New Roman"/>
              <w:sz w:val="20"/>
            </w:rPr>
            <w:t>National</w:t>
          </w:r>
        </w:smartTag>
        <w:r w:rsidRPr="00CC3AA0">
          <w:rPr>
            <w:rFonts w:ascii="Times New Roman" w:hAnsi="Times New Roman"/>
            <w:sz w:val="20"/>
          </w:rPr>
          <w:t xml:space="preserve"> </w:t>
        </w:r>
        <w:smartTag w:uri="urn:schemas-microsoft-com:office:smarttags" w:element="PlaceType">
          <w:r w:rsidRPr="00CC3AA0">
            <w:rPr>
              <w:rFonts w:ascii="Times New Roman" w:hAnsi="Times New Roman"/>
              <w:sz w:val="20"/>
            </w:rPr>
            <w:t>Academy</w:t>
          </w:r>
        </w:smartTag>
      </w:smartTag>
      <w:r w:rsidRPr="00CC3AA0">
        <w:rPr>
          <w:rFonts w:ascii="Times New Roman" w:hAnsi="Times New Roman"/>
          <w:sz w:val="20"/>
        </w:rPr>
        <w:t xml:space="preserve"> of Science.</w:t>
      </w:r>
    </w:p>
    <w:p w14:paraId="01AA579E" w14:textId="77777777" w:rsidR="00482682" w:rsidRDefault="00482682">
      <w:pPr>
        <w:widowControl/>
        <w:tabs>
          <w:tab w:val="left" w:pos="180"/>
        </w:tabs>
        <w:autoSpaceDE w:val="0"/>
        <w:autoSpaceDN w:val="0"/>
        <w:adjustRightInd w:val="0"/>
        <w:ind w:left="360" w:hanging="360"/>
        <w:rPr>
          <w:rFonts w:ascii="Times New Roman" w:hAnsi="Times New Roman"/>
          <w:snapToGrid/>
          <w:sz w:val="20"/>
        </w:rPr>
      </w:pPr>
      <w:bookmarkStart w:id="0" w:name="OLE_LINK20"/>
      <w:r w:rsidRPr="00CC3AA0">
        <w:rPr>
          <w:rFonts w:ascii="Times New Roman" w:hAnsi="Times New Roman"/>
          <w:sz w:val="20"/>
        </w:rPr>
        <w:t>Barth, R. P. (</w:t>
      </w:r>
      <w:r w:rsidR="001622B7" w:rsidRPr="00CC3AA0">
        <w:rPr>
          <w:rFonts w:ascii="Times New Roman" w:hAnsi="Times New Roman"/>
          <w:sz w:val="20"/>
        </w:rPr>
        <w:t>2005</w:t>
      </w:r>
      <w:r w:rsidRPr="00CC3AA0">
        <w:rPr>
          <w:rFonts w:ascii="Times New Roman" w:hAnsi="Times New Roman"/>
          <w:sz w:val="20"/>
        </w:rPr>
        <w:t xml:space="preserve">).  Models of disproportionality.  In D.M. Derezotes, J. Poertner, &amp; M. Testa (Eds.).  </w:t>
      </w:r>
      <w:r w:rsidRPr="00CC3AA0">
        <w:rPr>
          <w:rFonts w:ascii="Times New Roman" w:hAnsi="Times New Roman"/>
          <w:i/>
          <w:iCs/>
          <w:snapToGrid/>
          <w:sz w:val="20"/>
        </w:rPr>
        <w:t>Race matters: Examining the overrepresentation of African American children in the child welfare system</w:t>
      </w:r>
      <w:r w:rsidRPr="00CC3AA0">
        <w:rPr>
          <w:rFonts w:ascii="Times New Roman" w:hAnsi="Times New Roman"/>
          <w:snapToGrid/>
          <w:sz w:val="20"/>
        </w:rPr>
        <w:t xml:space="preserve">. </w:t>
      </w:r>
      <w:r w:rsidR="001622B7" w:rsidRPr="00CC3AA0">
        <w:rPr>
          <w:rFonts w:ascii="Times New Roman" w:hAnsi="Times New Roman"/>
          <w:snapToGrid/>
          <w:sz w:val="20"/>
        </w:rPr>
        <w:t xml:space="preserve">(pp. 25-46). </w:t>
      </w:r>
      <w:smartTag w:uri="urn:schemas-microsoft-com:office:smarttags" w:element="City">
        <w:r w:rsidRPr="00CC3AA0">
          <w:rPr>
            <w:rFonts w:ascii="Times New Roman" w:hAnsi="Times New Roman"/>
            <w:snapToGrid/>
            <w:sz w:val="20"/>
          </w:rPr>
          <w:t>Washington</w:t>
        </w:r>
      </w:smartTag>
      <w:r w:rsidRPr="00CC3AA0">
        <w:rPr>
          <w:rFonts w:ascii="Times New Roman" w:hAnsi="Times New Roman"/>
          <w:snapToGrid/>
          <w:sz w:val="20"/>
        </w:rPr>
        <w:t xml:space="preserve">, </w:t>
      </w:r>
      <w:smartTag w:uri="urn:schemas-microsoft-com:office:smarttags" w:element="State">
        <w:r w:rsidRPr="00CC3AA0">
          <w:rPr>
            <w:rFonts w:ascii="Times New Roman" w:hAnsi="Times New Roman"/>
            <w:snapToGrid/>
            <w:sz w:val="20"/>
          </w:rPr>
          <w:t>DC</w:t>
        </w:r>
      </w:smartTag>
      <w:r w:rsidRPr="00CC3AA0">
        <w:rPr>
          <w:rFonts w:ascii="Times New Roman" w:hAnsi="Times New Roman"/>
          <w:snapToGrid/>
          <w:sz w:val="20"/>
        </w:rPr>
        <w:t xml:space="preserve">: Child Welfare League of </w:t>
      </w:r>
      <w:smartTag w:uri="urn:schemas-microsoft-com:office:smarttags" w:element="place">
        <w:smartTag w:uri="urn:schemas-microsoft-com:office:smarttags" w:element="country-region">
          <w:r w:rsidRPr="00CC3AA0">
            <w:rPr>
              <w:rFonts w:ascii="Times New Roman" w:hAnsi="Times New Roman"/>
              <w:snapToGrid/>
              <w:sz w:val="20"/>
            </w:rPr>
            <w:t>America</w:t>
          </w:r>
        </w:smartTag>
      </w:smartTag>
      <w:r w:rsidR="00005A21">
        <w:rPr>
          <w:rFonts w:ascii="Times New Roman" w:hAnsi="Times New Roman"/>
          <w:snapToGrid/>
          <w:sz w:val="20"/>
        </w:rPr>
        <w:t>.</w:t>
      </w:r>
    </w:p>
    <w:bookmarkEnd w:id="0"/>
    <w:p w14:paraId="7EEFF966" w14:textId="77777777" w:rsidR="00005A21" w:rsidRDefault="00005A21" w:rsidP="00005A21">
      <w:pPr>
        <w:tabs>
          <w:tab w:val="left" w:pos="-1440"/>
          <w:tab w:val="left" w:pos="-720"/>
          <w:tab w:val="left" w:pos="180"/>
          <w:tab w:val="left" w:pos="4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olor w:val="000000"/>
          <w:sz w:val="20"/>
        </w:rPr>
      </w:pPr>
      <w:r w:rsidRPr="00CC3AA0">
        <w:rPr>
          <w:rFonts w:ascii="Times New Roman" w:hAnsi="Times New Roman"/>
          <w:sz w:val="20"/>
        </w:rPr>
        <w:t>Bar</w:t>
      </w:r>
      <w:r>
        <w:rPr>
          <w:rFonts w:ascii="Times New Roman" w:hAnsi="Times New Roman"/>
          <w:sz w:val="20"/>
        </w:rPr>
        <w:t>th, R. P., &amp; Price, A. (2005</w:t>
      </w:r>
      <w:r w:rsidRPr="00CC3AA0">
        <w:rPr>
          <w:rFonts w:ascii="Times New Roman" w:hAnsi="Times New Roman"/>
          <w:sz w:val="20"/>
        </w:rPr>
        <w:t xml:space="preserve">). Shared family care: Evidence from implementing an innovative child protection and family preservation program.   In  J. Scott &amp; H. Ward (Eds.). </w:t>
      </w:r>
      <w:r w:rsidRPr="00CC3AA0">
        <w:rPr>
          <w:rFonts w:ascii="Times New Roman" w:hAnsi="Times New Roman"/>
          <w:bCs/>
          <w:i/>
          <w:iCs/>
          <w:sz w:val="20"/>
        </w:rPr>
        <w:t xml:space="preserve">Promoting the wellbeing of vulnerable </w:t>
      </w:r>
      <w:r w:rsidRPr="00005A21">
        <w:rPr>
          <w:rFonts w:ascii="Times New Roman" w:hAnsi="Times New Roman"/>
          <w:bCs/>
          <w:i/>
          <w:iCs/>
          <w:sz w:val="20"/>
        </w:rPr>
        <w:t>children</w:t>
      </w:r>
      <w:r w:rsidRPr="00005A21">
        <w:rPr>
          <w:rFonts w:ascii="Times New Roman" w:hAnsi="Times New Roman"/>
          <w:bCs/>
          <w:sz w:val="20"/>
        </w:rPr>
        <w:t>.  (pp. 197-227).</w:t>
      </w:r>
      <w:r>
        <w:rPr>
          <w:rFonts w:ascii="Times New Roman" w:hAnsi="Times New Roman"/>
          <w:b/>
          <w:sz w:val="20"/>
        </w:rPr>
        <w:t xml:space="preserve"> </w:t>
      </w:r>
      <w:smartTag w:uri="urn:schemas-microsoft-com:office:smarttags" w:element="place">
        <w:smartTag w:uri="urn:schemas-microsoft-com:office:smarttags" w:element="City">
          <w:r w:rsidRPr="00CC3AA0">
            <w:rPr>
              <w:rFonts w:ascii="Times New Roman" w:hAnsi="Times New Roman"/>
              <w:bCs/>
              <w:sz w:val="20"/>
            </w:rPr>
            <w:t>London</w:t>
          </w:r>
        </w:smartTag>
      </w:smartTag>
      <w:r w:rsidRPr="00CC3AA0">
        <w:rPr>
          <w:rFonts w:ascii="Times New Roman" w:hAnsi="Times New Roman"/>
          <w:bCs/>
          <w:sz w:val="20"/>
        </w:rPr>
        <w:t xml:space="preserve">: </w:t>
      </w:r>
      <w:r w:rsidRPr="00CC3AA0">
        <w:rPr>
          <w:rFonts w:ascii="Times New Roman" w:hAnsi="Times New Roman"/>
          <w:bCs/>
          <w:color w:val="000000"/>
          <w:sz w:val="20"/>
        </w:rPr>
        <w:t>Jessica</w:t>
      </w:r>
      <w:r w:rsidRPr="00CC3AA0">
        <w:rPr>
          <w:rFonts w:ascii="Times New Roman" w:hAnsi="Times New Roman"/>
          <w:color w:val="000000"/>
          <w:sz w:val="20"/>
        </w:rPr>
        <w:t xml:space="preserve"> Kingsley Publishers</w:t>
      </w:r>
      <w:r>
        <w:rPr>
          <w:rFonts w:ascii="Times New Roman" w:hAnsi="Times New Roman"/>
          <w:color w:val="000000"/>
          <w:sz w:val="20"/>
        </w:rPr>
        <w:t>.</w:t>
      </w:r>
    </w:p>
    <w:p w14:paraId="573FB651" w14:textId="77777777" w:rsidR="00277A4D" w:rsidRPr="00CC3AA0" w:rsidRDefault="00277A4D">
      <w:pPr>
        <w:widowControl/>
        <w:tabs>
          <w:tab w:val="left" w:pos="180"/>
        </w:tabs>
        <w:autoSpaceDE w:val="0"/>
        <w:autoSpaceDN w:val="0"/>
        <w:adjustRightInd w:val="0"/>
        <w:ind w:left="360" w:hanging="360"/>
        <w:rPr>
          <w:rFonts w:ascii="Times New Roman" w:hAnsi="Times New Roman"/>
          <w:sz w:val="20"/>
        </w:rPr>
      </w:pPr>
      <w:r w:rsidRPr="00CC3AA0">
        <w:rPr>
          <w:rFonts w:ascii="Times New Roman" w:hAnsi="Times New Roman"/>
          <w:sz w:val="20"/>
        </w:rPr>
        <w:t xml:space="preserve">Brooks, D., Simmel, C., Wind, L., &amp; Barth, R. P. (2005). Contemporary adoption in the </w:t>
      </w:r>
      <w:smartTag w:uri="urn:schemas-microsoft-com:office:smarttags" w:element="place">
        <w:smartTag w:uri="urn:schemas-microsoft-com:office:smarttags" w:element="country-region">
          <w:r w:rsidRPr="00CC3AA0">
            <w:rPr>
              <w:rFonts w:ascii="Times New Roman" w:hAnsi="Times New Roman"/>
              <w:sz w:val="20"/>
            </w:rPr>
            <w:t>United States</w:t>
          </w:r>
        </w:smartTag>
      </w:smartTag>
      <w:r w:rsidRPr="00CC3AA0">
        <w:rPr>
          <w:rFonts w:ascii="Times New Roman" w:hAnsi="Times New Roman"/>
          <w:sz w:val="20"/>
        </w:rPr>
        <w:t xml:space="preserve">:  Implications for the next wave of adoption theory, research, and practice.  In D. Brodzinsky &amp; J. Palacios (Eds.), </w:t>
      </w:r>
      <w:r w:rsidRPr="00CC3AA0">
        <w:rPr>
          <w:rFonts w:ascii="Times New Roman" w:hAnsi="Times New Roman"/>
          <w:i/>
          <w:iCs/>
          <w:sz w:val="20"/>
        </w:rPr>
        <w:t>Psychological Issues in Adoption:  Theory, Research, And Application</w:t>
      </w:r>
      <w:r w:rsidRPr="00CC3AA0">
        <w:rPr>
          <w:rFonts w:ascii="Times New Roman" w:hAnsi="Times New Roman"/>
          <w:sz w:val="20"/>
        </w:rPr>
        <w:t xml:space="preserve">. (pp 1-26).  </w:t>
      </w:r>
      <w:smartTag w:uri="urn:schemas-microsoft-com:office:smarttags" w:element="place">
        <w:smartTag w:uri="urn:schemas-microsoft-com:office:smarttags" w:element="City">
          <w:r w:rsidRPr="00CC3AA0">
            <w:rPr>
              <w:rFonts w:ascii="Times New Roman" w:hAnsi="Times New Roman"/>
              <w:sz w:val="20"/>
            </w:rPr>
            <w:t>Westport</w:t>
          </w:r>
        </w:smartTag>
        <w:r w:rsidRPr="00CC3AA0">
          <w:rPr>
            <w:rFonts w:ascii="Times New Roman" w:hAnsi="Times New Roman"/>
            <w:sz w:val="20"/>
          </w:rPr>
          <w:t xml:space="preserve">, </w:t>
        </w:r>
        <w:smartTag w:uri="urn:schemas-microsoft-com:office:smarttags" w:element="State">
          <w:r w:rsidRPr="00CC3AA0">
            <w:rPr>
              <w:rFonts w:ascii="Times New Roman" w:hAnsi="Times New Roman"/>
              <w:sz w:val="20"/>
            </w:rPr>
            <w:t>CT</w:t>
          </w:r>
        </w:smartTag>
      </w:smartTag>
      <w:r w:rsidRPr="00CC3AA0">
        <w:rPr>
          <w:rFonts w:ascii="Times New Roman" w:hAnsi="Times New Roman"/>
          <w:sz w:val="20"/>
        </w:rPr>
        <w:t>:  Greenwood Publishing Group.</w:t>
      </w:r>
    </w:p>
    <w:p w14:paraId="424214F9" w14:textId="77777777" w:rsidR="00553B33" w:rsidRDefault="00553B33">
      <w:pPr>
        <w:widowControl/>
        <w:tabs>
          <w:tab w:val="left" w:pos="180"/>
        </w:tabs>
        <w:autoSpaceDE w:val="0"/>
        <w:autoSpaceDN w:val="0"/>
        <w:adjustRightInd w:val="0"/>
        <w:ind w:left="360" w:hanging="360"/>
        <w:rPr>
          <w:rFonts w:ascii="Times New Roman" w:hAnsi="Times New Roman"/>
          <w:snapToGrid/>
          <w:sz w:val="20"/>
        </w:rPr>
      </w:pPr>
      <w:r w:rsidRPr="00CC3AA0">
        <w:rPr>
          <w:rFonts w:ascii="Times New Roman" w:hAnsi="Times New Roman"/>
          <w:snapToGrid/>
          <w:sz w:val="20"/>
        </w:rPr>
        <w:t xml:space="preserve">Gibbons, C. B., Chapman, M. V., Barth, R. P., Kohl, P. L., Green, R. L., &amp; Craig, C. (2005). Safety of children involved in the child welfare system. In K. Kendall-Tacket (Ed.). </w:t>
      </w:r>
      <w:r w:rsidRPr="00CC3AA0">
        <w:rPr>
          <w:rFonts w:ascii="Times New Roman" w:hAnsi="Times New Roman"/>
          <w:i/>
          <w:iCs/>
          <w:snapToGrid/>
          <w:sz w:val="20"/>
        </w:rPr>
        <w:t>Victimization of children and youth: Patterns of Abuse, Response Strategies.</w:t>
      </w:r>
      <w:r w:rsidRPr="00CC3AA0">
        <w:rPr>
          <w:rFonts w:ascii="Times New Roman" w:hAnsi="Times New Roman"/>
          <w:snapToGrid/>
          <w:sz w:val="20"/>
        </w:rPr>
        <w:t xml:space="preserve"> </w:t>
      </w:r>
      <w:smartTag w:uri="urn:schemas-microsoft-com:office:smarttags" w:element="place">
        <w:smartTag w:uri="urn:schemas-microsoft-com:office:smarttags" w:element="City">
          <w:r w:rsidRPr="00CC3AA0">
            <w:rPr>
              <w:rFonts w:ascii="Times New Roman" w:hAnsi="Times New Roman"/>
              <w:snapToGrid/>
              <w:sz w:val="20"/>
            </w:rPr>
            <w:t>Trenton</w:t>
          </w:r>
        </w:smartTag>
        <w:r w:rsidRPr="00CC3AA0">
          <w:rPr>
            <w:rFonts w:ascii="Times New Roman" w:hAnsi="Times New Roman"/>
            <w:snapToGrid/>
            <w:sz w:val="20"/>
          </w:rPr>
          <w:t xml:space="preserve">, </w:t>
        </w:r>
        <w:smartTag w:uri="urn:schemas-microsoft-com:office:smarttags" w:element="State">
          <w:r w:rsidRPr="00CC3AA0">
            <w:rPr>
              <w:rFonts w:ascii="Times New Roman" w:hAnsi="Times New Roman"/>
              <w:snapToGrid/>
              <w:sz w:val="20"/>
            </w:rPr>
            <w:t>NJ</w:t>
          </w:r>
        </w:smartTag>
      </w:smartTag>
      <w:r w:rsidRPr="00CC3AA0">
        <w:rPr>
          <w:rFonts w:ascii="Times New Roman" w:hAnsi="Times New Roman"/>
          <w:snapToGrid/>
          <w:sz w:val="20"/>
        </w:rPr>
        <w:t>: JAL.</w:t>
      </w:r>
    </w:p>
    <w:p w14:paraId="7C2B5C3C" w14:textId="77777777" w:rsidR="001677A9" w:rsidRDefault="001677A9">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 xml:space="preserve">Lenerz, K., Gibbs, D. &amp; Barth, R.P. (2006). Postadoption services: A study of program participants, services, and outcomes.  In M. Dore (Ed.). The postadoption experience: Adoptive families service needs and service outcomes (pps. 95-110). </w:t>
      </w:r>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r>
        <w:rPr>
          <w:rFonts w:ascii="Times New Roman" w:hAnsi="Times New Roman"/>
          <w:snapToGrid/>
          <w:sz w:val="20"/>
        </w:rPr>
        <w:t xml:space="preserve">: Child Welfare League of </w:t>
      </w:r>
      <w:smartTag w:uri="urn:schemas-microsoft-com:office:smarttags" w:element="country-region">
        <w:smartTag w:uri="urn:schemas-microsoft-com:office:smarttags" w:element="place">
          <w:r>
            <w:rPr>
              <w:rFonts w:ascii="Times New Roman" w:hAnsi="Times New Roman"/>
              <w:snapToGrid/>
              <w:sz w:val="20"/>
            </w:rPr>
            <w:t>America</w:t>
          </w:r>
        </w:smartTag>
      </w:smartTag>
      <w:r>
        <w:rPr>
          <w:rFonts w:ascii="Times New Roman" w:hAnsi="Times New Roman"/>
          <w:snapToGrid/>
          <w:sz w:val="20"/>
        </w:rPr>
        <w:t>.</w:t>
      </w:r>
    </w:p>
    <w:p w14:paraId="267E6A73" w14:textId="77777777" w:rsidR="00E25F72" w:rsidRDefault="00E25F72">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 xml:space="preserve">Barth, R.P., </w:t>
      </w:r>
      <w:r w:rsidR="00604470">
        <w:rPr>
          <w:rFonts w:ascii="Times New Roman" w:hAnsi="Times New Roman"/>
          <w:snapToGrid/>
          <w:sz w:val="20"/>
        </w:rPr>
        <w:t>Guo, S.</w:t>
      </w:r>
      <w:r w:rsidR="00967C2F">
        <w:rPr>
          <w:rFonts w:ascii="Times New Roman" w:hAnsi="Times New Roman"/>
          <w:snapToGrid/>
          <w:sz w:val="20"/>
        </w:rPr>
        <w:t xml:space="preserve"> </w:t>
      </w:r>
      <w:r w:rsidR="00604470">
        <w:rPr>
          <w:rFonts w:ascii="Times New Roman" w:hAnsi="Times New Roman"/>
          <w:snapToGrid/>
          <w:sz w:val="20"/>
        </w:rPr>
        <w:t>Green, R.L., &amp; M</w:t>
      </w:r>
      <w:r w:rsidR="002E5E4A">
        <w:rPr>
          <w:rFonts w:ascii="Times New Roman" w:hAnsi="Times New Roman"/>
          <w:snapToGrid/>
          <w:sz w:val="20"/>
        </w:rPr>
        <w:t>cCrae, J.S.  (2007</w:t>
      </w:r>
      <w:r>
        <w:rPr>
          <w:rFonts w:ascii="Times New Roman" w:hAnsi="Times New Roman"/>
          <w:snapToGrid/>
          <w:sz w:val="20"/>
        </w:rPr>
        <w:t xml:space="preserve">). Developmental outcomes for children in kinship and nonkinship care: Findings from the National Survey of Child and Adolescent Well-Being. In R. Haskins, F. Wulczyn, &amp; M. B. Webb (Eds.). </w:t>
      </w:r>
      <w:r w:rsidRPr="002702C2">
        <w:rPr>
          <w:rFonts w:ascii="Times New Roman" w:hAnsi="Times New Roman"/>
          <w:i/>
          <w:snapToGrid/>
          <w:sz w:val="20"/>
        </w:rPr>
        <w:t>Child protection</w:t>
      </w:r>
      <w:r w:rsidR="002702C2" w:rsidRPr="002702C2">
        <w:rPr>
          <w:rFonts w:ascii="Times New Roman" w:hAnsi="Times New Roman"/>
          <w:i/>
          <w:snapToGrid/>
          <w:sz w:val="20"/>
        </w:rPr>
        <w:t>: Using research to improve policy and practice</w:t>
      </w:r>
      <w:r>
        <w:rPr>
          <w:rFonts w:ascii="Times New Roman" w:hAnsi="Times New Roman"/>
          <w:snapToGrid/>
          <w:sz w:val="20"/>
        </w:rPr>
        <w:t>.</w:t>
      </w:r>
      <w:r w:rsidR="002E5E4A">
        <w:rPr>
          <w:rFonts w:ascii="Times New Roman" w:hAnsi="Times New Roman"/>
          <w:snapToGrid/>
          <w:sz w:val="20"/>
        </w:rPr>
        <w:t xml:space="preserve"> (pp. 187-206)</w:t>
      </w:r>
      <w:r>
        <w:rPr>
          <w:rFonts w:ascii="Times New Roman" w:hAnsi="Times New Roman"/>
          <w:snapToGrid/>
          <w:sz w:val="20"/>
        </w:rPr>
        <w:t xml:space="preserve">  </w:t>
      </w:r>
      <w:smartTag w:uri="urn:schemas-microsoft-com:office:smarttags" w:element="place">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smartTag>
      <w:r>
        <w:rPr>
          <w:rFonts w:ascii="Times New Roman" w:hAnsi="Times New Roman"/>
          <w:snapToGrid/>
          <w:sz w:val="20"/>
        </w:rPr>
        <w:t>: Brookings.</w:t>
      </w:r>
    </w:p>
    <w:p w14:paraId="5AC692F8" w14:textId="77777777" w:rsidR="00BE7282" w:rsidRDefault="00BE7282">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Hurl</w:t>
      </w:r>
      <w:r w:rsidR="00D13417">
        <w:rPr>
          <w:rFonts w:ascii="Times New Roman" w:hAnsi="Times New Roman"/>
          <w:snapToGrid/>
          <w:sz w:val="20"/>
        </w:rPr>
        <w:t xml:space="preserve">burt, M., </w:t>
      </w:r>
      <w:r w:rsidR="002E5E4A">
        <w:rPr>
          <w:rFonts w:ascii="Times New Roman" w:hAnsi="Times New Roman"/>
          <w:snapToGrid/>
          <w:sz w:val="20"/>
        </w:rPr>
        <w:t>Barth, R.P.</w:t>
      </w:r>
      <w:r w:rsidR="00D13417">
        <w:rPr>
          <w:rFonts w:ascii="Times New Roman" w:hAnsi="Times New Roman"/>
          <w:snapToGrid/>
          <w:sz w:val="20"/>
        </w:rPr>
        <w:t>, Leslie, L.K., Landsverk, J.A. &amp; McCrae, J.S.</w:t>
      </w:r>
      <w:r w:rsidR="002E5E4A">
        <w:rPr>
          <w:rFonts w:ascii="Times New Roman" w:hAnsi="Times New Roman"/>
          <w:snapToGrid/>
          <w:sz w:val="20"/>
        </w:rPr>
        <w:t xml:space="preserve"> (2007</w:t>
      </w:r>
      <w:r>
        <w:rPr>
          <w:rFonts w:ascii="Times New Roman" w:hAnsi="Times New Roman"/>
          <w:snapToGrid/>
          <w:sz w:val="20"/>
        </w:rPr>
        <w:t xml:space="preserve">). </w:t>
      </w:r>
      <w:r w:rsidR="00D13417">
        <w:rPr>
          <w:rFonts w:ascii="Times New Roman" w:hAnsi="Times New Roman"/>
          <w:snapToGrid/>
          <w:sz w:val="20"/>
        </w:rPr>
        <w:t>Building on strengths: Current status and opportunities for improvement of p</w:t>
      </w:r>
      <w:r>
        <w:rPr>
          <w:rFonts w:ascii="Times New Roman" w:hAnsi="Times New Roman"/>
          <w:snapToGrid/>
          <w:sz w:val="20"/>
        </w:rPr>
        <w:t>arent training</w:t>
      </w:r>
      <w:r w:rsidR="00D13417">
        <w:rPr>
          <w:rFonts w:ascii="Times New Roman" w:hAnsi="Times New Roman"/>
          <w:snapToGrid/>
          <w:sz w:val="20"/>
        </w:rPr>
        <w:t xml:space="preserve"> for families</w:t>
      </w:r>
      <w:r>
        <w:rPr>
          <w:rFonts w:ascii="Times New Roman" w:hAnsi="Times New Roman"/>
          <w:snapToGrid/>
          <w:sz w:val="20"/>
        </w:rPr>
        <w:t xml:space="preserve"> in child welfare services</w:t>
      </w:r>
      <w:r w:rsidR="00D13417">
        <w:rPr>
          <w:rFonts w:ascii="Times New Roman" w:hAnsi="Times New Roman"/>
          <w:snapToGrid/>
          <w:sz w:val="20"/>
        </w:rPr>
        <w:t xml:space="preserve">. </w:t>
      </w:r>
      <w:r>
        <w:rPr>
          <w:rFonts w:ascii="Times New Roman" w:hAnsi="Times New Roman"/>
          <w:snapToGrid/>
          <w:sz w:val="20"/>
        </w:rPr>
        <w:t xml:space="preserve"> In R. Haskins, F. Wulczyn, &amp; M. B. Webb (Eds.).</w:t>
      </w:r>
      <w:r w:rsidR="002702C2">
        <w:rPr>
          <w:rFonts w:ascii="Times New Roman" w:hAnsi="Times New Roman"/>
          <w:snapToGrid/>
          <w:sz w:val="20"/>
        </w:rPr>
        <w:t xml:space="preserve"> (pp. 81-106).</w:t>
      </w:r>
      <w:r>
        <w:rPr>
          <w:rFonts w:ascii="Times New Roman" w:hAnsi="Times New Roman"/>
          <w:snapToGrid/>
          <w:sz w:val="20"/>
        </w:rPr>
        <w:t xml:space="preserve"> </w:t>
      </w:r>
      <w:r w:rsidR="002702C2" w:rsidRPr="002702C2">
        <w:rPr>
          <w:rFonts w:ascii="Times New Roman" w:hAnsi="Times New Roman"/>
          <w:i/>
          <w:snapToGrid/>
          <w:sz w:val="20"/>
        </w:rPr>
        <w:t>Child protection: Using research to improve policy and practice</w:t>
      </w:r>
      <w:r>
        <w:rPr>
          <w:rFonts w:ascii="Times New Roman" w:hAnsi="Times New Roman"/>
          <w:snapToGrid/>
          <w:sz w:val="20"/>
        </w:rPr>
        <w:t xml:space="preserve">.  </w:t>
      </w:r>
      <w:smartTag w:uri="urn:schemas-microsoft-com:office:smarttags" w:element="place">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smartTag>
      <w:r>
        <w:rPr>
          <w:rFonts w:ascii="Times New Roman" w:hAnsi="Times New Roman"/>
          <w:snapToGrid/>
          <w:sz w:val="20"/>
        </w:rPr>
        <w:t>: Brookings.</w:t>
      </w:r>
    </w:p>
    <w:p w14:paraId="0F012217" w14:textId="77777777" w:rsidR="00D96D0E" w:rsidRDefault="00D96D0E" w:rsidP="00D96D0E">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Koh</w:t>
      </w:r>
      <w:r w:rsidR="002E5E4A">
        <w:rPr>
          <w:rFonts w:ascii="Times New Roman" w:hAnsi="Times New Roman"/>
          <w:snapToGrid/>
          <w:sz w:val="20"/>
        </w:rPr>
        <w:t>l, P. &amp; Barth, R.P. (2007</w:t>
      </w:r>
      <w:r>
        <w:rPr>
          <w:rFonts w:ascii="Times New Roman" w:hAnsi="Times New Roman"/>
          <w:snapToGrid/>
          <w:sz w:val="20"/>
        </w:rPr>
        <w:t xml:space="preserve">). Reentry, reabuse, and reinvolvement of maltreated children: Findings from the National Survey of Child and Adolescent Well-Being. In R. Haskins, F. Wulczyn, &amp; M. B. Webb (Eds.). </w:t>
      </w:r>
      <w:r w:rsidR="002702C2">
        <w:rPr>
          <w:rFonts w:ascii="Times New Roman" w:hAnsi="Times New Roman"/>
          <w:snapToGrid/>
          <w:sz w:val="20"/>
        </w:rPr>
        <w:t xml:space="preserve">(pp. 207-225). </w:t>
      </w:r>
      <w:r w:rsidR="002702C2" w:rsidRPr="002702C2">
        <w:rPr>
          <w:rFonts w:ascii="Times New Roman" w:hAnsi="Times New Roman"/>
          <w:i/>
          <w:snapToGrid/>
          <w:sz w:val="20"/>
        </w:rPr>
        <w:t>Child protection: Using research to improve policy and practice</w:t>
      </w:r>
      <w:r>
        <w:rPr>
          <w:rFonts w:ascii="Times New Roman" w:hAnsi="Times New Roman"/>
          <w:snapToGrid/>
          <w:sz w:val="20"/>
        </w:rPr>
        <w:t xml:space="preserve">.  </w:t>
      </w:r>
      <w:smartTag w:uri="urn:schemas-microsoft-com:office:smarttags" w:element="place">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smartTag>
      <w:r>
        <w:rPr>
          <w:rFonts w:ascii="Times New Roman" w:hAnsi="Times New Roman"/>
          <w:snapToGrid/>
          <w:sz w:val="20"/>
        </w:rPr>
        <w:t>: Brookings.</w:t>
      </w:r>
    </w:p>
    <w:p w14:paraId="398598B5" w14:textId="77777777" w:rsidR="00F26423" w:rsidRPr="00CC3AA0" w:rsidRDefault="00F26423" w:rsidP="00F26423">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 xml:space="preserve">Libby, A., Orton, H.D., Barth, R.P. &amp; Burns, B.J. (2007). Alcohol, drug, and mental health service needs for caregivers and children involved with child welfare. In R. Haskins, F. Wulczyn, &amp; M. B. Webb (Eds.). (pp. 107-119). </w:t>
      </w:r>
      <w:r w:rsidRPr="002702C2">
        <w:rPr>
          <w:rFonts w:ascii="Times New Roman" w:hAnsi="Times New Roman"/>
          <w:i/>
          <w:snapToGrid/>
          <w:sz w:val="20"/>
        </w:rPr>
        <w:t>Child protection: Using research to improve policy and practice</w:t>
      </w:r>
      <w:r>
        <w:rPr>
          <w:rFonts w:ascii="Times New Roman" w:hAnsi="Times New Roman"/>
          <w:snapToGrid/>
          <w:sz w:val="20"/>
        </w:rPr>
        <w:t xml:space="preserve">.  </w:t>
      </w:r>
      <w:smartTag w:uri="urn:schemas-microsoft-com:office:smarttags" w:element="place">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smartTag>
      <w:r>
        <w:rPr>
          <w:rFonts w:ascii="Times New Roman" w:hAnsi="Times New Roman"/>
          <w:snapToGrid/>
          <w:sz w:val="20"/>
        </w:rPr>
        <w:t>: Brookings.</w:t>
      </w:r>
    </w:p>
    <w:p w14:paraId="5540351D" w14:textId="77777777" w:rsidR="00D96D0E" w:rsidRDefault="00D96D0E" w:rsidP="00D96D0E">
      <w:pPr>
        <w:widowControl/>
        <w:tabs>
          <w:tab w:val="left" w:pos="180"/>
        </w:tabs>
        <w:autoSpaceDE w:val="0"/>
        <w:autoSpaceDN w:val="0"/>
        <w:adjustRightInd w:val="0"/>
        <w:ind w:left="360" w:hanging="360"/>
        <w:rPr>
          <w:rFonts w:ascii="Times New Roman" w:hAnsi="Times New Roman"/>
          <w:snapToGrid/>
          <w:sz w:val="20"/>
        </w:rPr>
      </w:pPr>
      <w:r>
        <w:rPr>
          <w:rFonts w:ascii="Times New Roman" w:hAnsi="Times New Roman"/>
          <w:snapToGrid/>
          <w:sz w:val="20"/>
        </w:rPr>
        <w:t>Wildfire, J. Bart</w:t>
      </w:r>
      <w:r w:rsidR="002E5E4A">
        <w:rPr>
          <w:rFonts w:ascii="Times New Roman" w:hAnsi="Times New Roman"/>
          <w:snapToGrid/>
          <w:sz w:val="20"/>
        </w:rPr>
        <w:t>h, R.P. &amp; Green, R.L.  (2007</w:t>
      </w:r>
      <w:r>
        <w:rPr>
          <w:rFonts w:ascii="Times New Roman" w:hAnsi="Times New Roman"/>
          <w:snapToGrid/>
          <w:sz w:val="20"/>
        </w:rPr>
        <w:t xml:space="preserve">). Reunification of children from foster care at 18-months: Findings from the National Survey of Child and Adolescent Well-Being. </w:t>
      </w:r>
      <w:r w:rsidR="0016525C">
        <w:rPr>
          <w:rFonts w:ascii="Times New Roman" w:hAnsi="Times New Roman"/>
          <w:snapToGrid/>
          <w:sz w:val="20"/>
        </w:rPr>
        <w:t xml:space="preserve">(pp. 155-170). </w:t>
      </w:r>
      <w:r>
        <w:rPr>
          <w:rFonts w:ascii="Times New Roman" w:hAnsi="Times New Roman"/>
          <w:snapToGrid/>
          <w:sz w:val="20"/>
        </w:rPr>
        <w:t xml:space="preserve">In R. Haskins, F. Wulczyn, &amp; M. B. Webb (Eds.). </w:t>
      </w:r>
      <w:r w:rsidR="002702C2" w:rsidRPr="002702C2">
        <w:rPr>
          <w:rFonts w:ascii="Times New Roman" w:hAnsi="Times New Roman"/>
          <w:i/>
          <w:snapToGrid/>
          <w:sz w:val="20"/>
        </w:rPr>
        <w:t>Child protection: Using research to improve policy and practice</w:t>
      </w:r>
      <w:r>
        <w:rPr>
          <w:rFonts w:ascii="Times New Roman" w:hAnsi="Times New Roman"/>
          <w:snapToGrid/>
          <w:sz w:val="20"/>
        </w:rPr>
        <w:t xml:space="preserve">.  </w:t>
      </w:r>
      <w:smartTag w:uri="urn:schemas-microsoft-com:office:smarttags" w:element="place">
        <w:smartTag w:uri="urn:schemas-microsoft-com:office:smarttags" w:element="City">
          <w:r>
            <w:rPr>
              <w:rFonts w:ascii="Times New Roman" w:hAnsi="Times New Roman"/>
              <w:snapToGrid/>
              <w:sz w:val="20"/>
            </w:rPr>
            <w:t>Washington</w:t>
          </w:r>
        </w:smartTag>
        <w:r>
          <w:rPr>
            <w:rFonts w:ascii="Times New Roman" w:hAnsi="Times New Roman"/>
            <w:snapToGrid/>
            <w:sz w:val="20"/>
          </w:rPr>
          <w:t xml:space="preserve">, </w:t>
        </w:r>
        <w:smartTag w:uri="urn:schemas-microsoft-com:office:smarttags" w:element="State">
          <w:r>
            <w:rPr>
              <w:rFonts w:ascii="Times New Roman" w:hAnsi="Times New Roman"/>
              <w:snapToGrid/>
              <w:sz w:val="20"/>
            </w:rPr>
            <w:t>DC</w:t>
          </w:r>
        </w:smartTag>
      </w:smartTag>
      <w:r>
        <w:rPr>
          <w:rFonts w:ascii="Times New Roman" w:hAnsi="Times New Roman"/>
          <w:snapToGrid/>
          <w:sz w:val="20"/>
        </w:rPr>
        <w:t>: Brookings.</w:t>
      </w:r>
    </w:p>
    <w:p w14:paraId="1B427FD1" w14:textId="77777777" w:rsidR="00320B99" w:rsidRDefault="00320B99" w:rsidP="00320B99">
      <w:pPr>
        <w:tabs>
          <w:tab w:val="left" w:pos="-1440"/>
          <w:tab w:val="left" w:pos="-720"/>
          <w:tab w:val="left" w:pos="1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napToGrid/>
          <w:sz w:val="20"/>
        </w:rPr>
        <w:t xml:space="preserve">Barth, R.P. &amp; Lloyd, C. (2010) Five-Year Developmental Outcomes for Young Children Remaining in Foster Care, Returned Home or Adopted (pp. 47-63)  In </w:t>
      </w:r>
      <w:r>
        <w:rPr>
          <w:rFonts w:ascii="Times New Roman" w:hAnsi="Times New Roman"/>
          <w:sz w:val="20"/>
        </w:rPr>
        <w:t xml:space="preserve">Fernandez, E., Barth, R.P. Editors (2010) in </w:t>
      </w:r>
      <w:r>
        <w:rPr>
          <w:rFonts w:ascii="Times New Roman" w:hAnsi="Times New Roman"/>
          <w:i/>
          <w:sz w:val="20"/>
        </w:rPr>
        <w:t xml:space="preserve">How does Foster Care Work?  International Evidence on Outcomes, </w:t>
      </w:r>
      <w:r>
        <w:rPr>
          <w:rFonts w:ascii="Times New Roman" w:hAnsi="Times New Roman"/>
          <w:sz w:val="20"/>
        </w:rPr>
        <w:t>London and Philadelphia:  Jessica Kingsley Publishers.</w:t>
      </w:r>
    </w:p>
    <w:p w14:paraId="612E2614" w14:textId="77777777" w:rsidR="00AC11D1" w:rsidRDefault="008E6385" w:rsidP="008E6385">
      <w:pPr>
        <w:rPr>
          <w:rFonts w:ascii="Times New Roman" w:hAnsi="Times New Roman"/>
          <w:sz w:val="20"/>
        </w:rPr>
      </w:pPr>
      <w:r w:rsidRPr="005876A5">
        <w:rPr>
          <w:rFonts w:ascii="Times New Roman" w:hAnsi="Times New Roman"/>
          <w:sz w:val="20"/>
        </w:rPr>
        <w:t xml:space="preserve">Barth, R.P. (2012).  What works in special needs adoption.  In P. A. Curtis &amp; G. Alexander (Eds). Washington, DC: Child </w:t>
      </w:r>
      <w:r>
        <w:rPr>
          <w:rFonts w:ascii="Times New Roman" w:hAnsi="Times New Roman"/>
          <w:sz w:val="20"/>
        </w:rPr>
        <w:t xml:space="preserve">     </w:t>
      </w:r>
      <w:r>
        <w:rPr>
          <w:rFonts w:ascii="Times New Roman" w:hAnsi="Times New Roman"/>
          <w:sz w:val="20"/>
        </w:rPr>
        <w:br/>
        <w:t xml:space="preserve">          </w:t>
      </w:r>
      <w:r w:rsidRPr="005876A5">
        <w:rPr>
          <w:rFonts w:ascii="Times New Roman" w:hAnsi="Times New Roman"/>
          <w:sz w:val="20"/>
        </w:rPr>
        <w:t>Welfare League of America. </w:t>
      </w:r>
      <w:r w:rsidRPr="005876A5">
        <w:rPr>
          <w:rFonts w:ascii="Times New Roman" w:hAnsi="Times New Roman"/>
          <w:i/>
          <w:iCs/>
          <w:sz w:val="20"/>
        </w:rPr>
        <w:t xml:space="preserve">What works in child </w:t>
      </w:r>
      <w:r>
        <w:rPr>
          <w:rFonts w:ascii="Times New Roman" w:hAnsi="Times New Roman"/>
          <w:i/>
          <w:iCs/>
          <w:sz w:val="20"/>
        </w:rPr>
        <w:t xml:space="preserve"> </w:t>
      </w:r>
      <w:r w:rsidRPr="005876A5">
        <w:rPr>
          <w:rFonts w:ascii="Times New Roman" w:hAnsi="Times New Roman"/>
          <w:i/>
          <w:iCs/>
          <w:sz w:val="20"/>
        </w:rPr>
        <w:t>welfare</w:t>
      </w:r>
      <w:r>
        <w:rPr>
          <w:rFonts w:ascii="Times New Roman" w:hAnsi="Times New Roman"/>
          <w:sz w:val="20"/>
        </w:rPr>
        <w:t>, 285-297</w:t>
      </w:r>
      <w:r w:rsidRPr="005876A5">
        <w:rPr>
          <w:rFonts w:ascii="Times New Roman" w:hAnsi="Times New Roman"/>
          <w:sz w:val="20"/>
        </w:rPr>
        <w:t>. </w:t>
      </w:r>
    </w:p>
    <w:p w14:paraId="4277AD19" w14:textId="77777777" w:rsidR="001A102A" w:rsidRDefault="001A102A" w:rsidP="00D93F85">
      <w:pPr>
        <w:ind w:left="360" w:hanging="360"/>
        <w:rPr>
          <w:rFonts w:ascii="Times New Roman" w:hAnsi="Times New Roman"/>
          <w:sz w:val="20"/>
        </w:rPr>
      </w:pPr>
      <w:r>
        <w:rPr>
          <w:rFonts w:ascii="Times New Roman" w:hAnsi="Times New Roman"/>
          <w:sz w:val="20"/>
        </w:rPr>
        <w:t>Dickinson, N. &amp; Barth, R.P. (2013). Lessons learned and the way forward.  In K. Briar-Lawson, M. McCarthy, &amp; N. Dickinson (Eds).  The Children’s Bureau: Shaping a century of child welfare practice programs, and policies (pps. 1-20).  Washington, DC:  National Association of Social Workers.</w:t>
      </w:r>
    </w:p>
    <w:p w14:paraId="04387E23" w14:textId="2ACA1990" w:rsidR="00AC11D1" w:rsidRDefault="00AC11D1" w:rsidP="00D93F85">
      <w:pPr>
        <w:ind w:left="360" w:hanging="360"/>
        <w:rPr>
          <w:rFonts w:ascii="Times New Roman" w:hAnsi="Times New Roman"/>
          <w:color w:val="000000"/>
          <w:sz w:val="20"/>
        </w:rPr>
      </w:pPr>
      <w:r w:rsidRPr="00AC11D1">
        <w:rPr>
          <w:rFonts w:ascii="Times New Roman" w:hAnsi="Times New Roman"/>
          <w:color w:val="000000"/>
          <w:sz w:val="20"/>
        </w:rPr>
        <w:t xml:space="preserve">Barth, R. P. &amp; Lee, B. R. (2014). Common elements and common factors approaches to evidence-informed children’s services: Stacking the building blocks of effective practice. In A. Shlonsky and R. Benbenishty (Eds.), </w:t>
      </w:r>
      <w:r w:rsidRPr="00AC11D1">
        <w:rPr>
          <w:rFonts w:ascii="Times New Roman" w:hAnsi="Times New Roman"/>
          <w:i/>
          <w:iCs/>
          <w:color w:val="000000"/>
          <w:sz w:val="20"/>
        </w:rPr>
        <w:t xml:space="preserve">From </w:t>
      </w:r>
      <w:r w:rsidRPr="00AC11D1">
        <w:rPr>
          <w:rFonts w:ascii="Times New Roman" w:hAnsi="Times New Roman"/>
          <w:i/>
          <w:iCs/>
          <w:color w:val="1F497D"/>
          <w:sz w:val="20"/>
        </w:rPr>
        <w:t>E</w:t>
      </w:r>
      <w:r w:rsidRPr="00AC11D1">
        <w:rPr>
          <w:rFonts w:ascii="Times New Roman" w:hAnsi="Times New Roman"/>
          <w:i/>
          <w:iCs/>
          <w:color w:val="000000"/>
          <w:sz w:val="20"/>
        </w:rPr>
        <w:t>vidence to Outcomes in Child Welfare: An International Reader (pp. 59-82)</w:t>
      </w:r>
      <w:r w:rsidRPr="00AC11D1">
        <w:rPr>
          <w:rFonts w:ascii="Times New Roman" w:hAnsi="Times New Roman"/>
          <w:color w:val="000000"/>
          <w:sz w:val="20"/>
        </w:rPr>
        <w:t>. New York, NY: Oxford.</w:t>
      </w:r>
    </w:p>
    <w:p w14:paraId="41ADA492" w14:textId="77777777" w:rsidR="00BC157C" w:rsidRDefault="00BC157C" w:rsidP="00BC157C">
      <w:pPr>
        <w:autoSpaceDE w:val="0"/>
        <w:autoSpaceDN w:val="0"/>
        <w:ind w:left="720" w:hanging="720"/>
        <w:rPr>
          <w:rFonts w:ascii="Times New Roman" w:hAnsi="Times New Roman"/>
          <w:snapToGrid/>
          <w:sz w:val="20"/>
        </w:rPr>
      </w:pPr>
      <w:bookmarkStart w:id="1" w:name="_GoBack"/>
      <w:r w:rsidRPr="00BC157C">
        <w:rPr>
          <w:rFonts w:ascii="Times New Roman" w:hAnsi="Times New Roman"/>
          <w:bCs/>
          <w:sz w:val="20"/>
        </w:rPr>
        <w:t>Barth, R.P</w:t>
      </w:r>
      <w:r w:rsidRPr="00BC157C">
        <w:rPr>
          <w:rFonts w:ascii="Times New Roman" w:hAnsi="Times New Roman"/>
          <w:sz w:val="20"/>
        </w:rPr>
        <w:t>.</w:t>
      </w:r>
      <w:r>
        <w:rPr>
          <w:rFonts w:ascii="Times New Roman" w:hAnsi="Times New Roman"/>
          <w:sz w:val="20"/>
        </w:rPr>
        <w:t xml:space="preserve"> &amp; Macy, R. (2018). Stopping Family Violence. In R. Fong, J. Lubben, &amp; </w:t>
      </w:r>
      <w:r w:rsidRPr="005E3EA8">
        <w:rPr>
          <w:rFonts w:ascii="Times New Roman" w:hAnsi="Times New Roman"/>
          <w:bCs/>
          <w:sz w:val="20"/>
        </w:rPr>
        <w:t>R. Barth</w:t>
      </w:r>
      <w:r w:rsidRPr="005E3EA8">
        <w:rPr>
          <w:rFonts w:ascii="Times New Roman" w:hAnsi="Times New Roman"/>
          <w:sz w:val="20"/>
        </w:rPr>
        <w:t xml:space="preserve"> </w:t>
      </w:r>
      <w:r>
        <w:rPr>
          <w:rFonts w:ascii="Times New Roman" w:hAnsi="Times New Roman"/>
          <w:sz w:val="20"/>
        </w:rPr>
        <w:t>(Eds.).  Grand challenges for social work.  New York and Washington, DC: Oxford University Press and NASW Press.</w:t>
      </w:r>
    </w:p>
    <w:p w14:paraId="26436B07" w14:textId="38F0EA1A" w:rsidR="00BC157C" w:rsidRDefault="002768B8" w:rsidP="00D93F85">
      <w:pPr>
        <w:ind w:left="360" w:hanging="360"/>
        <w:rPr>
          <w:rFonts w:ascii="Times New Roman" w:hAnsi="Times New Roman"/>
          <w:color w:val="000000"/>
          <w:sz w:val="20"/>
        </w:rPr>
      </w:pPr>
      <w:r w:rsidRPr="002768B8">
        <w:rPr>
          <w:rFonts w:ascii="Times New Roman" w:hAnsi="Times New Roman"/>
          <w:color w:val="000000"/>
          <w:sz w:val="20"/>
        </w:rPr>
        <w:t>J. Lubben, R. P. Barth</w:t>
      </w:r>
      <w:r>
        <w:rPr>
          <w:rFonts w:ascii="Times New Roman" w:hAnsi="Times New Roman"/>
          <w:color w:val="000000"/>
          <w:sz w:val="20"/>
        </w:rPr>
        <w:t xml:space="preserve">, </w:t>
      </w:r>
      <w:r w:rsidRPr="002768B8">
        <w:rPr>
          <w:rFonts w:ascii="Times New Roman" w:hAnsi="Times New Roman"/>
          <w:color w:val="000000"/>
          <w:sz w:val="20"/>
        </w:rPr>
        <w:t>R. Fong,</w:t>
      </w:r>
      <w:r>
        <w:rPr>
          <w:rFonts w:ascii="Times New Roman" w:hAnsi="Times New Roman"/>
          <w:color w:val="000000"/>
          <w:sz w:val="20"/>
        </w:rPr>
        <w:t xml:space="preserve"> Flynn, M, Sherraden, M., Uehara, E. </w:t>
      </w:r>
      <w:r w:rsidRPr="002768B8">
        <w:rPr>
          <w:rFonts w:ascii="Times New Roman" w:hAnsi="Times New Roman"/>
          <w:color w:val="000000"/>
          <w:sz w:val="20"/>
        </w:rPr>
        <w:t xml:space="preserve">(2018). </w:t>
      </w:r>
      <w:r w:rsidR="00F0333D" w:rsidRPr="00F0333D">
        <w:rPr>
          <w:rFonts w:ascii="Times New Roman" w:hAnsi="Times New Roman"/>
          <w:color w:val="000000"/>
          <w:sz w:val="20"/>
        </w:rPr>
        <w:t xml:space="preserve">Grand Challenges for Social Work and Society </w:t>
      </w:r>
      <w:r w:rsidR="00F0333D">
        <w:rPr>
          <w:rFonts w:ascii="Times New Roman" w:hAnsi="Times New Roman"/>
          <w:color w:val="000000"/>
          <w:sz w:val="20"/>
        </w:rPr>
        <w:t xml:space="preserve">(pp. 1-17).  </w:t>
      </w:r>
      <w:r w:rsidR="00F0333D" w:rsidRPr="00F0333D">
        <w:rPr>
          <w:rFonts w:ascii="Times New Roman" w:hAnsi="Times New Roman"/>
          <w:i/>
          <w:color w:val="000000"/>
          <w:sz w:val="20"/>
        </w:rPr>
        <w:t xml:space="preserve">In </w:t>
      </w:r>
      <w:r w:rsidRPr="00F0333D">
        <w:rPr>
          <w:rFonts w:ascii="Times New Roman" w:hAnsi="Times New Roman"/>
          <w:i/>
          <w:color w:val="000000"/>
          <w:sz w:val="20"/>
        </w:rPr>
        <w:t>Grand Challenges for Social Work and Society.</w:t>
      </w:r>
      <w:r w:rsidRPr="002768B8">
        <w:rPr>
          <w:rFonts w:ascii="Times New Roman" w:hAnsi="Times New Roman"/>
          <w:color w:val="000000"/>
          <w:sz w:val="20"/>
        </w:rPr>
        <w:t xml:space="preserve"> Washington, DC and New York: Oxford University Press and NASW Press.</w:t>
      </w:r>
    </w:p>
    <w:p w14:paraId="0D51C482" w14:textId="5E97D4C4" w:rsidR="00C65EAC" w:rsidRDefault="00C65EAC" w:rsidP="00D93F85">
      <w:pPr>
        <w:ind w:left="360" w:hanging="360"/>
        <w:rPr>
          <w:rFonts w:ascii="Times New Roman" w:hAnsi="Times New Roman"/>
          <w:color w:val="000000"/>
          <w:sz w:val="20"/>
        </w:rPr>
      </w:pPr>
      <w:r>
        <w:rPr>
          <w:rFonts w:ascii="Times New Roman" w:hAnsi="Times New Roman"/>
          <w:color w:val="000000"/>
          <w:sz w:val="20"/>
        </w:rPr>
        <w:t>Barth. R., Fong, R. Lubben, J. &amp; Butts, S. (2018) Conclusion (pp</w:t>
      </w:r>
      <w:r w:rsidR="009E6357">
        <w:rPr>
          <w:rFonts w:ascii="Times New Roman" w:hAnsi="Times New Roman"/>
          <w:color w:val="000000"/>
          <w:sz w:val="20"/>
        </w:rPr>
        <w:t xml:space="preserve">. 265-272). In </w:t>
      </w:r>
      <w:r w:rsidR="009E6357" w:rsidRPr="002768B8">
        <w:rPr>
          <w:rFonts w:ascii="Times New Roman" w:hAnsi="Times New Roman"/>
          <w:color w:val="000000"/>
          <w:sz w:val="20"/>
        </w:rPr>
        <w:t>J. Lubben, R. P. Barth</w:t>
      </w:r>
      <w:r w:rsidR="009E6357">
        <w:rPr>
          <w:rFonts w:ascii="Times New Roman" w:hAnsi="Times New Roman"/>
          <w:color w:val="000000"/>
          <w:sz w:val="20"/>
        </w:rPr>
        <w:t xml:space="preserve">, </w:t>
      </w:r>
      <w:r w:rsidR="009E6357" w:rsidRPr="002768B8">
        <w:rPr>
          <w:rFonts w:ascii="Times New Roman" w:hAnsi="Times New Roman"/>
          <w:color w:val="000000"/>
          <w:sz w:val="20"/>
        </w:rPr>
        <w:t>R. Fong,</w:t>
      </w:r>
      <w:r w:rsidR="009E6357">
        <w:rPr>
          <w:rFonts w:ascii="Times New Roman" w:hAnsi="Times New Roman"/>
          <w:color w:val="000000"/>
          <w:sz w:val="20"/>
        </w:rPr>
        <w:t xml:space="preserve"> Flynn, M, Sherraden, M., Uehara, E. (Eds.), </w:t>
      </w:r>
      <w:r w:rsidR="009E6357" w:rsidRPr="009E6357">
        <w:rPr>
          <w:rFonts w:ascii="Times New Roman" w:hAnsi="Times New Roman"/>
          <w:i/>
          <w:color w:val="000000"/>
          <w:sz w:val="20"/>
        </w:rPr>
        <w:t xml:space="preserve">Grand challenges for Social Work.  </w:t>
      </w:r>
      <w:r w:rsidR="009E6357" w:rsidRPr="009E6357">
        <w:rPr>
          <w:rFonts w:ascii="Times New Roman" w:hAnsi="Times New Roman"/>
          <w:color w:val="000000"/>
          <w:sz w:val="20"/>
        </w:rPr>
        <w:t>New York and Washington, DC: Oxford University Press and NASW Press.</w:t>
      </w:r>
    </w:p>
    <w:bookmarkEnd w:id="1"/>
    <w:p w14:paraId="064BC754" w14:textId="77777777" w:rsidR="008E6385" w:rsidRPr="00320B99" w:rsidRDefault="008E6385" w:rsidP="00AC11D1">
      <w:pPr>
        <w:rPr>
          <w:rFonts w:ascii="Times New Roman" w:hAnsi="Times New Roman"/>
          <w:sz w:val="20"/>
        </w:rPr>
      </w:pPr>
    </w:p>
    <w:p w14:paraId="242AA75A" w14:textId="77777777" w:rsidR="00482682" w:rsidRDefault="00482682">
      <w:pPr>
        <w:pStyle w:val="Heading1"/>
      </w:pPr>
      <w:r>
        <w:t>ARTICLES</w:t>
      </w:r>
    </w:p>
    <w:p w14:paraId="1362E64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(1979).  Home-based reinforcement of school behavior: A review and analysis.  </w:t>
      </w:r>
      <w:r>
        <w:rPr>
          <w:rFonts w:ascii="Times New Roman" w:hAnsi="Times New Roman"/>
          <w:i/>
          <w:iCs/>
          <w:sz w:val="20"/>
        </w:rPr>
        <w:t>Review of Educational Research, 49</w:t>
      </w:r>
      <w:r>
        <w:rPr>
          <w:rFonts w:ascii="Times New Roman" w:hAnsi="Times New Roman"/>
          <w:sz w:val="20"/>
        </w:rPr>
        <w:t>, 436-458.</w:t>
      </w:r>
    </w:p>
    <w:p w14:paraId="54286584"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(1980).  Report cards as a home-based communication system.  </w:t>
      </w:r>
      <w:r>
        <w:rPr>
          <w:rFonts w:ascii="Times New Roman" w:hAnsi="Times New Roman"/>
          <w:i/>
          <w:iCs/>
          <w:sz w:val="20"/>
        </w:rPr>
        <w:t>Social Work In Education, 2</w:t>
      </w:r>
      <w:r>
        <w:rPr>
          <w:rFonts w:ascii="Times New Roman" w:hAnsi="Times New Roman"/>
          <w:sz w:val="20"/>
        </w:rPr>
        <w:t>, 44-58.</w:t>
      </w:r>
    </w:p>
    <w:p w14:paraId="2CCB563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Gambrill, E. D., &amp; Barth, R. P. (1980).  Single-case study designs revisited.  </w:t>
      </w:r>
      <w:r>
        <w:rPr>
          <w:rFonts w:ascii="Times New Roman" w:hAnsi="Times New Roman"/>
          <w:i/>
          <w:iCs/>
          <w:sz w:val="20"/>
        </w:rPr>
        <w:t>Social Work Research and Abstracts, 16</w:t>
      </w:r>
      <w:r>
        <w:rPr>
          <w:rFonts w:ascii="Times New Roman" w:hAnsi="Times New Roman"/>
          <w:sz w:val="20"/>
        </w:rPr>
        <w:t>, 15-20.</w:t>
      </w:r>
    </w:p>
    <w:p w14:paraId="0FB8417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(1981).  Education for practice-research: Toward a re-orientation.  </w:t>
      </w:r>
      <w:r>
        <w:rPr>
          <w:rFonts w:ascii="Times New Roman" w:hAnsi="Times New Roman"/>
          <w:i/>
          <w:iCs/>
          <w:sz w:val="20"/>
        </w:rPr>
        <w:t>Journal of Education For Social Work, 17</w:t>
      </w:r>
      <w:r>
        <w:rPr>
          <w:rFonts w:ascii="Times New Roman" w:hAnsi="Times New Roman"/>
          <w:sz w:val="20"/>
        </w:rPr>
        <w:t>, 19-25.</w:t>
      </w:r>
    </w:p>
    <w:p w14:paraId="2AB4743C" w14:textId="77777777" w:rsidR="00482682" w:rsidRDefault="00482682">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Schinke, S. P., Blythe, B. J., Shilling, R. F., &amp; Barth, R. P. (1981).  Neglect of mentally retarded children.  </w:t>
      </w:r>
      <w:r>
        <w:rPr>
          <w:rFonts w:ascii="Times New Roman" w:hAnsi="Times New Roman"/>
          <w:i/>
          <w:iCs/>
          <w:sz w:val="20"/>
        </w:rPr>
        <w:t>Education and Treatment of the Mentally Retarded, 16</w:t>
      </w:r>
      <w:r>
        <w:rPr>
          <w:rFonts w:ascii="Times New Roman" w:hAnsi="Times New Roman"/>
          <w:sz w:val="20"/>
        </w:rPr>
        <w:t>, 299-303.</w:t>
      </w:r>
    </w:p>
    <w:p w14:paraId="67DBDAE4" w14:textId="77777777" w:rsidR="00482682" w:rsidRDefault="00482682">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Schilling, R. F., Schinke, S. P., Blythe, B. J.,  &amp; Barth, R. P. (1982).  Maltreatment and mentally  retarded parents:  Is there a relationship?  </w:t>
      </w:r>
      <w:r>
        <w:rPr>
          <w:rFonts w:ascii="Times New Roman" w:hAnsi="Times New Roman"/>
          <w:i/>
          <w:iCs/>
          <w:sz w:val="20"/>
        </w:rPr>
        <w:t>Mental Retardation</w:t>
      </w:r>
      <w:r>
        <w:rPr>
          <w:rFonts w:ascii="Times New Roman" w:hAnsi="Times New Roman"/>
          <w:sz w:val="20"/>
        </w:rPr>
        <w:t>, 20, 201-209.</w:t>
      </w:r>
    </w:p>
    <w:p w14:paraId="7869466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&amp; Blythe, B. J. (1983).  The contribution of stress to child abuse.  </w:t>
      </w:r>
      <w:r>
        <w:rPr>
          <w:rFonts w:ascii="Times New Roman" w:hAnsi="Times New Roman"/>
          <w:i/>
          <w:iCs/>
          <w:sz w:val="20"/>
        </w:rPr>
        <w:t>Social Service Review, 57</w:t>
      </w:r>
      <w:r>
        <w:rPr>
          <w:rFonts w:ascii="Times New Roman" w:hAnsi="Times New Roman"/>
          <w:sz w:val="20"/>
        </w:rPr>
        <w:t>, 477-489.</w:t>
      </w:r>
    </w:p>
    <w:p w14:paraId="79BEB4A2"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Blythe, B. J., Schinke, S. P., &amp; Schilling, R. F. (1983).  Self-control training for maltreating parents. </w:t>
      </w:r>
    </w:p>
    <w:p w14:paraId="2424952D"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t xml:space="preserve"> </w:t>
      </w:r>
      <w:r>
        <w:rPr>
          <w:rFonts w:ascii="Times New Roman" w:hAnsi="Times New Roman"/>
          <w:i/>
          <w:iCs/>
          <w:sz w:val="20"/>
        </w:rPr>
        <w:t>Child Welfare, 62</w:t>
      </w:r>
      <w:r>
        <w:rPr>
          <w:rFonts w:ascii="Times New Roman" w:hAnsi="Times New Roman"/>
          <w:sz w:val="20"/>
        </w:rPr>
        <w:t>, 313-324.</w:t>
      </w:r>
    </w:p>
    <w:p w14:paraId="2A7BAF9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&amp; Schinke, S. P. (1983).  Coping with daily strain among pregnant and parenting adolescents.  </w:t>
      </w:r>
      <w:r>
        <w:rPr>
          <w:rFonts w:ascii="Times New Roman" w:hAnsi="Times New Roman"/>
          <w:i/>
          <w:iCs/>
          <w:sz w:val="20"/>
        </w:rPr>
        <w:t>Journal of Social Service Research, 7</w:t>
      </w:r>
      <w:r>
        <w:rPr>
          <w:rFonts w:ascii="Times New Roman" w:hAnsi="Times New Roman"/>
          <w:sz w:val="20"/>
        </w:rPr>
        <w:t>, 51-64.</w:t>
      </w:r>
    </w:p>
    <w:p w14:paraId="660C48A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Schinke, S. P., &amp; Maxwell, J. S. (1983).  Coping strategies of counselors and school-age mothers.  </w:t>
      </w:r>
      <w:r>
        <w:rPr>
          <w:rFonts w:ascii="Times New Roman" w:hAnsi="Times New Roman"/>
          <w:i/>
          <w:iCs/>
          <w:sz w:val="20"/>
        </w:rPr>
        <w:t>Journal of Counseling Psychology, 30</w:t>
      </w:r>
      <w:r>
        <w:rPr>
          <w:rFonts w:ascii="Times New Roman" w:hAnsi="Times New Roman"/>
          <w:sz w:val="20"/>
        </w:rPr>
        <w:t>, 346-354.</w:t>
      </w:r>
    </w:p>
    <w:p w14:paraId="004C7190"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Schinke, S. P., &amp; Maxwell, J. S. (1983).  Psychological correlates of teenage motherhood.  </w:t>
      </w:r>
      <w:r>
        <w:rPr>
          <w:rFonts w:ascii="Times New Roman" w:hAnsi="Times New Roman"/>
          <w:i/>
          <w:iCs/>
          <w:sz w:val="20"/>
        </w:rPr>
        <w:t>Journal of Youth and Adolescence, 12</w:t>
      </w:r>
      <w:r>
        <w:rPr>
          <w:rFonts w:ascii="Times New Roman" w:hAnsi="Times New Roman"/>
          <w:sz w:val="20"/>
        </w:rPr>
        <w:t>, 471-487.</w:t>
      </w:r>
    </w:p>
    <w:p w14:paraId="0FAD3F9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Piccione, P. M., &amp; Barth, R. P. (1983). Sleep: An expanding area of practice and research.  </w:t>
      </w:r>
      <w:r>
        <w:rPr>
          <w:rFonts w:ascii="Times New Roman" w:hAnsi="Times New Roman"/>
          <w:i/>
          <w:iCs/>
          <w:sz w:val="20"/>
        </w:rPr>
        <w:t>Social Work, 28</w:t>
      </w:r>
      <w:r>
        <w:rPr>
          <w:rFonts w:ascii="Times New Roman" w:hAnsi="Times New Roman"/>
          <w:sz w:val="20"/>
        </w:rPr>
        <w:t>, 228-233.</w:t>
      </w:r>
    </w:p>
    <w:p w14:paraId="046D1FA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(1984). Professional self-change projects: Bridging the clinical-research and classroom-agency gaps.  </w:t>
      </w:r>
      <w:r>
        <w:rPr>
          <w:rFonts w:ascii="Times New Roman" w:hAnsi="Times New Roman"/>
          <w:i/>
          <w:iCs/>
          <w:sz w:val="20"/>
        </w:rPr>
        <w:t>Journal of Education for Social Work, 20</w:t>
      </w:r>
      <w:r>
        <w:rPr>
          <w:rFonts w:ascii="Times New Roman" w:hAnsi="Times New Roman"/>
          <w:sz w:val="20"/>
        </w:rPr>
        <w:t>, 13-19.</w:t>
      </w:r>
    </w:p>
    <w:p w14:paraId="696440C8"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(1984).  Reducing nonattendance in elementary schools.  </w:t>
      </w:r>
      <w:r>
        <w:rPr>
          <w:rFonts w:ascii="Times New Roman" w:hAnsi="Times New Roman"/>
          <w:i/>
          <w:iCs/>
          <w:sz w:val="20"/>
        </w:rPr>
        <w:t>School Work In Education, 6</w:t>
      </w:r>
      <w:r>
        <w:rPr>
          <w:rFonts w:ascii="Times New Roman" w:hAnsi="Times New Roman"/>
          <w:sz w:val="20"/>
        </w:rPr>
        <w:t>, 151-166.</w:t>
      </w:r>
    </w:p>
    <w:p w14:paraId="4616395D"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&amp; Gambrill, E. D. (1984).  Learning to interview: The quality of training opportunities.  </w:t>
      </w:r>
      <w:r>
        <w:rPr>
          <w:rFonts w:ascii="Times New Roman" w:hAnsi="Times New Roman"/>
          <w:i/>
          <w:iCs/>
          <w:sz w:val="20"/>
        </w:rPr>
        <w:t>The Clinical Supervisor, 2</w:t>
      </w:r>
      <w:r>
        <w:rPr>
          <w:rFonts w:ascii="Times New Roman" w:hAnsi="Times New Roman"/>
          <w:sz w:val="20"/>
        </w:rPr>
        <w:t>, 3-14.</w:t>
      </w:r>
    </w:p>
    <w:p w14:paraId="5DA388BD"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&amp; Schinke, S. P. (1984).  Enhancing the social support of teenage mothers.  </w:t>
      </w:r>
      <w:r>
        <w:rPr>
          <w:rFonts w:ascii="Times New Roman" w:hAnsi="Times New Roman"/>
          <w:i/>
          <w:iCs/>
          <w:sz w:val="20"/>
        </w:rPr>
        <w:t>Social Casework, 65</w:t>
      </w:r>
      <w:r>
        <w:rPr>
          <w:rFonts w:ascii="Times New Roman" w:hAnsi="Times New Roman"/>
          <w:sz w:val="20"/>
        </w:rPr>
        <w:t xml:space="preserve">, </w:t>
      </w:r>
    </w:p>
    <w:p w14:paraId="65C1A05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t>523-531.</w:t>
      </w:r>
    </w:p>
    <w:p w14:paraId="5030EFBD"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Royer, T. D., &amp; Barth, R. P. (1984).  Improving the outcomes of pregnancy: A knowledge-base and interventive</w:t>
      </w:r>
    </w:p>
    <w:p w14:paraId="006A001A"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ab/>
        <w:t xml:space="preserve">strategies.  </w:t>
      </w:r>
      <w:r w:rsidRPr="00CC3AA0">
        <w:rPr>
          <w:rFonts w:ascii="Times New Roman" w:hAnsi="Times New Roman"/>
          <w:i/>
          <w:iCs/>
          <w:sz w:val="20"/>
        </w:rPr>
        <w:t>Social Work, 29</w:t>
      </w:r>
      <w:r w:rsidRPr="00CC3AA0">
        <w:rPr>
          <w:rFonts w:ascii="Times New Roman" w:hAnsi="Times New Roman"/>
          <w:sz w:val="20"/>
        </w:rPr>
        <w:t>, 470-477.</w:t>
      </w:r>
    </w:p>
    <w:p w14:paraId="7D92A222"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Schinke, S. P., Schilling, R. F., II., Gilchrist, L. D., Barth, R. P., Bobo, J. K., Trimble, J. E., et al. (1984).  Preventing alcohol abuse with American Indian youth.  </w:t>
      </w:r>
      <w:r w:rsidRPr="00CC3AA0">
        <w:rPr>
          <w:rFonts w:ascii="Times New Roman" w:hAnsi="Times New Roman"/>
          <w:i/>
          <w:iCs/>
          <w:sz w:val="20"/>
        </w:rPr>
        <w:t>Social Casework, 66</w:t>
      </w:r>
      <w:r w:rsidRPr="00CC3AA0">
        <w:rPr>
          <w:rFonts w:ascii="Times New Roman" w:hAnsi="Times New Roman"/>
          <w:sz w:val="20"/>
        </w:rPr>
        <w:t>, 213-217.</w:t>
      </w:r>
    </w:p>
    <w:p w14:paraId="7D62F77F"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Staulcup, H. J., &amp; Barth, R. P. (1984).  A reflective approach to alcohol prevention with adolescents.  </w:t>
      </w:r>
      <w:r w:rsidRPr="00CC3AA0">
        <w:rPr>
          <w:rFonts w:ascii="Times New Roman" w:hAnsi="Times New Roman"/>
          <w:i/>
          <w:iCs/>
          <w:sz w:val="20"/>
        </w:rPr>
        <w:t>Journal of Primary Prevention, 4</w:t>
      </w:r>
      <w:r w:rsidRPr="00CC3AA0">
        <w:rPr>
          <w:rFonts w:ascii="Times New Roman" w:hAnsi="Times New Roman"/>
          <w:sz w:val="20"/>
        </w:rPr>
        <w:t>, 163-172.</w:t>
      </w:r>
    </w:p>
    <w:p w14:paraId="58BDC92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(1985).  Beating the blues: Cognitive-behavioral treatment for depression in child maltreating young mothers,  </w:t>
      </w:r>
      <w:r w:rsidRPr="00CC3AA0">
        <w:rPr>
          <w:rFonts w:ascii="Times New Roman" w:hAnsi="Times New Roman"/>
          <w:i/>
          <w:iCs/>
          <w:sz w:val="20"/>
        </w:rPr>
        <w:t>Clinical Social Work Journal</w:t>
      </w:r>
      <w:r>
        <w:rPr>
          <w:rFonts w:ascii="Times New Roman" w:hAnsi="Times New Roman"/>
          <w:i/>
          <w:iCs/>
          <w:sz w:val="20"/>
        </w:rPr>
        <w:t>, 13</w:t>
      </w:r>
      <w:r>
        <w:rPr>
          <w:rFonts w:ascii="Times New Roman" w:hAnsi="Times New Roman"/>
          <w:sz w:val="20"/>
        </w:rPr>
        <w:t>, 317-328.</w:t>
      </w:r>
    </w:p>
    <w:p w14:paraId="03DBE845"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(1985).  Collaboration between child welfare and school social work services.  </w:t>
      </w:r>
      <w:r>
        <w:rPr>
          <w:rFonts w:ascii="Times New Roman" w:hAnsi="Times New Roman"/>
          <w:i/>
          <w:iCs/>
          <w:sz w:val="20"/>
        </w:rPr>
        <w:t>Social Work in Education, 8</w:t>
      </w:r>
      <w:r>
        <w:rPr>
          <w:rFonts w:ascii="Times New Roman" w:hAnsi="Times New Roman"/>
          <w:sz w:val="20"/>
        </w:rPr>
        <w:t>, 32-47.</w:t>
      </w:r>
    </w:p>
    <w:p w14:paraId="266A4A8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Schinke, S. P., &amp; Maxwell, J. S. (1985).  Coping skills training for school-age mothers.  </w:t>
      </w:r>
      <w:r>
        <w:rPr>
          <w:rFonts w:ascii="Times New Roman" w:hAnsi="Times New Roman"/>
          <w:i/>
          <w:iCs/>
          <w:sz w:val="20"/>
        </w:rPr>
        <w:t>Journal of Social Service Research, 8</w:t>
      </w:r>
      <w:r>
        <w:rPr>
          <w:rFonts w:ascii="Times New Roman" w:hAnsi="Times New Roman"/>
          <w:sz w:val="20"/>
        </w:rPr>
        <w:t>, 75-94.</w:t>
      </w:r>
    </w:p>
    <w:p w14:paraId="56B9DE01"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Barth, R. P., &amp; Schleske, D. (1985).  Comprehensive sexual abuse treatment programs and reports of sexual abuse.</w:t>
      </w:r>
    </w:p>
    <w:p w14:paraId="3386B8B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ab/>
      </w:r>
      <w:r>
        <w:rPr>
          <w:rFonts w:ascii="Times New Roman" w:hAnsi="Times New Roman"/>
          <w:i/>
          <w:iCs/>
          <w:sz w:val="20"/>
        </w:rPr>
        <w:t>Children and Youth Services Review, 7</w:t>
      </w:r>
      <w:r>
        <w:rPr>
          <w:rFonts w:ascii="Times New Roman" w:hAnsi="Times New Roman"/>
          <w:sz w:val="20"/>
        </w:rPr>
        <w:t>, 285-298.</w:t>
      </w:r>
    </w:p>
    <w:p w14:paraId="5268EA9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&amp; Sullivan, T. R. (1985).  Collecting competent data on behalf of children.  </w:t>
      </w:r>
      <w:r>
        <w:rPr>
          <w:rFonts w:ascii="Times New Roman" w:hAnsi="Times New Roman"/>
          <w:i/>
          <w:iCs/>
          <w:sz w:val="20"/>
        </w:rPr>
        <w:t>Social Work, 30</w:t>
      </w:r>
      <w:r>
        <w:rPr>
          <w:rFonts w:ascii="Times New Roman" w:hAnsi="Times New Roman"/>
          <w:sz w:val="20"/>
        </w:rPr>
        <w:t>, 130-137.</w:t>
      </w:r>
    </w:p>
    <w:p w14:paraId="1DFD9AB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Schinke, S. P., Barth, R. P., &amp; Blythe, B. J. (1985). Evaluation of methods to teach graduate students oral and writing skills for case advocacy.  </w:t>
      </w:r>
      <w:r>
        <w:rPr>
          <w:rFonts w:ascii="Times New Roman" w:hAnsi="Times New Roman"/>
          <w:i/>
          <w:iCs/>
          <w:sz w:val="20"/>
        </w:rPr>
        <w:t>Journal of Education For Social Work, 21</w:t>
      </w:r>
      <w:r>
        <w:rPr>
          <w:rFonts w:ascii="Times New Roman" w:hAnsi="Times New Roman"/>
          <w:sz w:val="20"/>
        </w:rPr>
        <w:t>, 27-33.</w:t>
      </w:r>
    </w:p>
    <w:p w14:paraId="25247CB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(1986).  Emancipation services for adolescents in foster care.  </w:t>
      </w:r>
      <w:r>
        <w:rPr>
          <w:rFonts w:ascii="Times New Roman" w:hAnsi="Times New Roman"/>
          <w:i/>
          <w:iCs/>
          <w:sz w:val="20"/>
        </w:rPr>
        <w:t>Social Work, 31</w:t>
      </w:r>
      <w:r>
        <w:rPr>
          <w:rFonts w:ascii="Times New Roman" w:hAnsi="Times New Roman"/>
          <w:sz w:val="20"/>
        </w:rPr>
        <w:t>, 165-171.</w:t>
      </w:r>
    </w:p>
    <w:p w14:paraId="03D0B74C"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(1986).  Time limits in permanency planning: The child welfare worker's perspective.  </w:t>
      </w:r>
      <w:r>
        <w:rPr>
          <w:rFonts w:ascii="Times New Roman" w:hAnsi="Times New Roman"/>
          <w:i/>
          <w:iCs/>
          <w:sz w:val="20"/>
        </w:rPr>
        <w:t>Children and Youth Services Review, 8</w:t>
      </w:r>
      <w:r>
        <w:rPr>
          <w:rFonts w:ascii="Times New Roman" w:hAnsi="Times New Roman"/>
          <w:sz w:val="20"/>
        </w:rPr>
        <w:t>, 133-144.</w:t>
      </w:r>
    </w:p>
    <w:p w14:paraId="79149108"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Berry, M., Carson, M. L., Goodfield, R., &amp; Feinberg, B. (1986).  Contributors to disruption and dissolution of older child adoptions.  </w:t>
      </w:r>
      <w:r>
        <w:rPr>
          <w:rFonts w:ascii="Times New Roman" w:hAnsi="Times New Roman"/>
          <w:i/>
          <w:iCs/>
          <w:sz w:val="20"/>
        </w:rPr>
        <w:t>Child Welfare, 65</w:t>
      </w:r>
      <w:r>
        <w:rPr>
          <w:rFonts w:ascii="Times New Roman" w:hAnsi="Times New Roman"/>
          <w:sz w:val="20"/>
        </w:rPr>
        <w:t>, 359-371.</w:t>
      </w:r>
    </w:p>
    <w:p w14:paraId="250CE97A"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Hacking, S., &amp; Ash, J. (1986).  Identifying, screening, and engaging high-risk clients in child abuse prevention programs.  </w:t>
      </w:r>
      <w:r>
        <w:rPr>
          <w:rFonts w:ascii="Times New Roman" w:hAnsi="Times New Roman"/>
          <w:i/>
          <w:iCs/>
          <w:sz w:val="20"/>
        </w:rPr>
        <w:t>Child Abuse and Neglect, 10</w:t>
      </w:r>
      <w:r>
        <w:rPr>
          <w:rFonts w:ascii="Times New Roman" w:hAnsi="Times New Roman"/>
          <w:sz w:val="20"/>
        </w:rPr>
        <w:t>, 99-109.</w:t>
      </w:r>
    </w:p>
    <w:p w14:paraId="7B65B3AD"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Barth, R. P., Snowden, L. R., Ten Broeck, E., Jordan, C. T., Barusch, A. S., &amp; Clancy, T. (1986).  Contributors to</w:t>
      </w:r>
    </w:p>
    <w:p w14:paraId="07AAE332"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 w:val="20"/>
        </w:rPr>
      </w:pPr>
      <w:r>
        <w:rPr>
          <w:rFonts w:ascii="Times New Roman" w:hAnsi="Times New Roman"/>
          <w:sz w:val="20"/>
        </w:rPr>
        <w:t xml:space="preserve">reunification or permanent out-of-home care for physically abused children.  </w:t>
      </w:r>
      <w:r>
        <w:rPr>
          <w:rFonts w:ascii="Times New Roman" w:hAnsi="Times New Roman"/>
          <w:i/>
          <w:iCs/>
          <w:sz w:val="20"/>
        </w:rPr>
        <w:t>Journal of Social Service Research, 9</w:t>
      </w:r>
      <w:r>
        <w:rPr>
          <w:rFonts w:ascii="Times New Roman" w:hAnsi="Times New Roman"/>
          <w:sz w:val="20"/>
        </w:rPr>
        <w:t>, 31-46.</w:t>
      </w:r>
    </w:p>
    <w:p w14:paraId="41DAA5A5"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Schinke, S. P., Barth, R. P., Gilchrist, L. D., &amp; Maxwell, J. S. (1986).  Adolescent mothers, stress, and prevention.  </w:t>
      </w:r>
      <w:r>
        <w:rPr>
          <w:rFonts w:ascii="Times New Roman" w:hAnsi="Times New Roman"/>
          <w:i/>
          <w:iCs/>
          <w:sz w:val="20"/>
        </w:rPr>
        <w:t>Journal of Human Stress, 12</w:t>
      </w:r>
      <w:r>
        <w:rPr>
          <w:rFonts w:ascii="Times New Roman" w:hAnsi="Times New Roman"/>
          <w:sz w:val="20"/>
        </w:rPr>
        <w:t>, 162-167.</w:t>
      </w:r>
    </w:p>
    <w:p w14:paraId="7C11726B"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Schinke, S. P., Schilling, R. F., II., Barth, R. P., Gilchrist, L. D., &amp; Maxwell, J. S. (1986).  Stress-management intervention to prevent family violence.  </w:t>
      </w:r>
      <w:r>
        <w:rPr>
          <w:rFonts w:ascii="Times New Roman" w:hAnsi="Times New Roman"/>
          <w:i/>
          <w:iCs/>
          <w:sz w:val="20"/>
        </w:rPr>
        <w:t>Journal of Family Violence, 1</w:t>
      </w:r>
      <w:r>
        <w:rPr>
          <w:rFonts w:ascii="Times New Roman" w:hAnsi="Times New Roman"/>
          <w:sz w:val="20"/>
        </w:rPr>
        <w:t>, 13-26.</w:t>
      </w:r>
    </w:p>
    <w:p w14:paraId="445F7E0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Schinke, S. P., Schilling, R. F., II, Kirkham, M. A., Gilchrist, L. D., Barth, R. P., Blythe, B. J. (1986).  Stress management skills for parents.  </w:t>
      </w:r>
      <w:r>
        <w:rPr>
          <w:rFonts w:ascii="Times New Roman" w:hAnsi="Times New Roman"/>
          <w:i/>
          <w:iCs/>
          <w:sz w:val="20"/>
        </w:rPr>
        <w:t>Child and Adolescent Psychotherapy, 3</w:t>
      </w:r>
      <w:r>
        <w:rPr>
          <w:rFonts w:ascii="Times New Roman" w:hAnsi="Times New Roman"/>
          <w:sz w:val="20"/>
        </w:rPr>
        <w:t>, 293-298.</w:t>
      </w:r>
    </w:p>
    <w:p w14:paraId="1E721EC5" w14:textId="77777777" w:rsidR="00482682" w:rsidRDefault="00482682" w:rsidP="009112E0">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 xml:space="preserve">Ten Broeck, E., &amp; Barth, R. P. (1986).  Learning the hard way: A pilot permanency planning project. </w:t>
      </w:r>
      <w:r>
        <w:rPr>
          <w:rFonts w:ascii="Times New Roman" w:hAnsi="Times New Roman"/>
          <w:i/>
          <w:iCs/>
          <w:sz w:val="20"/>
        </w:rPr>
        <w:t>Child Welfare, 65</w:t>
      </w:r>
      <w:r>
        <w:rPr>
          <w:rFonts w:ascii="Times New Roman" w:hAnsi="Times New Roman"/>
          <w:sz w:val="20"/>
        </w:rPr>
        <w:t xml:space="preserve">,281-294. </w:t>
      </w:r>
    </w:p>
    <w:p w14:paraId="1B1331B4" w14:textId="77777777" w:rsidR="00482682" w:rsidRDefault="00482682">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 xml:space="preserve">Barth, R. P. (1987).  Adolescent mothers' beliefs about open adoption.  </w:t>
      </w:r>
      <w:r>
        <w:rPr>
          <w:rFonts w:ascii="Times New Roman" w:hAnsi="Times New Roman"/>
          <w:i/>
          <w:iCs/>
          <w:sz w:val="20"/>
        </w:rPr>
        <w:t>Social Casework, 68</w:t>
      </w:r>
      <w:r>
        <w:rPr>
          <w:rFonts w:ascii="Times New Roman" w:hAnsi="Times New Roman"/>
          <w:sz w:val="20"/>
        </w:rPr>
        <w:t>, 323-331.</w:t>
      </w:r>
    </w:p>
    <w:p w14:paraId="4A667A7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(1987, March 4).  Our lives depend on AIDS education.  </w:t>
      </w:r>
      <w:smartTag w:uri="urn:schemas-microsoft-com:office:smarttags" w:element="place">
        <w:smartTag w:uri="urn:schemas-microsoft-com:office:smarttags" w:element="City">
          <w:r>
            <w:rPr>
              <w:rFonts w:ascii="Times New Roman" w:hAnsi="Times New Roman"/>
              <w:i/>
              <w:iCs/>
              <w:sz w:val="20"/>
            </w:rPr>
            <w:t>Los Angeles</w:t>
          </w:r>
        </w:smartTag>
      </w:smartTag>
      <w:r>
        <w:rPr>
          <w:rFonts w:ascii="Times New Roman" w:hAnsi="Times New Roman"/>
          <w:i/>
          <w:iCs/>
          <w:sz w:val="20"/>
        </w:rPr>
        <w:t xml:space="preserve"> Times</w:t>
      </w:r>
      <w:r>
        <w:rPr>
          <w:rFonts w:ascii="Times New Roman" w:hAnsi="Times New Roman"/>
          <w:sz w:val="20"/>
        </w:rPr>
        <w:t>, p. 5.</w:t>
      </w:r>
    </w:p>
    <w:p w14:paraId="58750A4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(1987).  Social promotion and nonpromotion: Nonsolutions to underachievement.  </w:t>
      </w:r>
      <w:r>
        <w:rPr>
          <w:rFonts w:ascii="Times New Roman" w:hAnsi="Times New Roman"/>
          <w:i/>
          <w:iCs/>
          <w:sz w:val="20"/>
        </w:rPr>
        <w:t>Social Work in Education, 9</w:t>
      </w:r>
      <w:r>
        <w:rPr>
          <w:rFonts w:ascii="Times New Roman" w:hAnsi="Times New Roman"/>
          <w:sz w:val="20"/>
        </w:rPr>
        <w:t>, 81-95.</w:t>
      </w:r>
    </w:p>
    <w:p w14:paraId="1D18714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&amp; Berry, M. (1987).  Outcomes of child welfare services since permanency planning.  </w:t>
      </w:r>
      <w:r>
        <w:rPr>
          <w:rFonts w:ascii="Times New Roman" w:hAnsi="Times New Roman"/>
          <w:i/>
          <w:iCs/>
          <w:sz w:val="20"/>
        </w:rPr>
        <w:t>Social Service Review, 61</w:t>
      </w:r>
      <w:r>
        <w:rPr>
          <w:rFonts w:ascii="Times New Roman" w:hAnsi="Times New Roman"/>
          <w:sz w:val="20"/>
        </w:rPr>
        <w:t>, 71-90.</w:t>
      </w:r>
    </w:p>
    <w:p w14:paraId="4DBF8E8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Brindis, C., Barth, R. P., &amp; Loomis, A. (1987).  Continuous counseling: Case management with teenage parents.  </w:t>
      </w:r>
      <w:r>
        <w:rPr>
          <w:rFonts w:ascii="Times New Roman" w:hAnsi="Times New Roman"/>
          <w:i/>
          <w:iCs/>
          <w:sz w:val="20"/>
        </w:rPr>
        <w:t>Social Casework, 68</w:t>
      </w:r>
      <w:r>
        <w:rPr>
          <w:rFonts w:ascii="Times New Roman" w:hAnsi="Times New Roman"/>
          <w:sz w:val="20"/>
        </w:rPr>
        <w:t>, 164-172.</w:t>
      </w:r>
    </w:p>
    <w:p w14:paraId="48CCD9E4"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(1988).  Disruption in older child adoption.  </w:t>
      </w:r>
      <w:r>
        <w:rPr>
          <w:rFonts w:ascii="Times New Roman" w:hAnsi="Times New Roman"/>
          <w:i/>
          <w:iCs/>
          <w:sz w:val="20"/>
        </w:rPr>
        <w:t>Public Welfare, 46</w:t>
      </w:r>
      <w:r>
        <w:rPr>
          <w:rFonts w:ascii="Times New Roman" w:hAnsi="Times New Roman"/>
          <w:sz w:val="20"/>
        </w:rPr>
        <w:t>, 23-29.</w:t>
      </w:r>
    </w:p>
    <w:p w14:paraId="75CFE6C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(1988).  Social skill and social support among young mothers.  </w:t>
      </w:r>
      <w:r>
        <w:rPr>
          <w:rFonts w:ascii="Times New Roman" w:hAnsi="Times New Roman"/>
          <w:i/>
          <w:iCs/>
          <w:sz w:val="20"/>
        </w:rPr>
        <w:t>Journal of Community Psychology, 16</w:t>
      </w:r>
      <w:r>
        <w:rPr>
          <w:rFonts w:ascii="Times New Roman" w:hAnsi="Times New Roman"/>
          <w:sz w:val="20"/>
        </w:rPr>
        <w:t>, 132-143.</w:t>
      </w:r>
    </w:p>
    <w:p w14:paraId="43D5502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(1988).  Social work practice to reduce underachievement.  </w:t>
      </w:r>
      <w:r>
        <w:rPr>
          <w:rFonts w:ascii="Times New Roman" w:hAnsi="Times New Roman"/>
          <w:i/>
          <w:iCs/>
          <w:sz w:val="20"/>
        </w:rPr>
        <w:t>Urban Education, 22</w:t>
      </w:r>
      <w:r>
        <w:rPr>
          <w:rFonts w:ascii="Times New Roman" w:hAnsi="Times New Roman"/>
          <w:sz w:val="20"/>
        </w:rPr>
        <w:t>, 460-475.</w:t>
      </w:r>
    </w:p>
    <w:p w14:paraId="6971161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Berry, M., Yoshikami, R. T., Goodfield, R., &amp; Carson, M. L. (1988).  Predicting adoption disruption.  </w:t>
      </w:r>
      <w:r>
        <w:rPr>
          <w:rFonts w:ascii="Times New Roman" w:hAnsi="Times New Roman"/>
          <w:i/>
          <w:iCs/>
          <w:sz w:val="20"/>
        </w:rPr>
        <w:t>Social Work, 33</w:t>
      </w:r>
      <w:r>
        <w:rPr>
          <w:rFonts w:ascii="Times New Roman" w:hAnsi="Times New Roman"/>
          <w:sz w:val="20"/>
        </w:rPr>
        <w:t>, 227-233.</w:t>
      </w:r>
    </w:p>
    <w:p w14:paraId="3268C74C"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Claycomb, M., &amp; Loomis, A. (1988).  Services to adolescent fathers.  </w:t>
      </w:r>
      <w:r>
        <w:rPr>
          <w:rFonts w:ascii="Times New Roman" w:hAnsi="Times New Roman"/>
          <w:i/>
          <w:iCs/>
          <w:sz w:val="20"/>
        </w:rPr>
        <w:t>Health and Social Work, 13</w:t>
      </w:r>
      <w:r>
        <w:rPr>
          <w:rFonts w:ascii="Times New Roman" w:hAnsi="Times New Roman"/>
          <w:sz w:val="20"/>
        </w:rPr>
        <w:t>, 277-287.</w:t>
      </w:r>
    </w:p>
    <w:p w14:paraId="78B273C4"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Hacking, S., &amp; Ash, J. R. (1988).  Preventing child abuse: An experimental evaluation of the Child Parent Enrichment Project. </w:t>
      </w:r>
      <w:r>
        <w:rPr>
          <w:rFonts w:ascii="Times New Roman" w:hAnsi="Times New Roman"/>
          <w:i/>
          <w:iCs/>
          <w:sz w:val="20"/>
        </w:rPr>
        <w:t>Journal of Primary Prevention, 8</w:t>
      </w:r>
      <w:r>
        <w:rPr>
          <w:rFonts w:ascii="Times New Roman" w:hAnsi="Times New Roman"/>
          <w:sz w:val="20"/>
        </w:rPr>
        <w:t>, 201-217.</w:t>
      </w:r>
    </w:p>
    <w:p w14:paraId="71101924"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(1989).  Evaluation of a task-centered child abuse prevention program.  </w:t>
      </w:r>
      <w:r>
        <w:rPr>
          <w:rFonts w:ascii="Times New Roman" w:hAnsi="Times New Roman"/>
          <w:i/>
          <w:iCs/>
          <w:sz w:val="20"/>
        </w:rPr>
        <w:t>Children and Youth Services Review, 11</w:t>
      </w:r>
      <w:r>
        <w:rPr>
          <w:rFonts w:ascii="Times New Roman" w:hAnsi="Times New Roman"/>
          <w:sz w:val="20"/>
        </w:rPr>
        <w:t>, 117-132.</w:t>
      </w:r>
    </w:p>
    <w:p w14:paraId="11A16C7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Barth, R. P., Middleton, K., &amp; Wagman, E. (1989).  A skill building approach to preventing teenage pregnancy.</w:t>
      </w:r>
    </w:p>
    <w:p w14:paraId="78CC05B2"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r>
      <w:r>
        <w:rPr>
          <w:rFonts w:ascii="Times New Roman" w:hAnsi="Times New Roman"/>
          <w:i/>
          <w:iCs/>
          <w:sz w:val="20"/>
        </w:rPr>
        <w:t>Theory Into Practice</w:t>
      </w:r>
      <w:r>
        <w:rPr>
          <w:rFonts w:ascii="Times New Roman" w:hAnsi="Times New Roman"/>
          <w:sz w:val="20"/>
        </w:rPr>
        <w:t>, 28, 183-190.</w:t>
      </w:r>
    </w:p>
    <w:p w14:paraId="46037B65"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Berry, M., &amp; Barth, R. P. (1989).  Behavior problems of children adopted when older.  </w:t>
      </w:r>
      <w:r>
        <w:rPr>
          <w:rFonts w:ascii="Times New Roman" w:hAnsi="Times New Roman"/>
          <w:i/>
          <w:iCs/>
          <w:sz w:val="20"/>
        </w:rPr>
        <w:t>Children and Youth Services Review, 11</w:t>
      </w:r>
      <w:r>
        <w:rPr>
          <w:rFonts w:ascii="Times New Roman" w:hAnsi="Times New Roman"/>
          <w:sz w:val="20"/>
        </w:rPr>
        <w:t>, 221-228.</w:t>
      </w:r>
    </w:p>
    <w:p w14:paraId="0EA1A3B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Kurtz, P. D., &amp; Barth, R. P. (1989).  Parent involvement: Cornerstone of school social work practice.  </w:t>
      </w:r>
      <w:r>
        <w:rPr>
          <w:rFonts w:ascii="Times New Roman" w:hAnsi="Times New Roman"/>
          <w:i/>
          <w:iCs/>
          <w:sz w:val="20"/>
        </w:rPr>
        <w:t>Social Work, 34</w:t>
      </w:r>
      <w:r>
        <w:rPr>
          <w:rFonts w:ascii="Times New Roman" w:hAnsi="Times New Roman"/>
          <w:sz w:val="20"/>
        </w:rPr>
        <w:t xml:space="preserve">, 407-414. </w:t>
      </w:r>
    </w:p>
    <w:p w14:paraId="6A135F8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(1990).  On their own: The experiences of youth after foster care.  </w:t>
      </w:r>
      <w:r>
        <w:rPr>
          <w:rFonts w:ascii="Times New Roman" w:hAnsi="Times New Roman"/>
          <w:i/>
          <w:iCs/>
          <w:sz w:val="20"/>
        </w:rPr>
        <w:t>Child and Adolescent Social Work Journal, 7</w:t>
      </w:r>
      <w:r>
        <w:rPr>
          <w:rFonts w:ascii="Times New Roman" w:hAnsi="Times New Roman"/>
          <w:sz w:val="20"/>
        </w:rPr>
        <w:t>, 419-440.</w:t>
      </w:r>
    </w:p>
    <w:p w14:paraId="04449E08"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Berry, M., &amp; Barth, R. P. (1990).  A study of disrupted adoptive placements of adolescents.  </w:t>
      </w:r>
      <w:r w:rsidRPr="00CC3AA0">
        <w:rPr>
          <w:rFonts w:ascii="Times New Roman" w:hAnsi="Times New Roman"/>
          <w:i/>
          <w:iCs/>
          <w:sz w:val="20"/>
        </w:rPr>
        <w:t>Child Welfare, 69</w:t>
      </w:r>
      <w:r w:rsidRPr="00CC3AA0">
        <w:rPr>
          <w:rFonts w:ascii="Times New Roman" w:hAnsi="Times New Roman"/>
          <w:sz w:val="20"/>
        </w:rPr>
        <w:t>, 209-226.</w:t>
      </w:r>
    </w:p>
    <w:p w14:paraId="576F402B"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Cain, C., &amp; Barth, R. P. (1990).  Health beliefs and practices of foster parents.  </w:t>
      </w:r>
      <w:r w:rsidRPr="00CC3AA0">
        <w:rPr>
          <w:rFonts w:ascii="Times New Roman" w:hAnsi="Times New Roman"/>
          <w:i/>
          <w:iCs/>
          <w:sz w:val="20"/>
        </w:rPr>
        <w:t>Social Work in Health Care, 15</w:t>
      </w:r>
      <w:r w:rsidRPr="00CC3AA0">
        <w:rPr>
          <w:rFonts w:ascii="Times New Roman" w:hAnsi="Times New Roman"/>
          <w:sz w:val="20"/>
        </w:rPr>
        <w:t>, 49-62.</w:t>
      </w:r>
    </w:p>
    <w:p w14:paraId="61FD925A"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(1991).  Adoption of drug-exposed children.  </w:t>
      </w:r>
      <w:r w:rsidRPr="00CC3AA0">
        <w:rPr>
          <w:rFonts w:ascii="Times New Roman" w:hAnsi="Times New Roman"/>
          <w:i/>
          <w:iCs/>
          <w:sz w:val="20"/>
        </w:rPr>
        <w:t>Children and Youth Services Review, 13</w:t>
      </w:r>
      <w:r w:rsidRPr="00CC3AA0">
        <w:rPr>
          <w:rFonts w:ascii="Times New Roman" w:hAnsi="Times New Roman"/>
          <w:sz w:val="20"/>
        </w:rPr>
        <w:t>, 323-342.</w:t>
      </w:r>
    </w:p>
    <w:p w14:paraId="57E473A4"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(1991).  An experimental evaluation of in-home child abuse prevention services.  </w:t>
      </w:r>
      <w:r w:rsidRPr="00CC3AA0">
        <w:rPr>
          <w:rFonts w:ascii="Times New Roman" w:hAnsi="Times New Roman"/>
          <w:i/>
          <w:iCs/>
          <w:sz w:val="20"/>
        </w:rPr>
        <w:t>Child Abuse and Neglect, 15</w:t>
      </w:r>
      <w:r w:rsidRPr="00CC3AA0">
        <w:rPr>
          <w:rFonts w:ascii="Times New Roman" w:hAnsi="Times New Roman"/>
          <w:sz w:val="20"/>
        </w:rPr>
        <w:t xml:space="preserve">, 363-375.  </w:t>
      </w:r>
    </w:p>
    <w:p w14:paraId="72353876"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(1991).  Educational implications of prenatal drug-exposure. </w:t>
      </w:r>
      <w:r w:rsidRPr="00CC3AA0">
        <w:rPr>
          <w:rFonts w:ascii="Times New Roman" w:hAnsi="Times New Roman"/>
          <w:i/>
          <w:iCs/>
          <w:sz w:val="20"/>
        </w:rPr>
        <w:t>Social Work in Education, 13</w:t>
      </w:r>
      <w:r w:rsidRPr="00CC3AA0">
        <w:rPr>
          <w:rFonts w:ascii="Times New Roman" w:hAnsi="Times New Roman"/>
          <w:sz w:val="20"/>
        </w:rPr>
        <w:t>, 130-136.</w:t>
      </w:r>
    </w:p>
    <w:p w14:paraId="7EC3F78E"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(1991).  Research on special needs adoption.  </w:t>
      </w:r>
      <w:r w:rsidRPr="00CC3AA0">
        <w:rPr>
          <w:rFonts w:ascii="Times New Roman" w:hAnsi="Times New Roman"/>
          <w:i/>
          <w:iCs/>
          <w:sz w:val="20"/>
        </w:rPr>
        <w:t>Children and Youth Services Review, 13</w:t>
      </w:r>
      <w:r w:rsidRPr="00CC3AA0">
        <w:rPr>
          <w:rFonts w:ascii="Times New Roman" w:hAnsi="Times New Roman"/>
          <w:sz w:val="20"/>
        </w:rPr>
        <w:t>, 317-322.</w:t>
      </w:r>
    </w:p>
    <w:p w14:paraId="3EFD09FB"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(1991).  </w:t>
      </w:r>
      <w:smartTag w:uri="urn:schemas-microsoft-com:office:smarttags" w:element="place">
        <w:smartTag w:uri="urn:schemas-microsoft-com:office:smarttags" w:element="country-region">
          <w:r w:rsidRPr="00CC3AA0">
            <w:rPr>
              <w:rFonts w:ascii="Times New Roman" w:hAnsi="Times New Roman"/>
              <w:sz w:val="20"/>
            </w:rPr>
            <w:t>Sweden</w:t>
          </w:r>
        </w:smartTag>
      </w:smartTag>
      <w:r w:rsidRPr="00CC3AA0">
        <w:rPr>
          <w:rFonts w:ascii="Times New Roman" w:hAnsi="Times New Roman"/>
          <w:sz w:val="20"/>
        </w:rPr>
        <w:t xml:space="preserve">'s contact family program: Informal help for vulnerable families.  </w:t>
      </w:r>
      <w:r w:rsidRPr="00CC3AA0">
        <w:rPr>
          <w:rFonts w:ascii="Times New Roman" w:hAnsi="Times New Roman"/>
          <w:i/>
          <w:iCs/>
          <w:sz w:val="20"/>
        </w:rPr>
        <w:t>Public Welfare, 49</w:t>
      </w:r>
      <w:r w:rsidRPr="00CC3AA0">
        <w:rPr>
          <w:rFonts w:ascii="Times New Roman" w:hAnsi="Times New Roman"/>
          <w:sz w:val="20"/>
        </w:rPr>
        <w:t>, 36-42 and 46.</w:t>
      </w:r>
    </w:p>
    <w:p w14:paraId="0C74C4B8"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Derezotes, D. S., &amp; Vugia, H. D. (1991).  Preventing adolescent abuse.  </w:t>
      </w:r>
      <w:r w:rsidRPr="00CC3AA0">
        <w:rPr>
          <w:rFonts w:ascii="Times New Roman" w:hAnsi="Times New Roman"/>
          <w:i/>
          <w:iCs/>
          <w:sz w:val="20"/>
        </w:rPr>
        <w:t>Journal of Primary Prevention, 11</w:t>
      </w:r>
      <w:r w:rsidRPr="00CC3AA0">
        <w:rPr>
          <w:rFonts w:ascii="Times New Roman" w:hAnsi="Times New Roman"/>
          <w:sz w:val="20"/>
        </w:rPr>
        <w:t>, 193-205.</w:t>
      </w:r>
    </w:p>
    <w:p w14:paraId="76AB74D9"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Berrick, J. D., &amp; Barth, R. P. (1991).  The role of the school social worker in child abuse prevention. </w:t>
      </w:r>
      <w:r w:rsidRPr="00CC3AA0">
        <w:rPr>
          <w:rFonts w:ascii="Times New Roman" w:hAnsi="Times New Roman"/>
          <w:i/>
          <w:iCs/>
          <w:sz w:val="20"/>
        </w:rPr>
        <w:t>Social Work in Education, 13</w:t>
      </w:r>
      <w:r w:rsidRPr="00CC3AA0">
        <w:rPr>
          <w:rFonts w:ascii="Times New Roman" w:hAnsi="Times New Roman"/>
          <w:sz w:val="20"/>
        </w:rPr>
        <w:t>, 145-208.</w:t>
      </w:r>
    </w:p>
    <w:p w14:paraId="2AAE96E7"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Kirby, D., Barth, R. P., Leland, N., &amp; Fetro, J. V. (1991).  A norms- and skills-based sex education curriculum: Its impact upon sexual risk-taking behavior.  </w:t>
      </w:r>
      <w:r w:rsidRPr="00CC3AA0">
        <w:rPr>
          <w:rFonts w:ascii="Times New Roman" w:hAnsi="Times New Roman"/>
          <w:i/>
          <w:iCs/>
          <w:sz w:val="20"/>
        </w:rPr>
        <w:t>Family Planning Perspectives, 23</w:t>
      </w:r>
      <w:r w:rsidRPr="00CC3AA0">
        <w:rPr>
          <w:rFonts w:ascii="Times New Roman" w:hAnsi="Times New Roman"/>
          <w:sz w:val="20"/>
        </w:rPr>
        <w:t>, 253-263.</w:t>
      </w:r>
    </w:p>
    <w:p w14:paraId="06DFEF51"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(1992).  Child welfare services in the </w:t>
      </w:r>
      <w:smartTag w:uri="urn:schemas-microsoft-com:office:smarttags" w:element="country-region">
        <w:r w:rsidRPr="00CC3AA0">
          <w:rPr>
            <w:rFonts w:ascii="Times New Roman" w:hAnsi="Times New Roman"/>
            <w:sz w:val="20"/>
          </w:rPr>
          <w:t>U.S.</w:t>
        </w:r>
      </w:smartTag>
      <w:r w:rsidRPr="00CC3AA0">
        <w:rPr>
          <w:rFonts w:ascii="Times New Roman" w:hAnsi="Times New Roman"/>
          <w:sz w:val="20"/>
        </w:rPr>
        <w:t xml:space="preserve"> and </w:t>
      </w:r>
      <w:smartTag w:uri="urn:schemas-microsoft-com:office:smarttags" w:element="place">
        <w:smartTag w:uri="urn:schemas-microsoft-com:office:smarttags" w:element="country-region">
          <w:r w:rsidRPr="00CC3AA0">
            <w:rPr>
              <w:rFonts w:ascii="Times New Roman" w:hAnsi="Times New Roman"/>
              <w:sz w:val="20"/>
            </w:rPr>
            <w:t>Sweden</w:t>
          </w:r>
        </w:smartTag>
      </w:smartTag>
      <w:r w:rsidRPr="00CC3AA0">
        <w:rPr>
          <w:rFonts w:ascii="Times New Roman" w:hAnsi="Times New Roman"/>
          <w:sz w:val="20"/>
        </w:rPr>
        <w:t xml:space="preserve">.  </w:t>
      </w:r>
      <w:r w:rsidRPr="00CC3AA0">
        <w:rPr>
          <w:rFonts w:ascii="Times New Roman" w:hAnsi="Times New Roman"/>
          <w:i/>
          <w:iCs/>
          <w:sz w:val="20"/>
        </w:rPr>
        <w:t>Scandinavian Journal of Social Work, 1</w:t>
      </w:r>
      <w:r w:rsidRPr="00CC3AA0">
        <w:rPr>
          <w:rFonts w:ascii="Times New Roman" w:hAnsi="Times New Roman"/>
          <w:sz w:val="20"/>
        </w:rPr>
        <w:t>, 36-42.</w:t>
      </w:r>
    </w:p>
    <w:p w14:paraId="57ECB045"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Fetro, J., Leland, N., &amp; Volkan, K. (1992).  Preventing adolescent pregnancy with social and cognitive skills.  </w:t>
      </w:r>
      <w:r w:rsidRPr="00CC3AA0">
        <w:rPr>
          <w:rFonts w:ascii="Times New Roman" w:hAnsi="Times New Roman"/>
          <w:i/>
          <w:iCs/>
          <w:sz w:val="20"/>
        </w:rPr>
        <w:t>Journal of Adolescent Research, 7</w:t>
      </w:r>
      <w:r w:rsidRPr="00CC3AA0">
        <w:rPr>
          <w:rFonts w:ascii="Times New Roman" w:hAnsi="Times New Roman"/>
          <w:sz w:val="20"/>
        </w:rPr>
        <w:t>, 208-232.</w:t>
      </w:r>
    </w:p>
    <w:p w14:paraId="2E33299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Pr>
          <w:rFonts w:ascii="Times New Roman" w:hAnsi="Times New Roman"/>
          <w:sz w:val="20"/>
        </w:rPr>
        <w:t>Berrick, J. D., &amp; Barth, R. P. (1992).  Child sexual-abuse prevention: Research review and recommendations.</w:t>
      </w:r>
    </w:p>
    <w:p w14:paraId="7BCFA6F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 w:val="20"/>
        </w:rPr>
      </w:pPr>
      <w:r>
        <w:rPr>
          <w:rFonts w:ascii="Times New Roman" w:hAnsi="Times New Roman"/>
          <w:i/>
          <w:iCs/>
          <w:sz w:val="20"/>
        </w:rPr>
        <w:t>Social Work Research and Abstracts, 28</w:t>
      </w:r>
      <w:r>
        <w:rPr>
          <w:rFonts w:ascii="Times New Roman" w:hAnsi="Times New Roman"/>
          <w:sz w:val="20"/>
        </w:rPr>
        <w:t>, 6-15.</w:t>
      </w:r>
    </w:p>
    <w:p w14:paraId="6844A658"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Leland, N. L., &amp; Barth, R. P. (1992).  Gender differences in knowledge, intentions, and behaviors concerning pregnancy and sexually transmitted diseases prevention among adolescents.  </w:t>
      </w:r>
      <w:r>
        <w:rPr>
          <w:rFonts w:ascii="Times New Roman" w:hAnsi="Times New Roman"/>
          <w:i/>
          <w:iCs/>
          <w:sz w:val="20"/>
        </w:rPr>
        <w:t>Journal of Adolescent Health, 13</w:t>
      </w:r>
      <w:r>
        <w:rPr>
          <w:rFonts w:ascii="Times New Roman" w:hAnsi="Times New Roman"/>
          <w:sz w:val="20"/>
        </w:rPr>
        <w:t xml:space="preserve">, 589-599.  (Abstracted in </w:t>
      </w:r>
      <w:r>
        <w:rPr>
          <w:rFonts w:ascii="Times New Roman" w:hAnsi="Times New Roman"/>
          <w:i/>
          <w:iCs/>
          <w:sz w:val="20"/>
        </w:rPr>
        <w:t>Family Planning Perspective</w:t>
      </w:r>
      <w:r>
        <w:rPr>
          <w:rFonts w:ascii="Times New Roman" w:hAnsi="Times New Roman"/>
          <w:sz w:val="20"/>
        </w:rPr>
        <w:t xml:space="preserve">, 1993, </w:t>
      </w:r>
      <w:r>
        <w:rPr>
          <w:rFonts w:ascii="Times New Roman" w:hAnsi="Times New Roman"/>
          <w:i/>
          <w:iCs/>
          <w:sz w:val="20"/>
        </w:rPr>
        <w:t>25</w:t>
      </w:r>
      <w:r>
        <w:rPr>
          <w:rFonts w:ascii="Times New Roman" w:hAnsi="Times New Roman"/>
          <w:sz w:val="20"/>
        </w:rPr>
        <w:t>, 94-95.)</w:t>
      </w:r>
    </w:p>
    <w:p w14:paraId="2CAE77BB"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(1993).  Fiscal issues in special needs adoption.  </w:t>
      </w:r>
      <w:r>
        <w:rPr>
          <w:rFonts w:ascii="Times New Roman" w:hAnsi="Times New Roman"/>
          <w:i/>
          <w:iCs/>
          <w:sz w:val="20"/>
        </w:rPr>
        <w:t>Public Welfare, 41</w:t>
      </w:r>
      <w:r>
        <w:rPr>
          <w:rFonts w:ascii="Times New Roman" w:hAnsi="Times New Roman"/>
          <w:sz w:val="20"/>
        </w:rPr>
        <w:t>(4), 7-11.</w:t>
      </w:r>
    </w:p>
    <w:p w14:paraId="3C33FAC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0"/>
        </w:rPr>
      </w:pPr>
      <w:r>
        <w:rPr>
          <w:rFonts w:ascii="Times New Roman" w:hAnsi="Times New Roman"/>
          <w:sz w:val="20"/>
        </w:rPr>
        <w:t xml:space="preserve">Barth, R. P. (1993). Promoting self-protection and self-control through life style training.  </w:t>
      </w:r>
      <w:r>
        <w:rPr>
          <w:rFonts w:ascii="Times New Roman" w:hAnsi="Times New Roman"/>
          <w:i/>
          <w:iCs/>
          <w:sz w:val="20"/>
        </w:rPr>
        <w:t xml:space="preserve">Children and Youth </w:t>
      </w:r>
    </w:p>
    <w:p w14:paraId="312886D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i/>
          <w:iCs/>
          <w:sz w:val="20"/>
        </w:rPr>
        <w:tab/>
        <w:t>Services Review, 15</w:t>
      </w:r>
      <w:r>
        <w:rPr>
          <w:rFonts w:ascii="Times New Roman" w:hAnsi="Times New Roman"/>
          <w:sz w:val="20"/>
        </w:rPr>
        <w:t>, 312-319.</w:t>
      </w:r>
    </w:p>
    <w:p w14:paraId="7AC92105" w14:textId="77777777" w:rsidR="00482682" w:rsidRDefault="00482682">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 xml:space="preserve">Barth, R. P. (1993).  Protecting the future of children and families from Pelton's dangerous reforms.  </w:t>
      </w:r>
      <w:r>
        <w:rPr>
          <w:rFonts w:ascii="Times New Roman" w:hAnsi="Times New Roman"/>
          <w:i/>
          <w:iCs/>
          <w:sz w:val="20"/>
        </w:rPr>
        <w:t>Social Work, 38</w:t>
      </w:r>
      <w:r>
        <w:rPr>
          <w:rFonts w:ascii="Times New Roman" w:hAnsi="Times New Roman"/>
          <w:sz w:val="20"/>
        </w:rPr>
        <w:t>, 98-100.</w:t>
      </w:r>
    </w:p>
    <w:p w14:paraId="1104AAE4"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Berrick, J. D., Courtney, M. E., &amp; Barth, R. P. (1993).  Specialized foster care and group home care: Similarities and differences of children in care.  </w:t>
      </w:r>
      <w:r w:rsidRPr="00CC3AA0">
        <w:rPr>
          <w:rFonts w:ascii="Times New Roman" w:hAnsi="Times New Roman"/>
          <w:i/>
          <w:iCs/>
          <w:sz w:val="20"/>
        </w:rPr>
        <w:t>Children and Youth Services Review, 15</w:t>
      </w:r>
      <w:r w:rsidRPr="00CC3AA0">
        <w:rPr>
          <w:rFonts w:ascii="Times New Roman" w:hAnsi="Times New Roman"/>
          <w:sz w:val="20"/>
        </w:rPr>
        <w:t>, 453-474.</w:t>
      </w:r>
    </w:p>
    <w:p w14:paraId="7B1C99DB"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Derezotes, D. S., &amp; Barth, R. P. (1993).  Adolescent maltreatment prevention.  </w:t>
      </w:r>
      <w:r w:rsidRPr="00CC3AA0">
        <w:rPr>
          <w:rFonts w:ascii="Times New Roman" w:hAnsi="Times New Roman"/>
          <w:i/>
          <w:iCs/>
          <w:sz w:val="20"/>
        </w:rPr>
        <w:t>Social Work In Education, 15</w:t>
      </w:r>
      <w:r w:rsidRPr="00CC3AA0">
        <w:rPr>
          <w:rFonts w:ascii="Times New Roman" w:hAnsi="Times New Roman"/>
          <w:sz w:val="20"/>
        </w:rPr>
        <w:t xml:space="preserve">, </w:t>
      </w:r>
    </w:p>
    <w:p w14:paraId="13476D22"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ab/>
        <w:t>151-166.</w:t>
      </w:r>
    </w:p>
    <w:p w14:paraId="36326D85"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 xml:space="preserve">Dinis, M. N., &amp; Barth, R. P. (1993).  Treatment of cocaine abuse by women.  </w:t>
      </w:r>
      <w:r w:rsidRPr="00CC3AA0">
        <w:rPr>
          <w:rFonts w:ascii="Times New Roman" w:hAnsi="Times New Roman"/>
          <w:i/>
          <w:iCs/>
          <w:sz w:val="20"/>
        </w:rPr>
        <w:t>Social Work, 38</w:t>
      </w:r>
      <w:r w:rsidRPr="00CC3AA0">
        <w:rPr>
          <w:rFonts w:ascii="Times New Roman" w:hAnsi="Times New Roman"/>
          <w:sz w:val="20"/>
        </w:rPr>
        <w:t>, 611-617.</w:t>
      </w:r>
    </w:p>
    <w:p w14:paraId="47A05BAF"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u w:val="single"/>
        </w:rPr>
      </w:pPr>
      <w:r w:rsidRPr="00CC3AA0">
        <w:rPr>
          <w:rFonts w:ascii="Times New Roman" w:hAnsi="Times New Roman"/>
          <w:sz w:val="20"/>
        </w:rPr>
        <w:t xml:space="preserve">Leland, N. L., &amp; Barth, R. P. (1993).  Characteristics of adolescents who have attempted to avoid HIV and who have communicated with parents about sex.  </w:t>
      </w:r>
      <w:r w:rsidRPr="00CC3AA0">
        <w:rPr>
          <w:rFonts w:ascii="Times New Roman" w:hAnsi="Times New Roman"/>
          <w:i/>
          <w:iCs/>
          <w:sz w:val="20"/>
        </w:rPr>
        <w:t>Journal of Adolescent Research, 8</w:t>
      </w:r>
      <w:r w:rsidRPr="00CC3AA0">
        <w:rPr>
          <w:rFonts w:ascii="Times New Roman" w:hAnsi="Times New Roman"/>
          <w:sz w:val="20"/>
        </w:rPr>
        <w:t>, 58-76.</w:t>
      </w:r>
    </w:p>
    <w:p w14:paraId="6DEA36A4"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Ramler, M., &amp; Barth, R. P. (1993).  The caregiver training project: Training child welfare workers and foster parents to work in the AIDS and drug epidemics.  </w:t>
      </w:r>
      <w:r w:rsidRPr="00CC3AA0">
        <w:rPr>
          <w:rFonts w:ascii="Times New Roman" w:hAnsi="Times New Roman"/>
          <w:i/>
          <w:iCs/>
          <w:sz w:val="20"/>
        </w:rPr>
        <w:t>The Journal of Emotional and Behavioral Problems, 2</w:t>
      </w:r>
      <w:r w:rsidRPr="00CC3AA0">
        <w:rPr>
          <w:rFonts w:ascii="Times New Roman" w:hAnsi="Times New Roman"/>
          <w:sz w:val="20"/>
        </w:rPr>
        <w:t>, 43-46.</w:t>
      </w:r>
    </w:p>
    <w:p w14:paraId="4D3F2B43" w14:textId="77777777" w:rsidR="00482682" w:rsidRPr="00CC3AA0"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 xml:space="preserve">Barth, R. P. (1994).  Adoption research: Building blocks for the next decade.  </w:t>
      </w:r>
      <w:r w:rsidRPr="00CC3AA0">
        <w:rPr>
          <w:rFonts w:ascii="Times New Roman" w:hAnsi="Times New Roman"/>
          <w:i/>
          <w:iCs/>
          <w:sz w:val="20"/>
        </w:rPr>
        <w:t>Child Welfare, 73</w:t>
      </w:r>
      <w:r w:rsidRPr="00CC3AA0">
        <w:rPr>
          <w:rFonts w:ascii="Times New Roman" w:hAnsi="Times New Roman"/>
          <w:sz w:val="20"/>
        </w:rPr>
        <w:t>, 625-638.</w:t>
      </w:r>
    </w:p>
    <w:p w14:paraId="0B6B8295" w14:textId="77777777" w:rsidR="00482682" w:rsidRPr="00CC3AA0"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(1994).  Shared family care: Child protection and family preservation.  </w:t>
      </w:r>
      <w:r w:rsidRPr="00CC3AA0">
        <w:rPr>
          <w:rFonts w:ascii="Times New Roman" w:hAnsi="Times New Roman"/>
          <w:i/>
          <w:iCs/>
          <w:sz w:val="20"/>
        </w:rPr>
        <w:t>Social Work, 39</w:t>
      </w:r>
      <w:r w:rsidRPr="00CC3AA0">
        <w:rPr>
          <w:rFonts w:ascii="Times New Roman" w:hAnsi="Times New Roman"/>
          <w:sz w:val="20"/>
        </w:rPr>
        <w:t>, 515-524.</w:t>
      </w:r>
    </w:p>
    <w:p w14:paraId="367D4E6B" w14:textId="77777777" w:rsidR="00482682" w:rsidRPr="00CC3AA0" w:rsidRDefault="00482682" w:rsidP="003D66BC">
      <w:pPr>
        <w:pStyle w:val="CommentText"/>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C3AA0">
        <w:t xml:space="preserve">Barth, R. P., Courtney, M. E. &amp; Berry, M. (1994).  Timing is everything: An analysis of the time to adoption and </w:t>
      </w:r>
    </w:p>
    <w:p w14:paraId="003632DF" w14:textId="77777777" w:rsidR="00482682" w:rsidRPr="00CC3AA0"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ab/>
        <w:t xml:space="preserve">legalization.  </w:t>
      </w:r>
      <w:r w:rsidRPr="00CC3AA0">
        <w:rPr>
          <w:rFonts w:ascii="Times New Roman" w:hAnsi="Times New Roman"/>
          <w:i/>
          <w:iCs/>
          <w:sz w:val="20"/>
        </w:rPr>
        <w:t>Social Work Research, 18</w:t>
      </w:r>
      <w:r w:rsidRPr="00CC3AA0">
        <w:rPr>
          <w:rFonts w:ascii="Times New Roman" w:hAnsi="Times New Roman"/>
          <w:sz w:val="20"/>
        </w:rPr>
        <w:t>, 139-148.</w:t>
      </w:r>
    </w:p>
    <w:p w14:paraId="3A4A39E1" w14:textId="77777777" w:rsidR="00482682" w:rsidRPr="00CC3AA0"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 xml:space="preserve">Barth, R. P., Yeaton, J., &amp; Winterfelt, N. (1994).  Psychoeducational groups with foster parents of sexually abused </w:t>
      </w:r>
    </w:p>
    <w:p w14:paraId="4C9B2E4D" w14:textId="77777777" w:rsidR="00482682" w:rsidRPr="00CC3AA0"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ab/>
        <w:t xml:space="preserve">children.  </w:t>
      </w:r>
      <w:r w:rsidRPr="00CC3AA0">
        <w:rPr>
          <w:rFonts w:ascii="Times New Roman" w:hAnsi="Times New Roman"/>
          <w:i/>
          <w:iCs/>
          <w:sz w:val="20"/>
        </w:rPr>
        <w:t>Child and Adolescent Social Work Journal, 11</w:t>
      </w:r>
      <w:r w:rsidRPr="00CC3AA0">
        <w:rPr>
          <w:rFonts w:ascii="Times New Roman" w:hAnsi="Times New Roman"/>
          <w:sz w:val="20"/>
        </w:rPr>
        <w:t>, 405-424.</w:t>
      </w:r>
    </w:p>
    <w:p w14:paraId="784C25B9" w14:textId="77777777" w:rsidR="00482682" w:rsidRPr="00CC3AA0"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Berrick, J. D., Barth, R. P., &amp; Needell, B. (1994).  A comparison of kinship foster homes and foster family </w:t>
      </w:r>
      <w:r w:rsidRPr="00CC3AA0">
        <w:rPr>
          <w:rFonts w:ascii="Times New Roman" w:hAnsi="Times New Roman"/>
          <w:sz w:val="20"/>
        </w:rPr>
        <w:tab/>
        <w:t xml:space="preserve">homes: Implications for kinship foster care as family preservation.  </w:t>
      </w:r>
      <w:r w:rsidRPr="00CC3AA0">
        <w:rPr>
          <w:rFonts w:ascii="Times New Roman" w:hAnsi="Times New Roman"/>
          <w:i/>
          <w:iCs/>
          <w:sz w:val="20"/>
        </w:rPr>
        <w:t>Children and Youth Services Review, 16</w:t>
      </w:r>
      <w:r w:rsidRPr="00CC3AA0">
        <w:rPr>
          <w:rFonts w:ascii="Times New Roman" w:hAnsi="Times New Roman"/>
          <w:sz w:val="20"/>
        </w:rPr>
        <w:t xml:space="preserve">, 33-64.  </w:t>
      </w:r>
    </w:p>
    <w:p w14:paraId="1C501DAD" w14:textId="77777777" w:rsidR="00482682" w:rsidRDefault="00482682" w:rsidP="003D66BC">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Groze, V., Haines-Simeon, M., &amp; Barth, R. P. (1994).  Barriers</w:t>
      </w:r>
      <w:r>
        <w:rPr>
          <w:rFonts w:ascii="Times New Roman" w:hAnsi="Times New Roman"/>
          <w:sz w:val="20"/>
        </w:rPr>
        <w:t xml:space="preserve"> in permanency planning for medically fragile children: Drug affected children and HIV infected children.  </w:t>
      </w:r>
      <w:r>
        <w:rPr>
          <w:rFonts w:ascii="Times New Roman" w:hAnsi="Times New Roman"/>
          <w:i/>
          <w:iCs/>
          <w:sz w:val="20"/>
        </w:rPr>
        <w:t>Child and Adolescent Social Work Journal, 11</w:t>
      </w:r>
      <w:r>
        <w:rPr>
          <w:rFonts w:ascii="Times New Roman" w:hAnsi="Times New Roman"/>
          <w:sz w:val="20"/>
        </w:rPr>
        <w:t>, 63-85.</w:t>
      </w:r>
    </w:p>
    <w:p w14:paraId="488F25E0"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Albert, V. N., &amp; Barth, R. P. (1996).  Predicting growth in child abuse and neglect reports in urban, suburban, and rural counties.  </w:t>
      </w:r>
      <w:r>
        <w:rPr>
          <w:rFonts w:ascii="Times New Roman" w:hAnsi="Times New Roman"/>
          <w:i/>
          <w:iCs/>
          <w:sz w:val="20"/>
        </w:rPr>
        <w:t>Social Service Review, 70</w:t>
      </w:r>
      <w:r>
        <w:rPr>
          <w:rFonts w:ascii="Times New Roman" w:hAnsi="Times New Roman"/>
          <w:sz w:val="20"/>
        </w:rPr>
        <w:t>, 59-82.</w:t>
      </w:r>
    </w:p>
    <w:p w14:paraId="36ACECC6"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(1996).  Child welfare reform in the </w:t>
      </w:r>
      <w:smartTag w:uri="urn:schemas-microsoft-com:office:smarttags" w:element="place">
        <w:smartTag w:uri="urn:schemas-microsoft-com:office:smarttags" w:element="country-region">
          <w:r w:rsidRPr="00CC3AA0">
            <w:rPr>
              <w:rFonts w:ascii="Times New Roman" w:hAnsi="Times New Roman"/>
              <w:sz w:val="20"/>
            </w:rPr>
            <w:t>U.S.</w:t>
          </w:r>
        </w:smartTag>
      </w:smartTag>
      <w:r w:rsidRPr="00CC3AA0">
        <w:rPr>
          <w:rFonts w:ascii="Times New Roman" w:hAnsi="Times New Roman"/>
          <w:sz w:val="20"/>
        </w:rPr>
        <w:t xml:space="preserve">: Changing populations, policies, and principals.  </w:t>
      </w:r>
      <w:r w:rsidRPr="00CC3AA0">
        <w:rPr>
          <w:rFonts w:ascii="Times New Roman" w:hAnsi="Times New Roman"/>
          <w:i/>
          <w:iCs/>
          <w:sz w:val="20"/>
        </w:rPr>
        <w:t>Scandinavian Journal of Social Work</w:t>
      </w:r>
      <w:r w:rsidRPr="00CC3AA0">
        <w:rPr>
          <w:rFonts w:ascii="Times New Roman" w:hAnsi="Times New Roman"/>
          <w:sz w:val="20"/>
        </w:rPr>
        <w:t>,</w:t>
      </w:r>
      <w:r w:rsidRPr="00CC3AA0">
        <w:rPr>
          <w:rFonts w:ascii="Times New Roman" w:hAnsi="Times New Roman"/>
          <w:i/>
          <w:iCs/>
          <w:sz w:val="20"/>
        </w:rPr>
        <w:t xml:space="preserve"> 5</w:t>
      </w:r>
      <w:r w:rsidRPr="00CC3AA0">
        <w:rPr>
          <w:rFonts w:ascii="Times New Roman" w:hAnsi="Times New Roman"/>
          <w:sz w:val="20"/>
        </w:rPr>
        <w:t>, 159-164.</w:t>
      </w:r>
    </w:p>
    <w:p w14:paraId="23043F13"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&amp; Needell, B. (1996).  Outcomes for drug-exposed children four years after adoption.  </w:t>
      </w:r>
      <w:r w:rsidRPr="00CC3AA0">
        <w:rPr>
          <w:rFonts w:ascii="Times New Roman" w:hAnsi="Times New Roman"/>
          <w:i/>
          <w:iCs/>
          <w:sz w:val="20"/>
        </w:rPr>
        <w:t>Children and Youth Services Review, 18</w:t>
      </w:r>
      <w:r w:rsidRPr="00CC3AA0">
        <w:rPr>
          <w:rFonts w:ascii="Times New Roman" w:hAnsi="Times New Roman"/>
          <w:sz w:val="20"/>
        </w:rPr>
        <w:t>, 37-56.</w:t>
      </w:r>
    </w:p>
    <w:p w14:paraId="74F478E4" w14:textId="77777777" w:rsidR="00482682" w:rsidRPr="00CC3AA0" w:rsidRDefault="0048268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sz w:val="20"/>
        </w:rPr>
      </w:pPr>
      <w:r w:rsidRPr="00CC3AA0">
        <w:rPr>
          <w:rFonts w:ascii="Times New Roman" w:hAnsi="Times New Roman"/>
          <w:sz w:val="20"/>
        </w:rPr>
        <w:t xml:space="preserve">Berry, M., Barth, R. P., &amp; Needell, B. (1996).  Preparation, support, and satisfaction of adoptive families in agency and independent adoptions.  </w:t>
      </w:r>
      <w:r w:rsidRPr="00CC3AA0">
        <w:rPr>
          <w:rFonts w:ascii="Times New Roman" w:hAnsi="Times New Roman"/>
          <w:i/>
          <w:iCs/>
          <w:sz w:val="20"/>
        </w:rPr>
        <w:t>Child and Adolescent Social Work Journal, 13,</w:t>
      </w:r>
      <w:r w:rsidRPr="00CC3AA0">
        <w:rPr>
          <w:rFonts w:ascii="Times New Roman" w:hAnsi="Times New Roman"/>
          <w:sz w:val="20"/>
        </w:rPr>
        <w:t xml:space="preserve"> 157</w:t>
      </w:r>
      <w:r w:rsidRPr="00CC3AA0">
        <w:rPr>
          <w:rFonts w:ascii="Times New Roman" w:hAnsi="Times New Roman"/>
          <w:sz w:val="20"/>
        </w:rPr>
        <w:noBreakHyphen/>
        <w:t>83.</w:t>
      </w:r>
    </w:p>
    <w:p w14:paraId="61CEBD7C" w14:textId="77777777" w:rsidR="00482682" w:rsidRPr="00CC3AA0" w:rsidRDefault="00482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sz w:val="20"/>
        </w:rPr>
      </w:pPr>
      <w:r w:rsidRPr="00CC3AA0">
        <w:rPr>
          <w:rFonts w:ascii="Times New Roman" w:hAnsi="Times New Roman"/>
          <w:sz w:val="20"/>
        </w:rPr>
        <w:t xml:space="preserve">Courtney, M. E., &amp; Barth, R. P. (1996).  Pathways of older adolescents out of foster care:  Implications for independent living services.  </w:t>
      </w:r>
      <w:r w:rsidRPr="00CC3AA0">
        <w:rPr>
          <w:rFonts w:ascii="Times New Roman" w:hAnsi="Times New Roman"/>
          <w:i/>
          <w:iCs/>
          <w:sz w:val="20"/>
        </w:rPr>
        <w:t>Social Work</w:t>
      </w:r>
      <w:r w:rsidRPr="00CC3AA0">
        <w:rPr>
          <w:rFonts w:ascii="Times New Roman" w:hAnsi="Times New Roman"/>
          <w:sz w:val="20"/>
        </w:rPr>
        <w:t>,</w:t>
      </w:r>
      <w:r w:rsidRPr="00CC3AA0">
        <w:rPr>
          <w:rFonts w:ascii="Times New Roman" w:hAnsi="Times New Roman"/>
          <w:i/>
          <w:iCs/>
          <w:sz w:val="20"/>
        </w:rPr>
        <w:t xml:space="preserve"> 41, </w:t>
      </w:r>
      <w:r w:rsidRPr="00CC3AA0">
        <w:rPr>
          <w:rFonts w:ascii="Times New Roman" w:hAnsi="Times New Roman"/>
          <w:sz w:val="20"/>
        </w:rPr>
        <w:t>75</w:t>
      </w:r>
      <w:r w:rsidRPr="00CC3AA0">
        <w:rPr>
          <w:rFonts w:ascii="Times New Roman" w:hAnsi="Times New Roman"/>
          <w:sz w:val="20"/>
        </w:rPr>
        <w:noBreakHyphen/>
        <w:t>83.</w:t>
      </w:r>
    </w:p>
    <w:p w14:paraId="53482539" w14:textId="77777777" w:rsidR="00482682" w:rsidRPr="00CC3AA0" w:rsidRDefault="00482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sz w:val="20"/>
        </w:rPr>
      </w:pPr>
      <w:r w:rsidRPr="00CC3AA0">
        <w:rPr>
          <w:rFonts w:ascii="Times New Roman" w:hAnsi="Times New Roman"/>
          <w:sz w:val="20"/>
        </w:rPr>
        <w:t xml:space="preserve">Courtney, M. E., Barth, R. P., Berrick, J. D., Brooks, D., Needell, B., &amp; Park, L. (1996).  Race and child welfare services: past research and future directions.  </w:t>
      </w:r>
      <w:r w:rsidRPr="00CC3AA0">
        <w:rPr>
          <w:rFonts w:ascii="Times New Roman" w:hAnsi="Times New Roman"/>
          <w:i/>
          <w:iCs/>
          <w:sz w:val="20"/>
        </w:rPr>
        <w:t>Child Welfare, 75</w:t>
      </w:r>
      <w:r w:rsidRPr="00CC3AA0">
        <w:rPr>
          <w:rFonts w:ascii="Times New Roman" w:hAnsi="Times New Roman"/>
          <w:sz w:val="20"/>
        </w:rPr>
        <w:t>, 99</w:t>
      </w:r>
      <w:r w:rsidRPr="00CC3AA0">
        <w:rPr>
          <w:rFonts w:ascii="Times New Roman" w:hAnsi="Times New Roman"/>
          <w:sz w:val="20"/>
        </w:rPr>
        <w:noBreakHyphen/>
        <w:t>137.</w:t>
      </w:r>
    </w:p>
    <w:p w14:paraId="11C8DA1F"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(1997).  Effects of age and race on the odds of adoption versus remaining in long-term out-of-home care.  </w:t>
      </w:r>
      <w:r w:rsidRPr="00CC3AA0">
        <w:rPr>
          <w:rFonts w:ascii="Times New Roman" w:hAnsi="Times New Roman"/>
          <w:i/>
          <w:iCs/>
          <w:sz w:val="20"/>
        </w:rPr>
        <w:t>Child Welfare, 76</w:t>
      </w:r>
      <w:r w:rsidRPr="00CC3AA0">
        <w:rPr>
          <w:rFonts w:ascii="Times New Roman" w:hAnsi="Times New Roman"/>
          <w:sz w:val="20"/>
        </w:rPr>
        <w:t>, 285-308.</w:t>
      </w:r>
    </w:p>
    <w:p w14:paraId="616485A4"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Barth, R. P. (1997).  Permanent placements for young children placed in foster care: A proposal for a child welfare services performance standard.  </w:t>
      </w:r>
      <w:r w:rsidRPr="00CC3AA0">
        <w:rPr>
          <w:rFonts w:ascii="Times New Roman" w:hAnsi="Times New Roman"/>
          <w:i/>
          <w:iCs/>
          <w:sz w:val="20"/>
        </w:rPr>
        <w:t>Children and Youth Services Review, 19</w:t>
      </w:r>
      <w:r w:rsidRPr="00CC3AA0">
        <w:rPr>
          <w:rFonts w:ascii="Times New Roman" w:hAnsi="Times New Roman"/>
          <w:sz w:val="20"/>
          <w:u w:val="single"/>
        </w:rPr>
        <w:t>,</w:t>
      </w:r>
      <w:r w:rsidRPr="00CC3AA0">
        <w:rPr>
          <w:rFonts w:ascii="Times New Roman" w:hAnsi="Times New Roman"/>
          <w:sz w:val="20"/>
        </w:rPr>
        <w:t xml:space="preserve"> 615-632.</w:t>
      </w:r>
    </w:p>
    <w:p w14:paraId="6867CF20"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C3AA0">
        <w:rPr>
          <w:rFonts w:ascii="Times New Roman" w:hAnsi="Times New Roman"/>
          <w:sz w:val="20"/>
        </w:rPr>
        <w:t xml:space="preserve">Barth, R. P. (1997).  The juvenile court and child abuse and neglect.  </w:t>
      </w:r>
      <w:r w:rsidRPr="00CC3AA0">
        <w:rPr>
          <w:rFonts w:ascii="Times New Roman" w:hAnsi="Times New Roman"/>
          <w:i/>
          <w:iCs/>
          <w:sz w:val="20"/>
        </w:rPr>
        <w:t>The Future of Children, 6</w:t>
      </w:r>
      <w:r w:rsidRPr="00CC3AA0">
        <w:rPr>
          <w:rFonts w:ascii="Times New Roman" w:hAnsi="Times New Roman"/>
          <w:sz w:val="20"/>
        </w:rPr>
        <w:t>, 100-110.</w:t>
      </w:r>
    </w:p>
    <w:p w14:paraId="7181E3B3" w14:textId="77777777" w:rsidR="00482682" w:rsidRDefault="00482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450" w:hanging="450"/>
        <w:rPr>
          <w:rFonts w:ascii="Times New Roman" w:hAnsi="Times New Roman"/>
          <w:snapToGrid/>
          <w:sz w:val="20"/>
        </w:rPr>
      </w:pPr>
      <w:r w:rsidRPr="00CC3AA0">
        <w:rPr>
          <w:rFonts w:ascii="Times New Roman" w:hAnsi="Times New Roman"/>
          <w:sz w:val="20"/>
        </w:rPr>
        <w:t xml:space="preserve">Barth, R. P., &amp; Brooks, D. (1997).  A longitudinal study of family structure, family size, and adoption outcomes.  </w:t>
      </w:r>
      <w:r w:rsidRPr="00CC3AA0">
        <w:rPr>
          <w:rFonts w:ascii="Times New Roman" w:hAnsi="Times New Roman"/>
          <w:i/>
          <w:iCs/>
          <w:sz w:val="20"/>
        </w:rPr>
        <w:t>Adoption Quarterly, 1</w:t>
      </w:r>
      <w:r w:rsidRPr="00CC3AA0">
        <w:rPr>
          <w:rFonts w:ascii="Times New Roman" w:hAnsi="Times New Roman"/>
          <w:sz w:val="20"/>
        </w:rPr>
        <w:t>, 29</w:t>
      </w:r>
      <w:r w:rsidRPr="00CC3AA0">
        <w:rPr>
          <w:rFonts w:ascii="Times New Roman" w:hAnsi="Times New Roman"/>
          <w:sz w:val="20"/>
        </w:rPr>
        <w:noBreakHyphen/>
        <w:t>56.</w:t>
      </w:r>
    </w:p>
    <w:p w14:paraId="1F094B81" w14:textId="77777777" w:rsidR="00482682"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 xml:space="preserve">Berrick, J. D., Barth, R. P., Needell, B., &amp; Jonson-Reid, M. (1997).  Group care and young children.  </w:t>
      </w:r>
      <w:r>
        <w:rPr>
          <w:rFonts w:ascii="Times New Roman" w:hAnsi="Times New Roman"/>
          <w:i/>
          <w:iCs/>
          <w:sz w:val="20"/>
        </w:rPr>
        <w:t>Social Service Review, 71</w:t>
      </w:r>
      <w:r>
        <w:rPr>
          <w:rFonts w:ascii="Times New Roman" w:hAnsi="Times New Roman"/>
          <w:sz w:val="20"/>
        </w:rPr>
        <w:t>, 257-273.</w:t>
      </w:r>
    </w:p>
    <w:p w14:paraId="42A268E8" w14:textId="77777777" w:rsidR="00482682" w:rsidRDefault="00482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450" w:hanging="450"/>
        <w:rPr>
          <w:rFonts w:ascii="Times New Roman" w:hAnsi="Times New Roman"/>
          <w:snapToGrid/>
          <w:sz w:val="20"/>
        </w:rPr>
      </w:pPr>
      <w:r>
        <w:rPr>
          <w:rFonts w:ascii="Times New Roman" w:hAnsi="Times New Roman"/>
          <w:sz w:val="20"/>
        </w:rPr>
        <w:t xml:space="preserve">Cagampang, H. H., Barth, R. P., Korpi, M., &amp; Kirby, D. (1997).  Education Now and Babies Later (ENABL): Life cycle of a campaign to Postpone Sexual Involvement.  </w:t>
      </w:r>
      <w:r>
        <w:rPr>
          <w:rFonts w:ascii="Times New Roman" w:hAnsi="Times New Roman"/>
          <w:i/>
          <w:iCs/>
          <w:sz w:val="20"/>
        </w:rPr>
        <w:t>Family Planning Perspectives, 29</w:t>
      </w:r>
      <w:r>
        <w:rPr>
          <w:rFonts w:ascii="Times New Roman" w:hAnsi="Times New Roman"/>
          <w:sz w:val="20"/>
        </w:rPr>
        <w:t>, 109</w:t>
      </w:r>
      <w:r>
        <w:rPr>
          <w:rFonts w:ascii="Times New Roman" w:hAnsi="Times New Roman"/>
          <w:sz w:val="20"/>
        </w:rPr>
        <w:noBreakHyphen/>
        <w:t>114.</w:t>
      </w:r>
    </w:p>
    <w:p w14:paraId="6B9F6C56" w14:textId="77777777" w:rsidR="00482682" w:rsidRDefault="004826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450" w:hanging="450"/>
        <w:rPr>
          <w:rFonts w:ascii="Times New Roman" w:hAnsi="Times New Roman"/>
          <w:snapToGrid/>
          <w:sz w:val="20"/>
        </w:rPr>
      </w:pPr>
      <w:r>
        <w:rPr>
          <w:rFonts w:ascii="Times New Roman" w:hAnsi="Times New Roman"/>
          <w:sz w:val="20"/>
        </w:rPr>
        <w:t xml:space="preserve">Kirby, D., Korpi, M., Barth, R. P., &amp; Cagampang, H. H. (1997).  The impact of the Postponing Sexual Involvement </w:t>
      </w:r>
      <w:r w:rsidR="002769BC">
        <w:rPr>
          <w:rFonts w:ascii="Times New Roman" w:hAnsi="Times New Roman"/>
          <w:sz w:val="20"/>
        </w:rPr>
        <w:t>c</w:t>
      </w:r>
      <w:r>
        <w:rPr>
          <w:rFonts w:ascii="Times New Roman" w:hAnsi="Times New Roman"/>
          <w:sz w:val="20"/>
        </w:rPr>
        <w:t xml:space="preserve">urriculum among youths in California.  </w:t>
      </w:r>
      <w:r>
        <w:rPr>
          <w:rFonts w:ascii="Times New Roman" w:hAnsi="Times New Roman"/>
          <w:i/>
          <w:iCs/>
          <w:sz w:val="20"/>
        </w:rPr>
        <w:t>Family Planning Perspectives, 29</w:t>
      </w:r>
      <w:r>
        <w:rPr>
          <w:rFonts w:ascii="Times New Roman" w:hAnsi="Times New Roman"/>
          <w:sz w:val="20"/>
        </w:rPr>
        <w:t>(3), 100</w:t>
      </w:r>
      <w:r>
        <w:rPr>
          <w:rFonts w:ascii="Times New Roman" w:hAnsi="Times New Roman"/>
          <w:sz w:val="20"/>
        </w:rPr>
        <w:noBreakHyphen/>
        <w:t>108.</w:t>
      </w:r>
    </w:p>
    <w:p w14:paraId="5E0C1A33" w14:textId="77777777" w:rsidR="00482682" w:rsidRDefault="00482682">
      <w:pPr>
        <w:ind w:left="450" w:hanging="450"/>
        <w:rPr>
          <w:rFonts w:ascii="Times New Roman" w:hAnsi="Times New Roman"/>
          <w:sz w:val="20"/>
        </w:rPr>
      </w:pPr>
      <w:r>
        <w:rPr>
          <w:rFonts w:ascii="Times New Roman" w:hAnsi="Times New Roman"/>
          <w:sz w:val="20"/>
        </w:rPr>
        <w:t xml:space="preserve">Barth, R. P., &amp; Blackwell, D. (1998).  Death rates among </w:t>
      </w:r>
      <w:smartTag w:uri="urn:schemas-microsoft-com:office:smarttags" w:element="place">
        <w:smartTag w:uri="urn:schemas-microsoft-com:office:smarttags" w:element="State">
          <w:r>
            <w:rPr>
              <w:rFonts w:ascii="Times New Roman" w:hAnsi="Times New Roman"/>
              <w:sz w:val="20"/>
            </w:rPr>
            <w:t>California</w:t>
          </w:r>
        </w:smartTag>
      </w:smartTag>
      <w:r>
        <w:rPr>
          <w:rFonts w:ascii="Times New Roman" w:hAnsi="Times New Roman"/>
          <w:sz w:val="20"/>
        </w:rPr>
        <w:t xml:space="preserve">'s foster care and former foster care populations.  </w:t>
      </w:r>
      <w:r>
        <w:rPr>
          <w:rFonts w:ascii="Times New Roman" w:hAnsi="Times New Roman"/>
          <w:i/>
          <w:iCs/>
          <w:sz w:val="20"/>
        </w:rPr>
        <w:t>Children and Youth Services Review, 20</w:t>
      </w:r>
      <w:r>
        <w:rPr>
          <w:rFonts w:ascii="Times New Roman" w:hAnsi="Times New Roman"/>
          <w:sz w:val="20"/>
        </w:rPr>
        <w:t>, 577</w:t>
      </w:r>
      <w:r>
        <w:rPr>
          <w:rFonts w:ascii="Times New Roman" w:hAnsi="Times New Roman"/>
          <w:sz w:val="20"/>
        </w:rPr>
        <w:noBreakHyphen/>
        <w:t>604.</w:t>
      </w:r>
    </w:p>
    <w:p w14:paraId="1155F338"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Berry, M., Dylla, D. J. C., Barth, R. P., &amp; Needell, B. (1998).  The role of open adoption in the adjustment of adopted </w:t>
      </w:r>
      <w:r w:rsidRPr="00CC3AA0">
        <w:rPr>
          <w:rFonts w:ascii="Times New Roman" w:hAnsi="Times New Roman"/>
          <w:sz w:val="20"/>
        </w:rPr>
        <w:t xml:space="preserve">children and their families.  </w:t>
      </w:r>
      <w:r w:rsidRPr="00CC3AA0">
        <w:rPr>
          <w:rFonts w:ascii="Times New Roman" w:hAnsi="Times New Roman"/>
          <w:i/>
          <w:iCs/>
          <w:sz w:val="20"/>
        </w:rPr>
        <w:t>Children and Youth Services Review, 20</w:t>
      </w:r>
      <w:r w:rsidRPr="00CC3AA0">
        <w:rPr>
          <w:rFonts w:ascii="Times New Roman" w:hAnsi="Times New Roman"/>
          <w:sz w:val="20"/>
        </w:rPr>
        <w:t>, 151-171.</w:t>
      </w:r>
    </w:p>
    <w:p w14:paraId="296052E8" w14:textId="77777777" w:rsidR="00482682" w:rsidRPr="00CC3AA0" w:rsidRDefault="00482682">
      <w:pPr>
        <w:ind w:left="450" w:hanging="450"/>
        <w:rPr>
          <w:rFonts w:ascii="Times New Roman" w:hAnsi="Times New Roman"/>
          <w:sz w:val="20"/>
        </w:rPr>
      </w:pPr>
      <w:r w:rsidRPr="00CC3AA0">
        <w:rPr>
          <w:rFonts w:ascii="Times New Roman" w:hAnsi="Times New Roman"/>
          <w:sz w:val="20"/>
        </w:rPr>
        <w:t>Brooks, D., &amp; Barth, R. P. (1998).  Characteristics and outcomes of drug</w:t>
      </w:r>
      <w:r w:rsidRPr="00CC3AA0">
        <w:rPr>
          <w:rFonts w:ascii="Times New Roman" w:hAnsi="Times New Roman"/>
          <w:sz w:val="20"/>
        </w:rPr>
        <w:noBreakHyphen/>
        <w:t>exposed and non drug</w:t>
      </w:r>
      <w:r w:rsidRPr="00CC3AA0">
        <w:rPr>
          <w:rFonts w:ascii="Times New Roman" w:hAnsi="Times New Roman"/>
          <w:sz w:val="20"/>
        </w:rPr>
        <w:noBreakHyphen/>
        <w:t>exposed children in kinship and non</w:t>
      </w:r>
      <w:r w:rsidRPr="00CC3AA0">
        <w:rPr>
          <w:rFonts w:ascii="Times New Roman" w:hAnsi="Times New Roman"/>
          <w:sz w:val="20"/>
        </w:rPr>
        <w:noBreakHyphen/>
        <w:t xml:space="preserve">relative foster care.  </w:t>
      </w:r>
      <w:r w:rsidRPr="00CC3AA0">
        <w:rPr>
          <w:rFonts w:ascii="Times New Roman" w:hAnsi="Times New Roman"/>
          <w:i/>
          <w:iCs/>
          <w:sz w:val="20"/>
        </w:rPr>
        <w:t>Children and Youth Services Review, 20</w:t>
      </w:r>
      <w:r w:rsidRPr="00CC3AA0">
        <w:rPr>
          <w:rFonts w:ascii="Times New Roman" w:hAnsi="Times New Roman"/>
          <w:sz w:val="20"/>
        </w:rPr>
        <w:t>, 475-501.</w:t>
      </w:r>
    </w:p>
    <w:p w14:paraId="6F596485" w14:textId="77777777" w:rsidR="00482682" w:rsidRPr="00CC3AA0" w:rsidRDefault="00482682">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sidRPr="00CC3AA0">
        <w:rPr>
          <w:rFonts w:ascii="Times New Roman" w:hAnsi="Times New Roman"/>
          <w:sz w:val="20"/>
        </w:rPr>
        <w:t xml:space="preserve">Needell, B., &amp; Barth, R. P.  (1998).  Infants entering foster care compared to other infants using birth status indicators.  </w:t>
      </w:r>
      <w:r w:rsidRPr="00CC3AA0">
        <w:rPr>
          <w:rFonts w:ascii="Times New Roman" w:hAnsi="Times New Roman"/>
          <w:i/>
          <w:iCs/>
          <w:sz w:val="20"/>
        </w:rPr>
        <w:t>Child Abuse and Neglect, 22</w:t>
      </w:r>
      <w:r w:rsidRPr="00CC3AA0">
        <w:rPr>
          <w:rFonts w:ascii="Times New Roman" w:hAnsi="Times New Roman"/>
          <w:sz w:val="20"/>
        </w:rPr>
        <w:t>, 1179-1188.</w:t>
      </w:r>
    </w:p>
    <w:p w14:paraId="53724524" w14:textId="77777777" w:rsidR="00482682" w:rsidRPr="00CC3AA0" w:rsidRDefault="00482682">
      <w:pPr>
        <w:ind w:left="450" w:hanging="450"/>
        <w:rPr>
          <w:rFonts w:ascii="Times New Roman" w:hAnsi="Times New Roman"/>
          <w:sz w:val="20"/>
        </w:rPr>
      </w:pPr>
      <w:r w:rsidRPr="00CC3AA0">
        <w:rPr>
          <w:rFonts w:ascii="Times New Roman" w:hAnsi="Times New Roman"/>
          <w:sz w:val="20"/>
        </w:rPr>
        <w:t xml:space="preserve">Barth, R. P.  (1999).   After safety, what is the goal of child welfare services: permanency, family continuity or social benefit? </w:t>
      </w:r>
      <w:r w:rsidRPr="00CC3AA0">
        <w:rPr>
          <w:rFonts w:ascii="Times New Roman" w:hAnsi="Times New Roman"/>
          <w:i/>
          <w:iCs/>
          <w:sz w:val="20"/>
        </w:rPr>
        <w:t>International Journal of Social Welfare, 8</w:t>
      </w:r>
      <w:r w:rsidRPr="00CC3AA0">
        <w:rPr>
          <w:rFonts w:ascii="Times New Roman" w:hAnsi="Times New Roman"/>
          <w:sz w:val="20"/>
        </w:rPr>
        <w:t>, 244-252.</w:t>
      </w:r>
    </w:p>
    <w:p w14:paraId="61D3559C" w14:textId="77777777" w:rsidR="00482682" w:rsidRPr="00CC3AA0" w:rsidRDefault="00482682">
      <w:pPr>
        <w:ind w:left="450" w:hanging="450"/>
        <w:rPr>
          <w:rFonts w:ascii="Times New Roman" w:hAnsi="Times New Roman"/>
          <w:sz w:val="20"/>
        </w:rPr>
      </w:pPr>
      <w:r w:rsidRPr="00CC3AA0">
        <w:rPr>
          <w:rFonts w:ascii="Times New Roman" w:hAnsi="Times New Roman"/>
          <w:sz w:val="20"/>
        </w:rPr>
        <w:t xml:space="preserve">Barth, R. P.  (1999).  Setting performance goals for adoption services:  Estimating the need for adoption of  children in foster care.  </w:t>
      </w:r>
      <w:r w:rsidRPr="00CC3AA0">
        <w:rPr>
          <w:rFonts w:ascii="Times New Roman" w:hAnsi="Times New Roman"/>
          <w:i/>
          <w:iCs/>
          <w:sz w:val="20"/>
        </w:rPr>
        <w:t>Adoption Quarterly, 2</w:t>
      </w:r>
      <w:r w:rsidRPr="00CC3AA0">
        <w:rPr>
          <w:rFonts w:ascii="Times New Roman" w:hAnsi="Times New Roman"/>
          <w:sz w:val="20"/>
        </w:rPr>
        <w:t>, 29-38.</w:t>
      </w:r>
    </w:p>
    <w:p w14:paraId="03883238" w14:textId="77777777" w:rsidR="00482682" w:rsidRPr="00CC3AA0" w:rsidRDefault="00482682">
      <w:pPr>
        <w:tabs>
          <w:tab w:val="left" w:pos="-1440"/>
          <w:tab w:val="left" w:pos="-720"/>
          <w:tab w:val="left" w:pos="4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sidRPr="00CC3AA0">
        <w:rPr>
          <w:rFonts w:ascii="Times New Roman" w:hAnsi="Times New Roman"/>
          <w:sz w:val="20"/>
        </w:rPr>
        <w:t>Barth, R. P., &amp; Price, A. (1999).  Shared family care: Providing services to parents and children placed together in out</w:t>
      </w:r>
      <w:r w:rsidRPr="00CC3AA0">
        <w:rPr>
          <w:rFonts w:ascii="Times New Roman" w:hAnsi="Times New Roman"/>
          <w:sz w:val="20"/>
        </w:rPr>
        <w:noBreakHyphen/>
        <w:t>of</w:t>
      </w:r>
      <w:r w:rsidRPr="00CC3AA0">
        <w:rPr>
          <w:rFonts w:ascii="Times New Roman" w:hAnsi="Times New Roman"/>
          <w:sz w:val="20"/>
        </w:rPr>
        <w:noBreakHyphen/>
        <w:t xml:space="preserve">home care. </w:t>
      </w:r>
      <w:r w:rsidRPr="00CC3AA0">
        <w:rPr>
          <w:rFonts w:ascii="Times New Roman" w:hAnsi="Times New Roman"/>
          <w:i/>
          <w:iCs/>
          <w:sz w:val="20"/>
        </w:rPr>
        <w:t>Child Welfare, 78,</w:t>
      </w:r>
      <w:r w:rsidRPr="00CC3AA0">
        <w:rPr>
          <w:rFonts w:ascii="Times New Roman" w:hAnsi="Times New Roman"/>
          <w:sz w:val="20"/>
        </w:rPr>
        <w:t xml:space="preserve"> 88</w:t>
      </w:r>
      <w:r w:rsidRPr="00CC3AA0">
        <w:rPr>
          <w:rFonts w:ascii="Times New Roman" w:hAnsi="Times New Roman"/>
          <w:sz w:val="20"/>
        </w:rPr>
        <w:noBreakHyphen/>
        <w:t>107.</w:t>
      </w:r>
    </w:p>
    <w:p w14:paraId="1AFB3B14" w14:textId="77777777" w:rsidR="00482682" w:rsidRPr="00CC3AA0" w:rsidRDefault="00482682">
      <w:pPr>
        <w:ind w:left="450" w:hanging="450"/>
      </w:pPr>
      <w:r w:rsidRPr="00CC3AA0">
        <w:rPr>
          <w:rFonts w:ascii="Times New Roman" w:hAnsi="Times New Roman"/>
          <w:sz w:val="20"/>
        </w:rPr>
        <w:t xml:space="preserve">Brooks, D., &amp; Barth, R. P. (1999).  Adult transracial and inracial adoptees: Effects of race, gender, adoptive family structure, and placement history.  </w:t>
      </w:r>
      <w:r w:rsidRPr="00CC3AA0">
        <w:rPr>
          <w:rFonts w:ascii="Times New Roman" w:hAnsi="Times New Roman"/>
          <w:i/>
          <w:iCs/>
          <w:sz w:val="20"/>
        </w:rPr>
        <w:t>American Journal of Orthopsychiatry, 69</w:t>
      </w:r>
      <w:r w:rsidRPr="00CC3AA0">
        <w:rPr>
          <w:rFonts w:ascii="Times New Roman" w:hAnsi="Times New Roman"/>
          <w:sz w:val="20"/>
        </w:rPr>
        <w:t>, 87-105.</w:t>
      </w:r>
      <w:r w:rsidRPr="00CC3AA0">
        <w:t xml:space="preserve"> </w:t>
      </w:r>
    </w:p>
    <w:p w14:paraId="3316329A" w14:textId="77777777" w:rsidR="00482682" w:rsidRPr="00CC3AA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CC3AA0">
        <w:rPr>
          <w:rFonts w:ascii="Times New Roman" w:hAnsi="Times New Roman"/>
          <w:sz w:val="20"/>
        </w:rPr>
        <w:t xml:space="preserve">Brooks, D., Barth, R.P., Bussiere, A., &amp; Jackson, G. (1999).  Adoption and race: Implementing the Multi-ethnic Placement Act.  </w:t>
      </w:r>
      <w:r w:rsidRPr="00CC3AA0">
        <w:rPr>
          <w:rFonts w:ascii="Times New Roman" w:hAnsi="Times New Roman"/>
          <w:i/>
          <w:iCs/>
          <w:sz w:val="20"/>
        </w:rPr>
        <w:t>Social Work, 44</w:t>
      </w:r>
      <w:r w:rsidRPr="00CC3AA0">
        <w:rPr>
          <w:rFonts w:ascii="Times New Roman" w:hAnsi="Times New Roman"/>
          <w:sz w:val="20"/>
        </w:rPr>
        <w:t>, 167-178.</w:t>
      </w:r>
    </w:p>
    <w:p w14:paraId="75A00A98" w14:textId="77777777" w:rsidR="00482682" w:rsidRPr="00CC3AA0" w:rsidRDefault="00482682">
      <w:pPr>
        <w:ind w:left="540" w:hanging="540"/>
        <w:rPr>
          <w:rFonts w:ascii="Times New Roman" w:hAnsi="Times New Roman"/>
          <w:sz w:val="20"/>
          <w:u w:val="single"/>
        </w:rPr>
      </w:pPr>
      <w:r w:rsidRPr="00CC3AA0">
        <w:rPr>
          <w:rFonts w:ascii="Times New Roman" w:hAnsi="Times New Roman"/>
          <w:sz w:val="20"/>
        </w:rPr>
        <w:t xml:space="preserve">Barth, R. P. and Jonson-Reid, M. (2000).  Outcomes after child welfare services.  </w:t>
      </w:r>
      <w:r w:rsidRPr="00CC3AA0">
        <w:rPr>
          <w:rFonts w:ascii="Times New Roman" w:hAnsi="Times New Roman"/>
          <w:i/>
          <w:iCs/>
          <w:sz w:val="20"/>
        </w:rPr>
        <w:t>Children and Youth Services Review, 22,</w:t>
      </w:r>
      <w:r w:rsidRPr="00CC3AA0">
        <w:rPr>
          <w:rFonts w:ascii="Times New Roman" w:hAnsi="Times New Roman"/>
          <w:sz w:val="20"/>
          <w:u w:val="single"/>
        </w:rPr>
        <w:t xml:space="preserve"> </w:t>
      </w:r>
      <w:r w:rsidRPr="00CC3AA0">
        <w:rPr>
          <w:rFonts w:ascii="Times New Roman" w:hAnsi="Times New Roman"/>
          <w:sz w:val="20"/>
        </w:rPr>
        <w:t>787-810.</w:t>
      </w:r>
    </w:p>
    <w:p w14:paraId="17C36275" w14:textId="77777777" w:rsidR="00482682" w:rsidRDefault="00482682">
      <w:pPr>
        <w:ind w:left="450" w:hanging="450"/>
        <w:rPr>
          <w:rFonts w:ascii="Times New Roman" w:hAnsi="Times New Roman"/>
          <w:sz w:val="20"/>
        </w:rPr>
      </w:pPr>
      <w:r w:rsidRPr="00CC3AA0">
        <w:rPr>
          <w:rFonts w:ascii="Times New Roman" w:hAnsi="Times New Roman"/>
          <w:sz w:val="20"/>
        </w:rPr>
        <w:t>Becker, M., &amp; Barth, R. P. (2000)  Power</w:t>
      </w:r>
      <w:r>
        <w:rPr>
          <w:rFonts w:ascii="Times New Roman" w:hAnsi="Times New Roman"/>
          <w:sz w:val="20"/>
        </w:rPr>
        <w:t xml:space="preserve"> Through Choices:  Evaluation of a pregnancy prevention program for foster youth.  </w:t>
      </w:r>
      <w:r>
        <w:rPr>
          <w:rFonts w:ascii="Times New Roman" w:hAnsi="Times New Roman"/>
          <w:i/>
          <w:iCs/>
          <w:sz w:val="20"/>
        </w:rPr>
        <w:t>Child Welfare, 79</w:t>
      </w:r>
      <w:r>
        <w:rPr>
          <w:rFonts w:ascii="Times New Roman" w:hAnsi="Times New Roman"/>
          <w:sz w:val="20"/>
        </w:rPr>
        <w:t>, 269-284.</w:t>
      </w:r>
    </w:p>
    <w:p w14:paraId="3DA4D215" w14:textId="77777777" w:rsidR="00482682" w:rsidRDefault="00482682">
      <w:pPr>
        <w:ind w:left="450" w:hanging="450"/>
        <w:rPr>
          <w:rFonts w:ascii="Times New Roman" w:hAnsi="Times New Roman"/>
          <w:sz w:val="20"/>
        </w:rPr>
      </w:pPr>
      <w:r>
        <w:rPr>
          <w:rFonts w:ascii="Times New Roman" w:hAnsi="Times New Roman"/>
          <w:sz w:val="20"/>
        </w:rPr>
        <w:t xml:space="preserve">Frasch, K. M., Brooks, D., &amp; Barth, R. P. (2000).  Openness and contact in foster care adoptions: An eight-year follow-up.  </w:t>
      </w:r>
      <w:r>
        <w:rPr>
          <w:rFonts w:ascii="Times New Roman" w:hAnsi="Times New Roman"/>
          <w:i/>
          <w:iCs/>
          <w:sz w:val="20"/>
        </w:rPr>
        <w:t>Family Relations, 49</w:t>
      </w:r>
      <w:r>
        <w:rPr>
          <w:rFonts w:ascii="Times New Roman" w:hAnsi="Times New Roman"/>
          <w:sz w:val="20"/>
        </w:rPr>
        <w:t>, 435-445.</w:t>
      </w:r>
    </w:p>
    <w:p w14:paraId="771C5694" w14:textId="77777777" w:rsidR="00482682" w:rsidRDefault="00482682">
      <w:pPr>
        <w:widowControl/>
        <w:ind w:left="450" w:hanging="450"/>
        <w:rPr>
          <w:rFonts w:ascii="Times New Roman" w:hAnsi="Times New Roman"/>
          <w:sz w:val="20"/>
        </w:rPr>
      </w:pPr>
      <w:r>
        <w:rPr>
          <w:rFonts w:ascii="Times New Roman" w:hAnsi="Times New Roman"/>
          <w:sz w:val="20"/>
        </w:rPr>
        <w:t xml:space="preserve">Jonson-Reid, M., &amp; Barth, R. P.  (2000). From maltreatment report to juvenile incarceration: The role of child welfare services.  </w:t>
      </w:r>
      <w:r>
        <w:rPr>
          <w:rFonts w:ascii="Times New Roman" w:hAnsi="Times New Roman"/>
          <w:i/>
          <w:iCs/>
          <w:sz w:val="20"/>
        </w:rPr>
        <w:t>Child Abuse and Neglect, 24</w:t>
      </w:r>
      <w:r>
        <w:rPr>
          <w:rFonts w:ascii="Times New Roman" w:hAnsi="Times New Roman"/>
          <w:sz w:val="20"/>
        </w:rPr>
        <w:t>, 505-520.</w:t>
      </w:r>
    </w:p>
    <w:p w14:paraId="15325BA3" w14:textId="77777777" w:rsidR="00482682" w:rsidRDefault="00482682">
      <w:pPr>
        <w:pStyle w:val="BodyTextIndent2"/>
      </w:pPr>
      <w:r>
        <w:t xml:space="preserve">Jonson-Reid, M., &amp; Barth, R. P. (2000).  From placement to prison: The path to adolescent incarceration from child welfare supervised foster or group care.  </w:t>
      </w:r>
      <w:r>
        <w:rPr>
          <w:i/>
          <w:iCs/>
        </w:rPr>
        <w:t>Children and Youth Services Review, 22,</w:t>
      </w:r>
      <w:r>
        <w:t xml:space="preserve"> 493-515.</w:t>
      </w:r>
    </w:p>
    <w:p w14:paraId="47F23709" w14:textId="77777777" w:rsidR="00482682" w:rsidRDefault="00482682">
      <w:pPr>
        <w:widowControl/>
        <w:autoSpaceDE w:val="0"/>
        <w:autoSpaceDN w:val="0"/>
        <w:adjustRightInd w:val="0"/>
        <w:ind w:left="450" w:hanging="450"/>
        <w:rPr>
          <w:rFonts w:ascii="Times New Roman" w:hAnsi="Times New Roman"/>
          <w:sz w:val="20"/>
        </w:rPr>
      </w:pPr>
      <w:r>
        <w:rPr>
          <w:rFonts w:ascii="Times New Roman" w:hAnsi="Times New Roman"/>
          <w:sz w:val="20"/>
        </w:rPr>
        <w:t>Lawrence-Karski, R., &amp; Barth, R. P. (2000).</w:t>
      </w:r>
      <w:r>
        <w:t xml:space="preserve"> </w:t>
      </w:r>
      <w:r>
        <w:rPr>
          <w:rFonts w:ascii="Times New Roman" w:hAnsi="Times New Roman"/>
          <w:sz w:val="20"/>
        </w:rPr>
        <w:t xml:space="preserve">Models of state budget allocation in child welfare services.                       </w:t>
      </w:r>
      <w:r>
        <w:rPr>
          <w:rFonts w:ascii="Times New Roman" w:hAnsi="Times New Roman"/>
          <w:i/>
          <w:iCs/>
          <w:sz w:val="20"/>
        </w:rPr>
        <w:t>Administration in Social Work</w:t>
      </w:r>
      <w:r>
        <w:rPr>
          <w:rFonts w:ascii="Times New Roman" w:hAnsi="Times New Roman"/>
          <w:sz w:val="20"/>
        </w:rPr>
        <w:t>, 24, 45-66.</w:t>
      </w:r>
    </w:p>
    <w:p w14:paraId="32361E4D" w14:textId="77777777" w:rsidR="00482682" w:rsidRDefault="00482682">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u w:val="single"/>
        </w:rPr>
      </w:pPr>
      <w:r>
        <w:t xml:space="preserve">Simmons, B., Allphin, S., &amp; Barth, R. P. (2000).  The changing face of public adoption practice.  </w:t>
      </w:r>
      <w:r>
        <w:rPr>
          <w:i/>
          <w:iCs/>
        </w:rPr>
        <w:t>Adoption Quarterly, 3,</w:t>
      </w:r>
      <w:r>
        <w:t xml:space="preserve"> 43-62.</w:t>
      </w:r>
    </w:p>
    <w:p w14:paraId="61353521" w14:textId="77777777" w:rsidR="00482682" w:rsidRDefault="00482682">
      <w:pPr>
        <w:widowControl/>
        <w:autoSpaceDE w:val="0"/>
        <w:autoSpaceDN w:val="0"/>
        <w:adjustRightInd w:val="0"/>
        <w:ind w:left="450" w:hanging="450"/>
        <w:rPr>
          <w:rFonts w:ascii="Times New Roman" w:hAnsi="Times New Roman"/>
          <w:snapToGrid/>
          <w:sz w:val="20"/>
        </w:rPr>
      </w:pPr>
      <w:r>
        <w:rPr>
          <w:rFonts w:ascii="Times New Roman" w:hAnsi="Times New Roman"/>
          <w:snapToGrid/>
          <w:sz w:val="20"/>
        </w:rPr>
        <w:t xml:space="preserve">Webster, D., Barth, R. P., &amp; Needell, B.  (2000).  Placement stability for children in out-of-home care: A longitudinal analysis.  </w:t>
      </w:r>
      <w:r>
        <w:rPr>
          <w:rFonts w:ascii="Times New Roman" w:hAnsi="Times New Roman"/>
          <w:i/>
          <w:iCs/>
          <w:snapToGrid/>
          <w:sz w:val="20"/>
        </w:rPr>
        <w:t>Child Welfare, 79</w:t>
      </w:r>
      <w:r>
        <w:rPr>
          <w:rFonts w:ascii="Times New Roman" w:hAnsi="Times New Roman"/>
          <w:snapToGrid/>
          <w:sz w:val="20"/>
        </w:rPr>
        <w:t>, 614-632.</w:t>
      </w:r>
    </w:p>
    <w:p w14:paraId="514425ED" w14:textId="77777777" w:rsidR="00482682" w:rsidRPr="00CC3AA0" w:rsidRDefault="00482682">
      <w:pPr>
        <w:widowControl/>
        <w:autoSpaceDE w:val="0"/>
        <w:autoSpaceDN w:val="0"/>
        <w:adjustRightInd w:val="0"/>
        <w:ind w:left="450" w:hanging="450"/>
        <w:rPr>
          <w:rFonts w:ascii="Times New Roman" w:hAnsi="Times New Roman"/>
          <w:sz w:val="20"/>
        </w:rPr>
      </w:pPr>
      <w:r w:rsidRPr="00CC3AA0">
        <w:rPr>
          <w:rFonts w:ascii="Times New Roman" w:hAnsi="Times New Roman"/>
          <w:sz w:val="20"/>
        </w:rPr>
        <w:t xml:space="preserve">Allphin, S., Simmons, B., &amp; Barth, R. P.  (2001). Adoption of foster children:  How much does it cost public agencies.  </w:t>
      </w:r>
      <w:r w:rsidRPr="00CC3AA0">
        <w:rPr>
          <w:rFonts w:ascii="Times New Roman" w:hAnsi="Times New Roman"/>
          <w:i/>
          <w:iCs/>
          <w:sz w:val="20"/>
        </w:rPr>
        <w:t>Children and Youth Services Review, 23</w:t>
      </w:r>
      <w:r w:rsidRPr="00CC3AA0">
        <w:rPr>
          <w:rFonts w:ascii="Times New Roman" w:hAnsi="Times New Roman"/>
          <w:sz w:val="20"/>
        </w:rPr>
        <w:t>, 865-892.</w:t>
      </w:r>
    </w:p>
    <w:p w14:paraId="3E6FE75D" w14:textId="77777777" w:rsidR="00482682" w:rsidRPr="00CC3AA0" w:rsidRDefault="00482682">
      <w:pPr>
        <w:widowControl/>
        <w:autoSpaceDE w:val="0"/>
        <w:autoSpaceDN w:val="0"/>
        <w:adjustRightInd w:val="0"/>
        <w:ind w:left="450" w:hanging="450"/>
        <w:rPr>
          <w:rFonts w:ascii="Times New Roman" w:hAnsi="Times New Roman"/>
          <w:snapToGrid/>
          <w:sz w:val="20"/>
        </w:rPr>
      </w:pPr>
      <w:r w:rsidRPr="00CC3AA0">
        <w:rPr>
          <w:rFonts w:ascii="Times New Roman" w:hAnsi="Times New Roman"/>
          <w:snapToGrid/>
          <w:sz w:val="20"/>
        </w:rPr>
        <w:t xml:space="preserve">Barth, R. P. (2001). Policy implications of foster family characteristics.  </w:t>
      </w:r>
      <w:r w:rsidRPr="00CC3AA0">
        <w:rPr>
          <w:rFonts w:ascii="Times New Roman" w:hAnsi="Times New Roman"/>
          <w:i/>
          <w:iCs/>
          <w:snapToGrid/>
          <w:sz w:val="20"/>
        </w:rPr>
        <w:t>Family Relations, 50</w:t>
      </w:r>
      <w:r w:rsidRPr="00CC3AA0">
        <w:rPr>
          <w:rFonts w:ascii="Times New Roman" w:hAnsi="Times New Roman"/>
          <w:snapToGrid/>
          <w:sz w:val="20"/>
        </w:rPr>
        <w:t>, 16-19.</w:t>
      </w:r>
    </w:p>
    <w:p w14:paraId="660BB4B2" w14:textId="77777777" w:rsidR="00482682" w:rsidRPr="00CC3AA0" w:rsidRDefault="00482682">
      <w:pPr>
        <w:widowControl/>
        <w:autoSpaceDE w:val="0"/>
        <w:autoSpaceDN w:val="0"/>
        <w:adjustRightInd w:val="0"/>
        <w:ind w:left="450" w:hanging="450"/>
        <w:rPr>
          <w:rFonts w:ascii="Times New Roman" w:hAnsi="Times New Roman"/>
          <w:sz w:val="20"/>
        </w:rPr>
      </w:pPr>
      <w:r w:rsidRPr="00CC3AA0">
        <w:rPr>
          <w:rFonts w:ascii="Times New Roman" w:hAnsi="Times New Roman"/>
          <w:sz w:val="20"/>
        </w:rPr>
        <w:t xml:space="preserve">Barth, R. P.  (2001).  Research outcomes of prenatal substance exposure and the need to review policies and procedures regarding child abuse reporting.  </w:t>
      </w:r>
      <w:r w:rsidRPr="00CC3AA0">
        <w:rPr>
          <w:rFonts w:ascii="Times New Roman" w:hAnsi="Times New Roman"/>
          <w:i/>
          <w:iCs/>
          <w:sz w:val="20"/>
        </w:rPr>
        <w:t>Child Welfare, 80</w:t>
      </w:r>
      <w:r w:rsidRPr="00CC3AA0">
        <w:rPr>
          <w:rFonts w:ascii="Times New Roman" w:hAnsi="Times New Roman"/>
          <w:sz w:val="20"/>
        </w:rPr>
        <w:t>, 275,-296.</w:t>
      </w:r>
    </w:p>
    <w:p w14:paraId="6A200FAA" w14:textId="77777777" w:rsidR="00482682" w:rsidRPr="00CC3AA0" w:rsidRDefault="00482682">
      <w:pPr>
        <w:widowControl/>
        <w:autoSpaceDE w:val="0"/>
        <w:autoSpaceDN w:val="0"/>
        <w:adjustRightInd w:val="0"/>
        <w:ind w:left="450" w:hanging="450"/>
        <w:rPr>
          <w:rFonts w:ascii="Times New Roman" w:hAnsi="Times New Roman"/>
          <w:sz w:val="20"/>
        </w:rPr>
      </w:pPr>
      <w:r w:rsidRPr="00CC3AA0">
        <w:rPr>
          <w:rFonts w:ascii="Times New Roman" w:hAnsi="Times New Roman"/>
          <w:sz w:val="20"/>
        </w:rPr>
        <w:t xml:space="preserve">Barth, R. P., &amp; Miller, J. (2001).  Building effective post-adoption services:  What are the empirical foundations?  </w:t>
      </w:r>
      <w:r w:rsidRPr="00CC3AA0">
        <w:rPr>
          <w:rFonts w:ascii="Times New Roman" w:hAnsi="Times New Roman"/>
          <w:i/>
          <w:iCs/>
          <w:sz w:val="20"/>
        </w:rPr>
        <w:t>Family Relations, 49</w:t>
      </w:r>
      <w:r w:rsidRPr="00CC3AA0">
        <w:rPr>
          <w:rFonts w:ascii="Times New Roman" w:hAnsi="Times New Roman"/>
          <w:sz w:val="20"/>
        </w:rPr>
        <w:t>, 447-455.</w:t>
      </w:r>
    </w:p>
    <w:p w14:paraId="6B05E863" w14:textId="77777777" w:rsidR="00482682" w:rsidRPr="00CC3AA0" w:rsidRDefault="00482682">
      <w:pPr>
        <w:widowControl/>
        <w:autoSpaceDE w:val="0"/>
        <w:autoSpaceDN w:val="0"/>
        <w:adjustRightInd w:val="0"/>
        <w:ind w:left="450" w:hanging="450"/>
        <w:rPr>
          <w:rFonts w:ascii="Times New Roman" w:hAnsi="Times New Roman"/>
          <w:sz w:val="20"/>
        </w:rPr>
      </w:pPr>
      <w:r w:rsidRPr="00CC3AA0">
        <w:rPr>
          <w:rFonts w:ascii="Times New Roman" w:hAnsi="Times New Roman"/>
          <w:sz w:val="20"/>
        </w:rPr>
        <w:t xml:space="preserve">Simmel, C., Brooks, D.,  Barth, R. P., &amp; Hinshaw, S. (2001).  Prevalence of externalizing symptomatology in an  adoptive sample:  Linkages between pre-adoption risk factors and post-adoption outcomes.  </w:t>
      </w:r>
      <w:r w:rsidRPr="00CC3AA0">
        <w:rPr>
          <w:rFonts w:ascii="Times New Roman" w:hAnsi="Times New Roman"/>
          <w:i/>
          <w:iCs/>
          <w:sz w:val="20"/>
        </w:rPr>
        <w:t xml:space="preserve">Journal of Abnormal Child </w:t>
      </w:r>
      <w:r w:rsidR="002769BC" w:rsidRPr="00CC3AA0">
        <w:rPr>
          <w:rFonts w:ascii="Times New Roman" w:hAnsi="Times New Roman"/>
          <w:i/>
          <w:iCs/>
          <w:sz w:val="20"/>
        </w:rPr>
        <w:t>P</w:t>
      </w:r>
      <w:r w:rsidRPr="00CC3AA0">
        <w:rPr>
          <w:rFonts w:ascii="Times New Roman" w:hAnsi="Times New Roman"/>
          <w:i/>
          <w:iCs/>
          <w:sz w:val="20"/>
        </w:rPr>
        <w:t>sychology, 29</w:t>
      </w:r>
      <w:r w:rsidRPr="00CC3AA0">
        <w:rPr>
          <w:rFonts w:ascii="Times New Roman" w:hAnsi="Times New Roman"/>
          <w:sz w:val="20"/>
        </w:rPr>
        <w:t>, 57-69.</w:t>
      </w:r>
    </w:p>
    <w:p w14:paraId="5CB112ED" w14:textId="77777777" w:rsidR="00482682" w:rsidRPr="00CC3AA0" w:rsidRDefault="00482682">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napToGrid/>
        </w:rPr>
      </w:pPr>
      <w:r w:rsidRPr="00CC3AA0">
        <w:t xml:space="preserve">Barth, R. P. (2002). Outcomes of adoption and what they tell us about designing adoption services.  </w:t>
      </w:r>
      <w:r w:rsidRPr="00CC3AA0">
        <w:rPr>
          <w:i/>
          <w:iCs/>
        </w:rPr>
        <w:t>Adoption Qua</w:t>
      </w:r>
      <w:r w:rsidR="00DD2C8F">
        <w:rPr>
          <w:i/>
          <w:iCs/>
        </w:rPr>
        <w:t>r</w:t>
      </w:r>
      <w:r w:rsidRPr="00CC3AA0">
        <w:rPr>
          <w:i/>
          <w:iCs/>
        </w:rPr>
        <w:t>terly, 6</w:t>
      </w:r>
      <w:r w:rsidRPr="00CC3AA0">
        <w:t>, 45-60.</w:t>
      </w:r>
    </w:p>
    <w:p w14:paraId="102FFCC5" w14:textId="77777777" w:rsidR="00482682" w:rsidRPr="00CC3AA0" w:rsidRDefault="00482682">
      <w:pPr>
        <w:ind w:left="540" w:hanging="540"/>
        <w:rPr>
          <w:rFonts w:ascii="Times New Roman" w:hAnsi="Times New Roman"/>
          <w:sz w:val="20"/>
          <w:u w:val="single"/>
        </w:rPr>
      </w:pPr>
      <w:r w:rsidRPr="00CC3AA0">
        <w:rPr>
          <w:rFonts w:ascii="Times New Roman" w:hAnsi="Times New Roman"/>
          <w:sz w:val="20"/>
        </w:rPr>
        <w:t xml:space="preserve">Barth, R. P., Webster, D. II, &amp; Lee, S.  (2002).  Adoption of American Indian children: Implications for implementing the Indian Child Welfare And Adoption And Safe Families acts. </w:t>
      </w:r>
      <w:r w:rsidRPr="00CC3AA0">
        <w:rPr>
          <w:rFonts w:ascii="Times New Roman" w:hAnsi="Times New Roman"/>
          <w:i/>
          <w:iCs/>
          <w:sz w:val="20"/>
        </w:rPr>
        <w:t>Children and Youth Services Review, 24</w:t>
      </w:r>
      <w:r w:rsidRPr="00CC3AA0">
        <w:rPr>
          <w:rFonts w:ascii="Times New Roman" w:hAnsi="Times New Roman"/>
          <w:sz w:val="20"/>
        </w:rPr>
        <w:t>, 139-158.</w:t>
      </w:r>
    </w:p>
    <w:p w14:paraId="1C00CFE9" w14:textId="77777777" w:rsidR="00482682" w:rsidRDefault="00482682">
      <w:pPr>
        <w:ind w:left="540" w:hanging="540"/>
        <w:rPr>
          <w:rFonts w:ascii="Times New Roman" w:hAnsi="Times New Roman"/>
          <w:sz w:val="20"/>
        </w:rPr>
      </w:pPr>
      <w:r w:rsidRPr="00CC3AA0">
        <w:rPr>
          <w:rFonts w:ascii="Times New Roman" w:hAnsi="Times New Roman"/>
          <w:sz w:val="20"/>
        </w:rPr>
        <w:t>Brooks, D. B., Allen, J., &amp; Barth, R. P. (2002).  Adoptions</w:t>
      </w:r>
      <w:r>
        <w:rPr>
          <w:rFonts w:ascii="Times New Roman" w:hAnsi="Times New Roman"/>
          <w:sz w:val="20"/>
        </w:rPr>
        <w:t xml:space="preserve"> services use, helpfulness, and need: A comparison of public and private agency and independent adoptive families. </w:t>
      </w:r>
      <w:r>
        <w:rPr>
          <w:rFonts w:ascii="Times New Roman" w:hAnsi="Times New Roman"/>
          <w:i/>
          <w:iCs/>
          <w:sz w:val="20"/>
        </w:rPr>
        <w:t>Children and Youth Services Review, 24</w:t>
      </w:r>
      <w:r>
        <w:rPr>
          <w:rFonts w:ascii="Times New Roman" w:hAnsi="Times New Roman"/>
          <w:sz w:val="20"/>
        </w:rPr>
        <w:t>, 213-238.</w:t>
      </w:r>
    </w:p>
    <w:p w14:paraId="6634D5EA" w14:textId="77777777" w:rsidR="00482682" w:rsidRDefault="00482682">
      <w:pPr>
        <w:ind w:left="540" w:hanging="540"/>
        <w:rPr>
          <w:rFonts w:ascii="Times New Roman" w:hAnsi="Times New Roman"/>
          <w:sz w:val="20"/>
        </w:rPr>
      </w:pPr>
      <w:r>
        <w:rPr>
          <w:rFonts w:ascii="Times New Roman" w:hAnsi="Times New Roman"/>
          <w:sz w:val="20"/>
        </w:rPr>
        <w:t xml:space="preserve">Brooks, D. B., James, S. &amp; Barth, R. P. (2002).  Preferred characteristics of children in need of adoption: Is there a demand for available foster children?  </w:t>
      </w:r>
      <w:r>
        <w:rPr>
          <w:rFonts w:ascii="Times New Roman" w:hAnsi="Times New Roman"/>
          <w:i/>
          <w:iCs/>
          <w:sz w:val="20"/>
        </w:rPr>
        <w:t>Social Service Review, 76</w:t>
      </w:r>
      <w:r>
        <w:rPr>
          <w:rFonts w:ascii="Times New Roman" w:hAnsi="Times New Roman"/>
          <w:sz w:val="20"/>
        </w:rPr>
        <w:t>, 575-602.</w:t>
      </w:r>
    </w:p>
    <w:p w14:paraId="13FF5BA9" w14:textId="77777777" w:rsidR="00482682" w:rsidRDefault="00482682">
      <w:pPr>
        <w:ind w:left="540" w:hanging="540"/>
        <w:rPr>
          <w:rFonts w:ascii="Times New Roman" w:hAnsi="Times New Roman"/>
          <w:sz w:val="20"/>
          <w:u w:val="single"/>
        </w:rPr>
      </w:pPr>
      <w:r>
        <w:rPr>
          <w:rFonts w:ascii="Times New Roman" w:hAnsi="Times New Roman"/>
          <w:sz w:val="20"/>
        </w:rPr>
        <w:t xml:space="preserve">Kerman, B., Wildfire, J., &amp; Barth, R. P. (2002).  Outcomes for young adults who experienced foster care. </w:t>
      </w:r>
      <w:r>
        <w:rPr>
          <w:rFonts w:ascii="Times New Roman" w:hAnsi="Times New Roman"/>
          <w:i/>
          <w:iCs/>
          <w:sz w:val="20"/>
        </w:rPr>
        <w:t>Children &amp; Youth Services Review, 24</w:t>
      </w:r>
      <w:r>
        <w:rPr>
          <w:rFonts w:ascii="Times New Roman" w:hAnsi="Times New Roman"/>
          <w:sz w:val="20"/>
        </w:rPr>
        <w:t>, 319-344.</w:t>
      </w:r>
    </w:p>
    <w:p w14:paraId="466C1A37" w14:textId="77777777" w:rsidR="00482682" w:rsidRDefault="00482682">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napToGrid/>
        </w:rPr>
      </w:pPr>
      <w:r>
        <w:rPr>
          <w:snapToGrid/>
        </w:rPr>
        <w:t xml:space="preserve">The NSCAW Research Group. (2002).  Methodological lessons from the National Survey of Child and Adolescent  Well-being: The first three years of the </w:t>
      </w:r>
      <w:smartTag w:uri="urn:schemas-microsoft-com:office:smarttags" w:element="place">
        <w:smartTag w:uri="urn:schemas-microsoft-com:office:smarttags" w:element="country-region">
          <w:r>
            <w:rPr>
              <w:snapToGrid/>
            </w:rPr>
            <w:t>USA</w:t>
          </w:r>
        </w:smartTag>
      </w:smartTag>
      <w:r>
        <w:rPr>
          <w:snapToGrid/>
        </w:rPr>
        <w:t xml:space="preserve">’s first national probability study of children and families investigated for abuse and neglect. </w:t>
      </w:r>
      <w:r>
        <w:rPr>
          <w:i/>
          <w:iCs/>
          <w:snapToGrid/>
        </w:rPr>
        <w:t>Children and Youth Services Review, 24</w:t>
      </w:r>
      <w:r>
        <w:rPr>
          <w:snapToGrid/>
        </w:rPr>
        <w:t>, 513-543.</w:t>
      </w:r>
    </w:p>
    <w:p w14:paraId="3C36962F" w14:textId="77777777" w:rsidR="00BD7E70" w:rsidRDefault="00BD7E70">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napToGrid/>
        </w:rPr>
      </w:pPr>
      <w:r>
        <w:t xml:space="preserve">Barth, R.P., Wildfire, J., Lee, C.K., &amp; Gibbs, D. (2003).  Adoption subsidy dynamics.  </w:t>
      </w:r>
      <w:r w:rsidRPr="00CF1163">
        <w:rPr>
          <w:i/>
        </w:rPr>
        <w:t>Adoption Quarterly</w:t>
      </w:r>
      <w:r>
        <w:rPr>
          <w:snapToGrid/>
          <w:szCs w:val="24"/>
        </w:rPr>
        <w:t>, 7(2), 3-27.</w:t>
      </w:r>
    </w:p>
    <w:p w14:paraId="152C59A0" w14:textId="77777777" w:rsidR="00C5517A" w:rsidRDefault="00C5517A">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450"/>
        <w:rPr>
          <w:snapToGrid/>
        </w:rPr>
      </w:pPr>
      <w:r>
        <w:t xml:space="preserve">Chapman, M. V., Gibbons, C. B., Barth, R. P., McCrae, J. S., &amp; the NSCAW Research Group.  (2003).  Parent views of in-home services: What predicts satisfaction with child welfare workers?  </w:t>
      </w:r>
      <w:r>
        <w:rPr>
          <w:i/>
          <w:iCs/>
        </w:rPr>
        <w:t>Child Welfare. 82, 571-596.</w:t>
      </w:r>
    </w:p>
    <w:p w14:paraId="61770CB7" w14:textId="77777777" w:rsidR="00482682" w:rsidRDefault="00482682" w:rsidP="00282AC3">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46" w:hanging="446"/>
        <w:rPr>
          <w:snapToGrid/>
        </w:rPr>
      </w:pPr>
      <w:r>
        <w:rPr>
          <w:snapToGrid/>
        </w:rPr>
        <w:t xml:space="preserve">Jonson-Reid, M., &amp; Barth, R. P. (2003). Probation foster care as an outcome for children exiting child welfare foster care. </w:t>
      </w:r>
      <w:r>
        <w:rPr>
          <w:i/>
          <w:iCs/>
          <w:snapToGrid/>
        </w:rPr>
        <w:t xml:space="preserve">Social Work, 48, </w:t>
      </w:r>
      <w:r>
        <w:rPr>
          <w:snapToGrid/>
        </w:rPr>
        <w:t>348-361.</w:t>
      </w:r>
    </w:p>
    <w:p w14:paraId="2F2FAE29" w14:textId="77777777" w:rsidR="001A521E" w:rsidRDefault="001A521E" w:rsidP="00282AC3">
      <w:pPr>
        <w:ind w:left="446" w:hanging="446"/>
        <w:rPr>
          <w:rFonts w:ascii="Times New Roman" w:hAnsi="Times New Roman"/>
          <w:snapToGrid/>
          <w:sz w:val="20"/>
        </w:rPr>
      </w:pPr>
      <w:r w:rsidRPr="00DA5FA8">
        <w:rPr>
          <w:rFonts w:ascii="Times New Roman" w:hAnsi="Times New Roman"/>
          <w:snapToGrid/>
          <w:sz w:val="20"/>
        </w:rPr>
        <w:t xml:space="preserve">Leslie, L. K., Landsverk, J., Barth, R. P., Hurlburt, M. S., Rolls, J. A., &amp; Goldin, D. (2003). Predictors of outpatient mental health services in a national sample of children in foster care. </w:t>
      </w:r>
      <w:r w:rsidRPr="00DA5FA8">
        <w:rPr>
          <w:rFonts w:ascii="Times New Roman" w:hAnsi="Times New Roman"/>
          <w:i/>
          <w:iCs/>
          <w:snapToGrid/>
          <w:sz w:val="20"/>
        </w:rPr>
        <w:t>Pediatric Research, 53</w:t>
      </w:r>
      <w:r w:rsidR="00C87D0C">
        <w:rPr>
          <w:rFonts w:ascii="Times New Roman" w:hAnsi="Times New Roman"/>
          <w:snapToGrid/>
          <w:sz w:val="20"/>
        </w:rPr>
        <w:t>(4), 67A-79A.</w:t>
      </w:r>
    </w:p>
    <w:p w14:paraId="53392107" w14:textId="77777777" w:rsidR="00C87D0C" w:rsidRDefault="00C87D0C" w:rsidP="00282AC3">
      <w:pPr>
        <w:ind w:left="446" w:hanging="446"/>
        <w:rPr>
          <w:rFonts w:ascii="Times New Roman" w:hAnsi="Times New Roman"/>
          <w:sz w:val="20"/>
        </w:rPr>
      </w:pPr>
      <w:r w:rsidRPr="00C87D0C">
        <w:rPr>
          <w:rFonts w:ascii="Times New Roman" w:hAnsi="Times New Roman"/>
          <w:sz w:val="20"/>
        </w:rPr>
        <w:t xml:space="preserve">Barth, R.P. (2004).  Residential care is a costly and overused service with poor outcomes. </w:t>
      </w:r>
      <w:r w:rsidRPr="00C87D0C">
        <w:rPr>
          <w:rFonts w:ascii="Times New Roman" w:hAnsi="Times New Roman"/>
          <w:i/>
          <w:sz w:val="20"/>
        </w:rPr>
        <w:t>Residential Group Care Quarterly</w:t>
      </w:r>
      <w:r w:rsidRPr="00C87D0C">
        <w:rPr>
          <w:rFonts w:ascii="Times New Roman" w:hAnsi="Times New Roman"/>
          <w:sz w:val="20"/>
        </w:rPr>
        <w:t>, 5(1), 10-13</w:t>
      </w:r>
      <w:r w:rsidR="00EF75D3">
        <w:rPr>
          <w:rFonts w:ascii="Times New Roman" w:hAnsi="Times New Roman"/>
          <w:sz w:val="20"/>
        </w:rPr>
        <w:t>.</w:t>
      </w:r>
    </w:p>
    <w:p w14:paraId="51B4E3FB" w14:textId="77777777" w:rsidR="00482682" w:rsidRDefault="005F6522" w:rsidP="00C47372">
      <w:pPr>
        <w:pStyle w:val="BodyText"/>
        <w:tabs>
          <w:tab w:val="clear" w:pos="-1440"/>
          <w:tab w:val="clear" w:pos="-720"/>
          <w:tab w:val="clear" w:pos="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46" w:hanging="446"/>
      </w:pPr>
      <w:r>
        <w:t xml:space="preserve">Burns, B.J., </w:t>
      </w:r>
      <w:smartTag w:uri="urn:schemas-microsoft-com:office:smarttags" w:element="City">
        <w:r>
          <w:t>Phillips</w:t>
        </w:r>
      </w:smartTag>
      <w:r>
        <w:t xml:space="preserve">, </w:t>
      </w:r>
      <w:smartTag w:uri="urn:schemas-microsoft-com:office:smarttags" w:element="State">
        <w:r>
          <w:t>S.D.</w:t>
        </w:r>
      </w:smartTag>
      <w:r>
        <w:t xml:space="preserve">, Wagner, H.R., Barth, .R.P, Kolko, D.J., </w:t>
      </w:r>
      <w:smartTag w:uri="urn:schemas-microsoft-com:office:smarttags" w:element="place">
        <w:smartTag w:uri="urn:schemas-microsoft-com:office:smarttags" w:element="City">
          <w:r>
            <w:t>Campbell</w:t>
          </w:r>
        </w:smartTag>
      </w:smartTag>
      <w:r>
        <w:t>,Y., and Landsverk, J. (</w:t>
      </w:r>
      <w:r w:rsidR="001A521E">
        <w:t>2004</w:t>
      </w:r>
      <w:r>
        <w:t xml:space="preserve">). Mental health need and access to mental health services by youth involved with child welfare: A National Survey.  </w:t>
      </w:r>
      <w:r w:rsidRPr="005F6522">
        <w:rPr>
          <w:i/>
        </w:rPr>
        <w:t xml:space="preserve">Journal of the </w:t>
      </w:r>
      <w:smartTag w:uri="urn:schemas-microsoft-com:office:smarttags" w:element="place">
        <w:smartTag w:uri="urn:schemas-microsoft-com:office:smarttags" w:element="PlaceName">
          <w:r w:rsidRPr="005F6522">
            <w:rPr>
              <w:i/>
            </w:rPr>
            <w:t>American</w:t>
          </w:r>
        </w:smartTag>
        <w:r w:rsidRPr="005F6522">
          <w:rPr>
            <w:i/>
          </w:rPr>
          <w:t xml:space="preserve"> </w:t>
        </w:r>
        <w:smartTag w:uri="urn:schemas-microsoft-com:office:smarttags" w:element="PlaceType">
          <w:r w:rsidRPr="005F6522">
            <w:rPr>
              <w:i/>
            </w:rPr>
            <w:t>Academy</w:t>
          </w:r>
        </w:smartTag>
      </w:smartTag>
      <w:r w:rsidRPr="005F6522">
        <w:rPr>
          <w:i/>
        </w:rPr>
        <w:t xml:space="preserve"> of Child and Adolescent Psychiatry</w:t>
      </w:r>
      <w:r w:rsidR="00EA2873">
        <w:rPr>
          <w:i/>
        </w:rPr>
        <w:t>,</w:t>
      </w:r>
      <w:r>
        <w:t xml:space="preserve"> </w:t>
      </w:r>
      <w:r w:rsidRPr="005F6522">
        <w:rPr>
          <w:i/>
        </w:rPr>
        <w:t>43</w:t>
      </w:r>
      <w:r>
        <w:t xml:space="preserve">, </w:t>
      </w:r>
      <w:r w:rsidR="00EA2873">
        <w:t>960-970.</w:t>
      </w:r>
    </w:p>
    <w:p w14:paraId="239AF73E" w14:textId="77777777" w:rsidR="00C47372" w:rsidRPr="00C47372" w:rsidRDefault="00BC1A3D" w:rsidP="00C47372">
      <w:pPr>
        <w:ind w:left="450" w:hanging="450"/>
        <w:rPr>
          <w:rFonts w:ascii="Times New Roman" w:hAnsi="Times New Roman"/>
          <w:sz w:val="20"/>
        </w:rPr>
      </w:pPr>
      <w:r w:rsidRPr="00BC1A3D">
        <w:rPr>
          <w:rFonts w:ascii="Times New Roman" w:hAnsi="Times New Roman"/>
          <w:sz w:val="20"/>
        </w:rPr>
        <w:t xml:space="preserve">Chapman, M. V., Wall, A., Barth, R. P., &amp; the NSCAW Research Group.  </w:t>
      </w:r>
      <w:r w:rsidR="001A521E">
        <w:rPr>
          <w:rFonts w:ascii="Times New Roman" w:hAnsi="Times New Roman"/>
          <w:sz w:val="20"/>
        </w:rPr>
        <w:t>(2004</w:t>
      </w:r>
      <w:r w:rsidR="008B3B79">
        <w:rPr>
          <w:rFonts w:ascii="Times New Roman" w:hAnsi="Times New Roman"/>
          <w:sz w:val="20"/>
        </w:rPr>
        <w:t xml:space="preserve">). </w:t>
      </w:r>
      <w:r w:rsidRPr="00BC1A3D">
        <w:rPr>
          <w:rFonts w:ascii="Times New Roman" w:hAnsi="Times New Roman"/>
          <w:sz w:val="20"/>
        </w:rPr>
        <w:t xml:space="preserve">Children's voices: The perceptions of </w:t>
      </w:r>
      <w:r w:rsidRPr="00C47372">
        <w:rPr>
          <w:rFonts w:ascii="Times New Roman" w:hAnsi="Times New Roman"/>
          <w:sz w:val="20"/>
        </w:rPr>
        <w:t xml:space="preserve">children in foster care.  </w:t>
      </w:r>
      <w:r w:rsidRPr="00C47372">
        <w:rPr>
          <w:rFonts w:ascii="Times New Roman" w:hAnsi="Times New Roman"/>
          <w:i/>
          <w:iCs/>
          <w:sz w:val="20"/>
        </w:rPr>
        <w:t xml:space="preserve">American Journal of Orthopsychiatry. 74, </w:t>
      </w:r>
      <w:r w:rsidRPr="00C47372">
        <w:rPr>
          <w:rFonts w:ascii="Times New Roman" w:hAnsi="Times New Roman"/>
          <w:iCs/>
          <w:sz w:val="20"/>
        </w:rPr>
        <w:t>345-352</w:t>
      </w:r>
      <w:r w:rsidR="00303879" w:rsidRPr="00C47372">
        <w:rPr>
          <w:rFonts w:ascii="Times New Roman" w:hAnsi="Times New Roman"/>
          <w:iCs/>
          <w:sz w:val="20"/>
        </w:rPr>
        <w:t>.</w:t>
      </w:r>
    </w:p>
    <w:p w14:paraId="0B0BBDF3" w14:textId="77777777" w:rsidR="002769BC" w:rsidRDefault="00C47372" w:rsidP="00C47372">
      <w:pPr>
        <w:ind w:left="446" w:hanging="446"/>
        <w:rPr>
          <w:iCs/>
        </w:rPr>
      </w:pPr>
      <w:r w:rsidRPr="00C47372">
        <w:rPr>
          <w:rFonts w:ascii="Times New Roman" w:hAnsi="Times New Roman"/>
          <w:sz w:val="20"/>
        </w:rPr>
        <w:t>Hazen, A. L., Connelly, C. D., Kelleher, K., Landsverk, J., &amp; Barth, R. P. (2004)</w:t>
      </w:r>
      <w:r w:rsidR="00DD64C5">
        <w:rPr>
          <w:rFonts w:ascii="Times New Roman" w:hAnsi="Times New Roman"/>
          <w:sz w:val="20"/>
        </w:rPr>
        <w:t>.</w:t>
      </w:r>
      <w:r w:rsidRPr="00C47372">
        <w:rPr>
          <w:rFonts w:ascii="Times New Roman" w:hAnsi="Times New Roman"/>
          <w:sz w:val="20"/>
        </w:rPr>
        <w:t xml:space="preserve"> Intimate partner violence among female caregivers of children reported for child maltreatment.  </w:t>
      </w:r>
      <w:r w:rsidRPr="00C47372">
        <w:rPr>
          <w:rFonts w:ascii="Times New Roman" w:hAnsi="Times New Roman"/>
          <w:i/>
          <w:iCs/>
          <w:sz w:val="20"/>
        </w:rPr>
        <w:t xml:space="preserve">Child Abuse and Neglect, 28, </w:t>
      </w:r>
      <w:r w:rsidRPr="00C47372">
        <w:rPr>
          <w:rFonts w:ascii="Times New Roman" w:hAnsi="Times New Roman"/>
          <w:iCs/>
          <w:sz w:val="20"/>
        </w:rPr>
        <w:t>301-319</w:t>
      </w:r>
      <w:r>
        <w:rPr>
          <w:i/>
          <w:iCs/>
        </w:rPr>
        <w:t>.</w:t>
      </w:r>
    </w:p>
    <w:p w14:paraId="5C82BE23" w14:textId="77777777" w:rsidR="008633EE" w:rsidRPr="008633EE" w:rsidRDefault="008633EE" w:rsidP="008633EE">
      <w:pPr>
        <w:ind w:left="446" w:hanging="446"/>
      </w:pPr>
      <w:r w:rsidRPr="00DD64C5">
        <w:rPr>
          <w:rFonts w:ascii="Times New Roman" w:hAnsi="Times New Roman"/>
          <w:sz w:val="20"/>
        </w:rPr>
        <w:t xml:space="preserve">Hurlburt, M. Leslie, L.K., Landsverk, J. Barth, R.P., Burns, B.J., Gibbons, R., Slymen, D. &amp; Zhang, J.J. </w:t>
      </w:r>
      <w:r>
        <w:rPr>
          <w:rFonts w:ascii="Times New Roman" w:hAnsi="Times New Roman"/>
          <w:sz w:val="20"/>
        </w:rPr>
        <w:t>(2004</w:t>
      </w:r>
      <w:r w:rsidRPr="00DD64C5">
        <w:rPr>
          <w:rFonts w:ascii="Times New Roman" w:hAnsi="Times New Roman"/>
          <w:sz w:val="20"/>
        </w:rPr>
        <w:t xml:space="preserve">). </w:t>
      </w:r>
      <w:r w:rsidRPr="00DD64C5">
        <w:rPr>
          <w:rFonts w:ascii="Times New Roman" w:hAnsi="Times New Roman"/>
          <w:bCs/>
          <w:sz w:val="20"/>
        </w:rPr>
        <w:t xml:space="preserve">Contextual predictors of mental health service use among </w:t>
      </w:r>
      <w:r w:rsidRPr="00DD64C5">
        <w:rPr>
          <w:rFonts w:ascii="Times New Roman" w:hAnsi="Times New Roman"/>
          <w:sz w:val="20"/>
        </w:rPr>
        <w:t xml:space="preserve">a cohort of children open to child  welfare services. </w:t>
      </w:r>
      <w:r w:rsidRPr="00DD64C5">
        <w:rPr>
          <w:rFonts w:ascii="Times New Roman" w:hAnsi="Times New Roman"/>
          <w:i/>
          <w:sz w:val="20"/>
        </w:rPr>
        <w:t>Archives of General Psychiatry</w:t>
      </w:r>
      <w:r>
        <w:rPr>
          <w:rFonts w:ascii="Times New Roman" w:hAnsi="Times New Roman"/>
          <w:sz w:val="20"/>
        </w:rPr>
        <w:t xml:space="preserve">, </w:t>
      </w:r>
      <w:r w:rsidRPr="008633EE">
        <w:rPr>
          <w:rFonts w:ascii="Times New Roman" w:hAnsi="Times New Roman"/>
          <w:i/>
          <w:sz w:val="20"/>
        </w:rPr>
        <w:t>61</w:t>
      </w:r>
      <w:r>
        <w:rPr>
          <w:rFonts w:ascii="Times New Roman" w:hAnsi="Times New Roman"/>
          <w:sz w:val="20"/>
        </w:rPr>
        <w:t xml:space="preserve">, </w:t>
      </w:r>
      <w:r w:rsidRPr="00DD64C5">
        <w:rPr>
          <w:rFonts w:ascii="Times New Roman" w:hAnsi="Times New Roman"/>
          <w:sz w:val="20"/>
        </w:rPr>
        <w:t xml:space="preserve"> </w:t>
      </w:r>
      <w:r>
        <w:rPr>
          <w:rFonts w:ascii="Times New Roman" w:hAnsi="Times New Roman"/>
          <w:sz w:val="20"/>
        </w:rPr>
        <w:t>1217-1224</w:t>
      </w:r>
    </w:p>
    <w:p w14:paraId="1EC51AA9" w14:textId="77777777" w:rsidR="00817A2E" w:rsidRPr="00817A2E" w:rsidRDefault="00817A2E" w:rsidP="00817A2E">
      <w:pPr>
        <w:ind w:left="450" w:hanging="450"/>
        <w:rPr>
          <w:rFonts w:ascii="Times New Roman" w:hAnsi="Times New Roman"/>
          <w:sz w:val="20"/>
        </w:rPr>
      </w:pPr>
      <w:r w:rsidRPr="00817A2E">
        <w:rPr>
          <w:rFonts w:ascii="Times New Roman" w:hAnsi="Times New Roman"/>
          <w:snapToGrid/>
          <w:sz w:val="20"/>
        </w:rPr>
        <w:t xml:space="preserve">Kelleher, K. J., Gardner, W. P., Hazen, A. L., Barth, R. P., &amp; Connelly, C. (2004). Severe partner violence and parenting among women: A national survey. </w:t>
      </w:r>
      <w:r w:rsidRPr="00817A2E">
        <w:rPr>
          <w:rFonts w:ascii="Times New Roman" w:hAnsi="Times New Roman"/>
          <w:i/>
          <w:iCs/>
          <w:snapToGrid/>
          <w:sz w:val="20"/>
        </w:rPr>
        <w:t>Pediatric Research, 55</w:t>
      </w:r>
      <w:r>
        <w:rPr>
          <w:rFonts w:ascii="Times New Roman" w:hAnsi="Times New Roman"/>
          <w:snapToGrid/>
          <w:sz w:val="20"/>
        </w:rPr>
        <w:t>(4), 205A-21</w:t>
      </w:r>
      <w:r w:rsidRPr="00817A2E">
        <w:rPr>
          <w:rFonts w:ascii="Times New Roman" w:hAnsi="Times New Roman"/>
          <w:snapToGrid/>
          <w:sz w:val="20"/>
        </w:rPr>
        <w:t>5A.</w:t>
      </w:r>
    </w:p>
    <w:p w14:paraId="0A9C85FC" w14:textId="77777777" w:rsidR="00303879" w:rsidRDefault="00303879" w:rsidP="00C47372">
      <w:pPr>
        <w:ind w:left="450" w:hanging="450"/>
        <w:rPr>
          <w:rFonts w:ascii="Times New Roman" w:hAnsi="Times New Roman"/>
          <w:sz w:val="20"/>
        </w:rPr>
      </w:pPr>
      <w:r w:rsidRPr="00303879">
        <w:rPr>
          <w:rFonts w:ascii="Times New Roman" w:hAnsi="Times New Roman"/>
          <w:sz w:val="20"/>
        </w:rPr>
        <w:t>Kerman, B., Barth,</w:t>
      </w:r>
      <w:r w:rsidR="00E50F28">
        <w:rPr>
          <w:rFonts w:ascii="Times New Roman" w:hAnsi="Times New Roman"/>
          <w:sz w:val="20"/>
        </w:rPr>
        <w:t xml:space="preserve"> R. P., &amp; Wildfire, J. (2004</w:t>
      </w:r>
      <w:r w:rsidRPr="00303879">
        <w:rPr>
          <w:rFonts w:ascii="Times New Roman" w:hAnsi="Times New Roman"/>
          <w:sz w:val="20"/>
        </w:rPr>
        <w:t xml:space="preserve">).  Characteristics and costs of post-emancipation support services for children receiving Casey Family Service. </w:t>
      </w:r>
      <w:r w:rsidRPr="00303879">
        <w:rPr>
          <w:rFonts w:ascii="Times New Roman" w:hAnsi="Times New Roman"/>
          <w:i/>
          <w:iCs/>
          <w:sz w:val="20"/>
        </w:rPr>
        <w:t>Child Welfare</w:t>
      </w:r>
      <w:r>
        <w:rPr>
          <w:rFonts w:ascii="Times New Roman" w:hAnsi="Times New Roman"/>
          <w:sz w:val="20"/>
        </w:rPr>
        <w:t xml:space="preserve">, </w:t>
      </w:r>
      <w:r w:rsidR="00E50F28" w:rsidRPr="00E50F28">
        <w:rPr>
          <w:rFonts w:ascii="Times New Roman" w:hAnsi="Times New Roman"/>
          <w:i/>
          <w:sz w:val="20"/>
        </w:rPr>
        <w:t>83</w:t>
      </w:r>
      <w:r w:rsidR="00E50F28">
        <w:rPr>
          <w:rFonts w:ascii="Times New Roman" w:hAnsi="Times New Roman"/>
          <w:sz w:val="20"/>
        </w:rPr>
        <w:t xml:space="preserve">, </w:t>
      </w:r>
      <w:r w:rsidRPr="00E50F28">
        <w:rPr>
          <w:rFonts w:ascii="Times New Roman" w:hAnsi="Times New Roman"/>
          <w:sz w:val="20"/>
        </w:rPr>
        <w:t>239-262</w:t>
      </w:r>
      <w:r>
        <w:rPr>
          <w:rFonts w:ascii="Times New Roman" w:hAnsi="Times New Roman"/>
          <w:sz w:val="20"/>
        </w:rPr>
        <w:t>.</w:t>
      </w:r>
    </w:p>
    <w:p w14:paraId="31CCDE0D" w14:textId="77777777" w:rsidR="00281548" w:rsidRPr="005D3E58" w:rsidRDefault="00281548" w:rsidP="00C47372">
      <w:pPr>
        <w:ind w:left="450" w:hanging="450"/>
        <w:rPr>
          <w:rFonts w:ascii="Times New Roman" w:hAnsi="Times New Roman"/>
          <w:snapToGrid/>
          <w:sz w:val="20"/>
        </w:rPr>
      </w:pPr>
      <w:r w:rsidRPr="005D3E58">
        <w:rPr>
          <w:rFonts w:ascii="Times New Roman" w:hAnsi="Times New Roman"/>
          <w:snapToGrid/>
          <w:sz w:val="20"/>
        </w:rPr>
        <w:t xml:space="preserve">Leslie, L. K., Hurlburt, M., Landsverk, J., Barth, R. P. &amp; Slyman, D. J. (2004). Outpatient mental health services for children in foster care: A national perspective. </w:t>
      </w:r>
      <w:r w:rsidRPr="005D3E58">
        <w:rPr>
          <w:rFonts w:ascii="Times New Roman" w:hAnsi="Times New Roman"/>
          <w:i/>
          <w:iCs/>
          <w:snapToGrid/>
          <w:sz w:val="20"/>
        </w:rPr>
        <w:t>Child Abuse and Neglect, 28</w:t>
      </w:r>
      <w:r w:rsidRPr="005D3E58">
        <w:rPr>
          <w:rFonts w:ascii="Times New Roman" w:hAnsi="Times New Roman"/>
          <w:snapToGrid/>
          <w:sz w:val="20"/>
        </w:rPr>
        <w:t>, 697-712.</w:t>
      </w:r>
    </w:p>
    <w:p w14:paraId="1B6F79D5" w14:textId="77777777" w:rsidR="001A521E" w:rsidRPr="005D3E58" w:rsidRDefault="001A521E" w:rsidP="00C47372">
      <w:pPr>
        <w:tabs>
          <w:tab w:val="left" w:pos="90"/>
        </w:tabs>
        <w:ind w:left="450" w:hanging="450"/>
        <w:rPr>
          <w:rFonts w:ascii="Times New Roman" w:hAnsi="Times New Roman"/>
          <w:sz w:val="20"/>
        </w:rPr>
      </w:pPr>
      <w:r w:rsidRPr="005D3E58">
        <w:rPr>
          <w:rFonts w:ascii="Times New Roman" w:hAnsi="Times New Roman"/>
          <w:sz w:val="20"/>
        </w:rPr>
        <w:t>Phillips, S., Burns, B. J., Wagner,</w:t>
      </w:r>
      <w:r w:rsidR="00971745" w:rsidRPr="005D3E58">
        <w:rPr>
          <w:rFonts w:ascii="Times New Roman" w:hAnsi="Times New Roman"/>
          <w:sz w:val="20"/>
        </w:rPr>
        <w:t xml:space="preserve"> H. R., &amp; Barth, R. P. (2004</w:t>
      </w:r>
      <w:r w:rsidRPr="005D3E58">
        <w:rPr>
          <w:rFonts w:ascii="Times New Roman" w:hAnsi="Times New Roman"/>
          <w:sz w:val="20"/>
        </w:rPr>
        <w:t xml:space="preserve">).  Parental arrest and children involved with child welfare services agencies. </w:t>
      </w:r>
      <w:r w:rsidRPr="005D3E58">
        <w:rPr>
          <w:rFonts w:ascii="Times New Roman" w:hAnsi="Times New Roman"/>
          <w:i/>
          <w:iCs/>
          <w:sz w:val="20"/>
        </w:rPr>
        <w:t>American Journal of Orthopsychiatr</w:t>
      </w:r>
      <w:r w:rsidR="00971745" w:rsidRPr="005D3E58">
        <w:rPr>
          <w:rFonts w:ascii="Times New Roman" w:hAnsi="Times New Roman"/>
          <w:i/>
          <w:iCs/>
          <w:sz w:val="20"/>
        </w:rPr>
        <w:t xml:space="preserve">y, 74, </w:t>
      </w:r>
      <w:r w:rsidR="00971745" w:rsidRPr="005D3E58">
        <w:rPr>
          <w:rFonts w:ascii="Times New Roman" w:hAnsi="Times New Roman"/>
          <w:sz w:val="20"/>
        </w:rPr>
        <w:t>174–186</w:t>
      </w:r>
      <w:r w:rsidR="0082225B" w:rsidRPr="005D3E58">
        <w:rPr>
          <w:rFonts w:ascii="Times New Roman" w:hAnsi="Times New Roman"/>
          <w:sz w:val="20"/>
        </w:rPr>
        <w:t>.</w:t>
      </w:r>
    </w:p>
    <w:p w14:paraId="1EA1A371" w14:textId="77777777" w:rsidR="0082225B" w:rsidRDefault="0082225B" w:rsidP="0082225B">
      <w:pPr>
        <w:rPr>
          <w:rFonts w:ascii="Times New Roman" w:hAnsi="Times New Roman"/>
          <w:sz w:val="20"/>
        </w:rPr>
      </w:pPr>
      <w:r w:rsidRPr="005D3E58">
        <w:rPr>
          <w:rFonts w:ascii="Times New Roman" w:hAnsi="Times New Roman"/>
          <w:sz w:val="20"/>
        </w:rPr>
        <w:t xml:space="preserve">Barth, R. P. (2005). </w:t>
      </w:r>
      <w:r w:rsidRPr="005D3E58">
        <w:rPr>
          <w:rFonts w:ascii="Times New Roman" w:hAnsi="Times New Roman"/>
          <w:i/>
          <w:sz w:val="20"/>
        </w:rPr>
        <w:t>Residential care: From here to eternity. International Journal of Social Welfare</w:t>
      </w:r>
      <w:r w:rsidRPr="005D3E58">
        <w:rPr>
          <w:rFonts w:ascii="Times New Roman" w:hAnsi="Times New Roman"/>
          <w:sz w:val="20"/>
        </w:rPr>
        <w:t xml:space="preserve">, </w:t>
      </w:r>
      <w:r w:rsidRPr="005D3E58">
        <w:rPr>
          <w:rFonts w:ascii="Times New Roman" w:hAnsi="Times New Roman"/>
          <w:i/>
          <w:sz w:val="20"/>
        </w:rPr>
        <w:t>1</w:t>
      </w:r>
      <w:r w:rsidR="003B6310" w:rsidRPr="005D3E58">
        <w:rPr>
          <w:rFonts w:ascii="Times New Roman" w:hAnsi="Times New Roman"/>
          <w:i/>
          <w:sz w:val="20"/>
        </w:rPr>
        <w:t>4</w:t>
      </w:r>
      <w:r w:rsidRPr="005D3E58">
        <w:rPr>
          <w:rFonts w:ascii="Times New Roman" w:hAnsi="Times New Roman"/>
          <w:sz w:val="20"/>
        </w:rPr>
        <w:t>, 158-162.</w:t>
      </w:r>
    </w:p>
    <w:p w14:paraId="3A07EF55" w14:textId="77777777" w:rsidR="006C4D78" w:rsidRPr="006C4D78" w:rsidRDefault="006C4D78" w:rsidP="006C4D78">
      <w:pPr>
        <w:ind w:left="450" w:hanging="450"/>
        <w:rPr>
          <w:rFonts w:ascii="Times New Roman" w:hAnsi="Times New Roman"/>
          <w:sz w:val="20"/>
        </w:rPr>
      </w:pPr>
      <w:r w:rsidRPr="006C4D78">
        <w:rPr>
          <w:rFonts w:ascii="Times New Roman" w:hAnsi="Times New Roman"/>
          <w:snapToGrid/>
          <w:sz w:val="20"/>
        </w:rPr>
        <w:t xml:space="preserve">Barth, R. P. (2005). Invited commentary: Foster care is more cost-effective than shelter care: Serious questions continue to be raised about the utility of group care use in child welfare services. </w:t>
      </w:r>
      <w:r w:rsidRPr="006C4D78">
        <w:rPr>
          <w:rFonts w:ascii="Times New Roman" w:hAnsi="Times New Roman"/>
          <w:i/>
          <w:iCs/>
          <w:snapToGrid/>
          <w:sz w:val="20"/>
        </w:rPr>
        <w:t>Child Abuse &amp; Negect, 29</w:t>
      </w:r>
      <w:r w:rsidRPr="006C4D78">
        <w:rPr>
          <w:rFonts w:ascii="Times New Roman" w:hAnsi="Times New Roman"/>
          <w:snapToGrid/>
          <w:sz w:val="20"/>
        </w:rPr>
        <w:t>, 623-625.</w:t>
      </w:r>
    </w:p>
    <w:p w14:paraId="5D755C14" w14:textId="77777777" w:rsidR="00B65D5F" w:rsidRPr="00B65D5F" w:rsidRDefault="00B65D5F" w:rsidP="00B65D5F">
      <w:pPr>
        <w:ind w:left="450" w:hanging="450"/>
        <w:rPr>
          <w:rFonts w:ascii="Times New Roman" w:hAnsi="Times New Roman"/>
          <w:sz w:val="20"/>
        </w:rPr>
      </w:pPr>
      <w:r w:rsidRPr="00B65D5F">
        <w:rPr>
          <w:rFonts w:ascii="Times New Roman" w:hAnsi="Times New Roman"/>
          <w:sz w:val="20"/>
        </w:rPr>
        <w:t>Barth, R.P., Crea, T.M., John, K., Thoburn, J. and Quinton, D. (2005).  Beyond attachment theory and therapy:  Towards sensitive and evidence-based practice principles and practices for services to foster and adoptive families.  Chil</w:t>
      </w:r>
      <w:r w:rsidR="00412491">
        <w:rPr>
          <w:rFonts w:ascii="Times New Roman" w:hAnsi="Times New Roman"/>
          <w:sz w:val="20"/>
        </w:rPr>
        <w:t xml:space="preserve">d </w:t>
      </w:r>
      <w:r w:rsidR="00412491">
        <w:rPr>
          <w:rFonts w:ascii="Times New Roman" w:hAnsi="Times New Roman"/>
          <w:sz w:val="20"/>
        </w:rPr>
        <w:br/>
        <w:t>and Family Social Work, 10</w:t>
      </w:r>
      <w:r>
        <w:rPr>
          <w:rFonts w:ascii="Times New Roman" w:hAnsi="Times New Roman"/>
          <w:sz w:val="20"/>
        </w:rPr>
        <w:t>, 257-268.</w:t>
      </w:r>
    </w:p>
    <w:p w14:paraId="7A5A610D" w14:textId="77777777" w:rsidR="00CC3AA0" w:rsidRPr="00566E0E" w:rsidRDefault="00CC3AA0" w:rsidP="00CC3AA0">
      <w:pPr>
        <w:ind w:left="450" w:hanging="450"/>
        <w:rPr>
          <w:rFonts w:ascii="Times New Roman" w:hAnsi="Times New Roman"/>
          <w:sz w:val="20"/>
        </w:rPr>
      </w:pPr>
      <w:r w:rsidRPr="005D3E58">
        <w:rPr>
          <w:rFonts w:ascii="Times New Roman" w:hAnsi="Times New Roman"/>
          <w:sz w:val="20"/>
        </w:rPr>
        <w:t>Barth, R.P. Landsverk, J., Chamberlain, P., Reid, J., Rolls, J., Hurlburt, M., Farmer, E., James, S., McCa</w:t>
      </w:r>
      <w:r w:rsidR="00B754C3" w:rsidRPr="005D3E58">
        <w:rPr>
          <w:rFonts w:ascii="Times New Roman" w:hAnsi="Times New Roman"/>
          <w:sz w:val="20"/>
        </w:rPr>
        <w:t>be, K., &amp; Kohl, P. (2005</w:t>
      </w:r>
      <w:r w:rsidRPr="005D3E58">
        <w:rPr>
          <w:rFonts w:ascii="Times New Roman" w:hAnsi="Times New Roman"/>
          <w:sz w:val="20"/>
        </w:rPr>
        <w:t xml:space="preserve">). Parent training in child welfare services:  Planning for a more evidence based approach to serving biological parents.  </w:t>
      </w:r>
      <w:r w:rsidRPr="005D3E58">
        <w:rPr>
          <w:rFonts w:ascii="Times New Roman" w:hAnsi="Times New Roman"/>
          <w:i/>
          <w:sz w:val="20"/>
        </w:rPr>
        <w:t>Research on</w:t>
      </w:r>
      <w:r w:rsidRPr="00566E0E">
        <w:rPr>
          <w:rFonts w:ascii="Times New Roman" w:hAnsi="Times New Roman"/>
          <w:i/>
          <w:sz w:val="20"/>
        </w:rPr>
        <w:t xml:space="preserve"> Social Work Practice</w:t>
      </w:r>
      <w:r>
        <w:rPr>
          <w:rFonts w:ascii="Times New Roman" w:hAnsi="Times New Roman"/>
          <w:sz w:val="20"/>
        </w:rPr>
        <w:t>,</w:t>
      </w:r>
      <w:r w:rsidRPr="00566E0E">
        <w:rPr>
          <w:rFonts w:ascii="Times New Roman" w:hAnsi="Times New Roman"/>
          <w:i/>
          <w:sz w:val="20"/>
        </w:rPr>
        <w:t xml:space="preserve"> 15</w:t>
      </w:r>
      <w:r>
        <w:rPr>
          <w:rFonts w:ascii="Times New Roman" w:hAnsi="Times New Roman"/>
          <w:sz w:val="20"/>
        </w:rPr>
        <w:t>, 353-371.</w:t>
      </w:r>
    </w:p>
    <w:p w14:paraId="784A1E3D" w14:textId="77777777" w:rsidR="00CC3AA0" w:rsidRPr="00D1574C" w:rsidRDefault="00CC3AA0" w:rsidP="00CC3AA0">
      <w:pPr>
        <w:ind w:left="450" w:hanging="450"/>
        <w:rPr>
          <w:rFonts w:ascii="Times New Roman" w:hAnsi="Times New Roman"/>
          <w:sz w:val="20"/>
        </w:rPr>
      </w:pPr>
      <w:r w:rsidRPr="00D1574C">
        <w:rPr>
          <w:rFonts w:ascii="Times New Roman" w:hAnsi="Times New Roman"/>
          <w:sz w:val="20"/>
        </w:rPr>
        <w:t xml:space="preserve">Barth, R.P., Wulczyn, F. &amp; Crea, T. (2005).  From anticipation to evidence: Research on the Adoption and Safe Families Act.  </w:t>
      </w:r>
      <w:r w:rsidRPr="00D1574C">
        <w:rPr>
          <w:rFonts w:ascii="Times New Roman" w:hAnsi="Times New Roman"/>
          <w:i/>
          <w:iCs/>
          <w:sz w:val="20"/>
        </w:rPr>
        <w:t>Journal of Law and Social Policy</w:t>
      </w:r>
      <w:r w:rsidRPr="00D1574C">
        <w:rPr>
          <w:rFonts w:ascii="Times New Roman" w:hAnsi="Times New Roman"/>
          <w:sz w:val="20"/>
        </w:rPr>
        <w:t xml:space="preserve">, </w:t>
      </w:r>
      <w:r w:rsidRPr="00B754C3">
        <w:rPr>
          <w:rFonts w:ascii="Times New Roman" w:hAnsi="Times New Roman"/>
          <w:i/>
          <w:sz w:val="20"/>
        </w:rPr>
        <w:t>12</w:t>
      </w:r>
      <w:r w:rsidRPr="00D1574C">
        <w:rPr>
          <w:rFonts w:ascii="Times New Roman" w:hAnsi="Times New Roman"/>
          <w:sz w:val="20"/>
        </w:rPr>
        <w:t>, 371-399.</w:t>
      </w:r>
    </w:p>
    <w:p w14:paraId="4E77075D" w14:textId="77777777" w:rsidR="00B754C3" w:rsidRDefault="00B754C3" w:rsidP="00B754C3">
      <w:pPr>
        <w:pStyle w:val="Heading2"/>
        <w:ind w:left="450" w:hanging="450"/>
        <w:rPr>
          <w:color w:val="000000"/>
          <w:u w:val="none"/>
        </w:rPr>
      </w:pPr>
      <w:r w:rsidRPr="00DD2C8F">
        <w:rPr>
          <w:iCs/>
          <w:snapToGrid/>
          <w:szCs w:val="24"/>
          <w:u w:val="none"/>
        </w:rPr>
        <w:t>Casanueva, C., Foshee, V., &amp; Barth, R. P.  (2005).</w:t>
      </w:r>
      <w:r w:rsidRPr="00B754C3">
        <w:rPr>
          <w:iCs/>
          <w:snapToGrid/>
          <w:szCs w:val="24"/>
        </w:rPr>
        <w:t xml:space="preserve">  </w:t>
      </w:r>
      <w:r w:rsidRPr="00B754C3">
        <w:rPr>
          <w:color w:val="000000"/>
        </w:rPr>
        <w:t>I</w:t>
      </w:r>
      <w:r w:rsidRPr="00EC797A">
        <w:rPr>
          <w:color w:val="000000"/>
          <w:u w:val="none"/>
        </w:rPr>
        <w:t xml:space="preserve">ntimate partner violence as a risk factor for children’s use of </w:t>
      </w:r>
      <w:r>
        <w:rPr>
          <w:color w:val="000000"/>
          <w:u w:val="none"/>
        </w:rPr>
        <w:t xml:space="preserve">the emergency room and injuries. </w:t>
      </w:r>
      <w:r>
        <w:rPr>
          <w:i/>
          <w:color w:val="000000"/>
          <w:u w:val="none"/>
        </w:rPr>
        <w:t>Children &amp; Youth Services Review, 27</w:t>
      </w:r>
      <w:r>
        <w:rPr>
          <w:color w:val="000000"/>
          <w:u w:val="none"/>
        </w:rPr>
        <w:t>(11), 1223-1242</w:t>
      </w:r>
      <w:r w:rsidRPr="00EC797A">
        <w:rPr>
          <w:i/>
          <w:color w:val="000000"/>
          <w:u w:val="none"/>
        </w:rPr>
        <w:t>.</w:t>
      </w:r>
    </w:p>
    <w:p w14:paraId="476268B4" w14:textId="77777777" w:rsidR="001517D1" w:rsidRPr="001517D1" w:rsidRDefault="001517D1" w:rsidP="001517D1">
      <w:pPr>
        <w:ind w:left="450" w:hanging="450"/>
        <w:rPr>
          <w:rFonts w:ascii="Times New Roman" w:hAnsi="Times New Roman"/>
          <w:sz w:val="20"/>
        </w:rPr>
      </w:pPr>
      <w:r w:rsidRPr="001517D1">
        <w:rPr>
          <w:rFonts w:ascii="Times New Roman" w:hAnsi="Times New Roman"/>
          <w:snapToGrid/>
          <w:sz w:val="20"/>
        </w:rPr>
        <w:t xml:space="preserve">Crozier, J., &amp; Barth, R. P. (2005). Cognitive and academic functioning in maltreated children. </w:t>
      </w:r>
      <w:r w:rsidRPr="001517D1">
        <w:rPr>
          <w:rFonts w:ascii="Times New Roman" w:hAnsi="Times New Roman"/>
          <w:i/>
          <w:iCs/>
          <w:snapToGrid/>
          <w:sz w:val="20"/>
        </w:rPr>
        <w:t>Children and Schools, 27</w:t>
      </w:r>
      <w:r w:rsidRPr="001517D1">
        <w:rPr>
          <w:rFonts w:ascii="Times New Roman" w:hAnsi="Times New Roman"/>
          <w:snapToGrid/>
          <w:sz w:val="20"/>
        </w:rPr>
        <w:t>, 193-256.</w:t>
      </w:r>
    </w:p>
    <w:p w14:paraId="2557AD24" w14:textId="77777777" w:rsidR="00B60000" w:rsidRDefault="00B60000" w:rsidP="00B60000">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Gibbs, D., Barth, R.P. &amp; Houts, R. (2005).  Family characteristics and dynamics among families receiving post-adoption services.  </w:t>
      </w:r>
      <w:r w:rsidRPr="00C90398">
        <w:rPr>
          <w:i/>
        </w:rPr>
        <w:t>Families in Society</w:t>
      </w:r>
      <w:r>
        <w:t xml:space="preserve">, </w:t>
      </w:r>
      <w:r w:rsidRPr="00B60000">
        <w:rPr>
          <w:i/>
        </w:rPr>
        <w:t>86,</w:t>
      </w:r>
      <w:r>
        <w:t xml:space="preserve"> 520-532.</w:t>
      </w:r>
    </w:p>
    <w:p w14:paraId="2F99F933" w14:textId="77777777" w:rsidR="00B754C3" w:rsidRDefault="00B754C3" w:rsidP="00B754C3">
      <w:pPr>
        <w:ind w:left="450" w:hanging="450"/>
        <w:rPr>
          <w:rFonts w:ascii="Times New Roman" w:hAnsi="Times New Roman"/>
          <w:sz w:val="20"/>
        </w:rPr>
      </w:pPr>
      <w:r w:rsidRPr="00EC797A">
        <w:rPr>
          <w:rFonts w:ascii="Times New Roman" w:hAnsi="Times New Roman"/>
          <w:sz w:val="20"/>
        </w:rPr>
        <w:t>Kohl, P.L., Barth, R.P., Hazen, A., &amp; Landsverk, J. (</w:t>
      </w:r>
      <w:r>
        <w:rPr>
          <w:rFonts w:ascii="Times New Roman" w:hAnsi="Times New Roman"/>
          <w:sz w:val="20"/>
        </w:rPr>
        <w:t>2005)</w:t>
      </w:r>
      <w:r w:rsidRPr="00EC797A">
        <w:rPr>
          <w:rFonts w:ascii="Times New Roman" w:hAnsi="Times New Roman"/>
          <w:sz w:val="20"/>
        </w:rPr>
        <w:t xml:space="preserve">. Child welfare as a gateway to </w:t>
      </w:r>
      <w:r>
        <w:rPr>
          <w:rFonts w:ascii="Times New Roman" w:hAnsi="Times New Roman"/>
          <w:sz w:val="20"/>
        </w:rPr>
        <w:t>d</w:t>
      </w:r>
      <w:r w:rsidRPr="00EC797A">
        <w:rPr>
          <w:rFonts w:ascii="Times New Roman" w:hAnsi="Times New Roman"/>
          <w:sz w:val="20"/>
        </w:rPr>
        <w:t xml:space="preserve">omestic </w:t>
      </w:r>
      <w:r>
        <w:rPr>
          <w:rFonts w:ascii="Times New Roman" w:hAnsi="Times New Roman"/>
          <w:sz w:val="20"/>
        </w:rPr>
        <w:t>v</w:t>
      </w:r>
      <w:r w:rsidRPr="00EC797A">
        <w:rPr>
          <w:rFonts w:ascii="Times New Roman" w:hAnsi="Times New Roman"/>
          <w:sz w:val="20"/>
        </w:rPr>
        <w:t xml:space="preserve">iolence </w:t>
      </w:r>
      <w:r>
        <w:rPr>
          <w:rFonts w:ascii="Times New Roman" w:hAnsi="Times New Roman"/>
          <w:sz w:val="20"/>
        </w:rPr>
        <w:t>s</w:t>
      </w:r>
      <w:r w:rsidRPr="00EC797A">
        <w:rPr>
          <w:rFonts w:ascii="Times New Roman" w:hAnsi="Times New Roman"/>
          <w:sz w:val="20"/>
        </w:rPr>
        <w:t xml:space="preserve">ervices. </w:t>
      </w:r>
      <w:r>
        <w:rPr>
          <w:rFonts w:ascii="Times New Roman" w:hAnsi="Times New Roman"/>
          <w:i/>
          <w:sz w:val="20"/>
        </w:rPr>
        <w:t>Child &amp;</w:t>
      </w:r>
      <w:r w:rsidRPr="00EC797A">
        <w:rPr>
          <w:rFonts w:ascii="Times New Roman" w:hAnsi="Times New Roman"/>
          <w:i/>
          <w:sz w:val="20"/>
        </w:rPr>
        <w:t xml:space="preserve"> Youth Services Review</w:t>
      </w:r>
      <w:r>
        <w:rPr>
          <w:rFonts w:ascii="Times New Roman" w:hAnsi="Times New Roman"/>
          <w:i/>
          <w:sz w:val="20"/>
        </w:rPr>
        <w:t>, 27</w:t>
      </w:r>
      <w:r>
        <w:rPr>
          <w:rFonts w:ascii="Times New Roman" w:hAnsi="Times New Roman"/>
          <w:sz w:val="20"/>
        </w:rPr>
        <w:t>(11), 1203-1221</w:t>
      </w:r>
      <w:r w:rsidRPr="00EC797A">
        <w:rPr>
          <w:rFonts w:ascii="Times New Roman" w:hAnsi="Times New Roman"/>
          <w:i/>
          <w:sz w:val="20"/>
        </w:rPr>
        <w:t>.</w:t>
      </w:r>
    </w:p>
    <w:p w14:paraId="40F9D911" w14:textId="77777777" w:rsidR="00B754C3" w:rsidRPr="00EC797A" w:rsidRDefault="00B754C3" w:rsidP="00B754C3">
      <w:pPr>
        <w:ind w:left="450" w:hanging="450"/>
        <w:rPr>
          <w:rFonts w:ascii="Times New Roman" w:hAnsi="Times New Roman"/>
          <w:sz w:val="20"/>
        </w:rPr>
      </w:pPr>
      <w:r w:rsidRPr="00EC797A">
        <w:rPr>
          <w:rFonts w:ascii="Times New Roman" w:hAnsi="Times New Roman"/>
          <w:sz w:val="20"/>
        </w:rPr>
        <w:t>Kohl,P.L.,</w:t>
      </w:r>
      <w:r>
        <w:rPr>
          <w:rFonts w:ascii="Times New Roman" w:hAnsi="Times New Roman"/>
          <w:sz w:val="20"/>
        </w:rPr>
        <w:t xml:space="preserve"> </w:t>
      </w:r>
      <w:r w:rsidRPr="00EC797A">
        <w:rPr>
          <w:rFonts w:ascii="Times New Roman" w:hAnsi="Times New Roman"/>
          <w:sz w:val="20"/>
        </w:rPr>
        <w:t>Edleson, J.L., English, D. J. &amp; Barth, R.P. (</w:t>
      </w:r>
      <w:r>
        <w:rPr>
          <w:rFonts w:ascii="Times New Roman" w:hAnsi="Times New Roman"/>
          <w:sz w:val="20"/>
        </w:rPr>
        <w:t>2005</w:t>
      </w:r>
      <w:r w:rsidRPr="00EC797A">
        <w:rPr>
          <w:rFonts w:ascii="Times New Roman" w:hAnsi="Times New Roman"/>
          <w:sz w:val="20"/>
        </w:rPr>
        <w:t>). Domestic violence and pathway</w:t>
      </w:r>
      <w:r>
        <w:rPr>
          <w:rFonts w:ascii="Times New Roman" w:hAnsi="Times New Roman"/>
          <w:sz w:val="20"/>
        </w:rPr>
        <w:t>s into child welfare services: F</w:t>
      </w:r>
      <w:r w:rsidRPr="00EC797A">
        <w:rPr>
          <w:rFonts w:ascii="Times New Roman" w:hAnsi="Times New Roman"/>
          <w:sz w:val="20"/>
        </w:rPr>
        <w:t xml:space="preserve">indings from the </w:t>
      </w:r>
      <w:r>
        <w:rPr>
          <w:rFonts w:ascii="Times New Roman" w:hAnsi="Times New Roman"/>
          <w:sz w:val="20"/>
        </w:rPr>
        <w:t>N</w:t>
      </w:r>
      <w:r w:rsidRPr="00EC797A">
        <w:rPr>
          <w:rFonts w:ascii="Times New Roman" w:hAnsi="Times New Roman"/>
          <w:sz w:val="20"/>
        </w:rPr>
        <w:t xml:space="preserve">ational </w:t>
      </w:r>
      <w:r>
        <w:rPr>
          <w:rFonts w:ascii="Times New Roman" w:hAnsi="Times New Roman"/>
          <w:sz w:val="20"/>
        </w:rPr>
        <w:t>S</w:t>
      </w:r>
      <w:r w:rsidRPr="00EC797A">
        <w:rPr>
          <w:rFonts w:ascii="Times New Roman" w:hAnsi="Times New Roman"/>
          <w:sz w:val="20"/>
        </w:rPr>
        <w:t xml:space="preserve">urvey of </w:t>
      </w:r>
      <w:r>
        <w:rPr>
          <w:rFonts w:ascii="Times New Roman" w:hAnsi="Times New Roman"/>
          <w:sz w:val="20"/>
        </w:rPr>
        <w:t>C</w:t>
      </w:r>
      <w:r w:rsidRPr="00EC797A">
        <w:rPr>
          <w:rFonts w:ascii="Times New Roman" w:hAnsi="Times New Roman"/>
          <w:sz w:val="20"/>
        </w:rPr>
        <w:t xml:space="preserve">hild and </w:t>
      </w:r>
      <w:r>
        <w:rPr>
          <w:rFonts w:ascii="Times New Roman" w:hAnsi="Times New Roman"/>
          <w:sz w:val="20"/>
        </w:rPr>
        <w:t>A</w:t>
      </w:r>
      <w:r w:rsidRPr="00EC797A">
        <w:rPr>
          <w:rFonts w:ascii="Times New Roman" w:hAnsi="Times New Roman"/>
          <w:sz w:val="20"/>
        </w:rPr>
        <w:t xml:space="preserve">dolescent </w:t>
      </w:r>
      <w:r>
        <w:rPr>
          <w:rFonts w:ascii="Times New Roman" w:hAnsi="Times New Roman"/>
          <w:sz w:val="20"/>
        </w:rPr>
        <w:t>W</w:t>
      </w:r>
      <w:r w:rsidRPr="00EC797A">
        <w:rPr>
          <w:rFonts w:ascii="Times New Roman" w:hAnsi="Times New Roman"/>
          <w:sz w:val="20"/>
        </w:rPr>
        <w:t>ell-</w:t>
      </w:r>
      <w:r>
        <w:rPr>
          <w:rFonts w:ascii="Times New Roman" w:hAnsi="Times New Roman"/>
          <w:sz w:val="20"/>
        </w:rPr>
        <w:t>B</w:t>
      </w:r>
      <w:r w:rsidRPr="00EC797A">
        <w:rPr>
          <w:rFonts w:ascii="Times New Roman" w:hAnsi="Times New Roman"/>
          <w:sz w:val="20"/>
        </w:rPr>
        <w:t xml:space="preserve">eing. </w:t>
      </w:r>
      <w:r w:rsidRPr="00EC797A">
        <w:rPr>
          <w:rFonts w:ascii="Times New Roman" w:hAnsi="Times New Roman"/>
          <w:i/>
          <w:sz w:val="20"/>
        </w:rPr>
        <w:t>Children &amp; Youth Services Review</w:t>
      </w:r>
      <w:r>
        <w:rPr>
          <w:rFonts w:ascii="Times New Roman" w:hAnsi="Times New Roman"/>
          <w:i/>
          <w:sz w:val="20"/>
        </w:rPr>
        <w:t>, 27</w:t>
      </w:r>
      <w:r>
        <w:rPr>
          <w:rFonts w:ascii="Times New Roman" w:hAnsi="Times New Roman"/>
          <w:sz w:val="20"/>
        </w:rPr>
        <w:t>(11), 1167-1182</w:t>
      </w:r>
      <w:r w:rsidRPr="00EC797A">
        <w:rPr>
          <w:rFonts w:ascii="Times New Roman" w:hAnsi="Times New Roman"/>
          <w:sz w:val="20"/>
        </w:rPr>
        <w:t>.</w:t>
      </w:r>
    </w:p>
    <w:p w14:paraId="4C093C37" w14:textId="77777777" w:rsidR="00751428" w:rsidRDefault="00751428" w:rsidP="00751428">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Mitchell, L. B., Barth, R. P., Green, R., Wall, A., Biemer, P., Berrick, J. D., Webb, M. B. &amp; the NSCAW Research Group.  (2005). Child welfare reform in the </w:t>
      </w:r>
      <w:smartTag w:uri="urn:schemas-microsoft-com:office:smarttags" w:element="place">
        <w:smartTag w:uri="urn:schemas-microsoft-com:office:smarttags" w:element="country-region">
          <w:r>
            <w:t>United States</w:t>
          </w:r>
        </w:smartTag>
      </w:smartTag>
      <w:r>
        <w:t xml:space="preserve">: Findings from the local agency survey. </w:t>
      </w:r>
      <w:r>
        <w:rPr>
          <w:i/>
          <w:iCs/>
        </w:rPr>
        <w:t>Child Welfare</w:t>
      </w:r>
      <w:r>
        <w:t xml:space="preserve">. </w:t>
      </w:r>
      <w:r w:rsidRPr="00751428">
        <w:rPr>
          <w:i/>
        </w:rPr>
        <w:t>84</w:t>
      </w:r>
      <w:r>
        <w:t>, 5-14.</w:t>
      </w:r>
    </w:p>
    <w:p w14:paraId="1957D80F" w14:textId="77777777" w:rsidR="00B754C3" w:rsidRDefault="00B754C3" w:rsidP="00B75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ascii="Times New Roman" w:eastAsia="Batang" w:hAnsi="Times New Roman"/>
          <w:snapToGrid/>
          <w:sz w:val="20"/>
          <w:lang w:eastAsia="ko-KR"/>
        </w:rPr>
      </w:pPr>
      <w:r w:rsidRPr="00E75F23">
        <w:rPr>
          <w:rFonts w:ascii="Times New Roman" w:eastAsia="Batang" w:hAnsi="Times New Roman"/>
          <w:snapToGrid/>
          <w:sz w:val="20"/>
          <w:lang w:eastAsia="ko-KR"/>
        </w:rPr>
        <w:t>Smith, K. C., Kelleher, K. J., Barth, R. P., Coben, J. H., Hazen, A. L.,</w:t>
      </w:r>
      <w:r>
        <w:rPr>
          <w:rFonts w:ascii="Times New Roman" w:eastAsia="Batang" w:hAnsi="Times New Roman"/>
          <w:snapToGrid/>
          <w:sz w:val="20"/>
          <w:lang w:eastAsia="ko-KR"/>
        </w:rPr>
        <w:t xml:space="preserve"> &amp; Connelly, C. D. (2005</w:t>
      </w:r>
      <w:r w:rsidRPr="00E75F23">
        <w:rPr>
          <w:rFonts w:ascii="Times New Roman" w:eastAsia="Batang" w:hAnsi="Times New Roman"/>
          <w:snapToGrid/>
          <w:sz w:val="20"/>
          <w:lang w:eastAsia="ko-KR"/>
        </w:rPr>
        <w:t xml:space="preserve">). Overview </w:t>
      </w:r>
      <w:r>
        <w:rPr>
          <w:rFonts w:ascii="Times New Roman" w:eastAsia="Batang" w:hAnsi="Times New Roman"/>
          <w:snapToGrid/>
          <w:sz w:val="20"/>
          <w:lang w:eastAsia="ko-KR"/>
        </w:rPr>
        <w:t>of the children and domestic violence services study</w:t>
      </w:r>
      <w:r w:rsidRPr="00E75F23">
        <w:rPr>
          <w:rFonts w:ascii="Times New Roman" w:eastAsia="Batang" w:hAnsi="Times New Roman"/>
          <w:snapToGrid/>
          <w:sz w:val="20"/>
          <w:lang w:eastAsia="ko-KR"/>
        </w:rPr>
        <w:t xml:space="preserve">. </w:t>
      </w:r>
      <w:r>
        <w:rPr>
          <w:rFonts w:ascii="Times New Roman" w:eastAsia="Batang" w:hAnsi="Times New Roman"/>
          <w:i/>
          <w:snapToGrid/>
          <w:sz w:val="20"/>
          <w:lang w:eastAsia="ko-KR"/>
        </w:rPr>
        <w:t>Children &amp;</w:t>
      </w:r>
      <w:r w:rsidRPr="00E75F23">
        <w:rPr>
          <w:rFonts w:ascii="Times New Roman" w:eastAsia="Batang" w:hAnsi="Times New Roman"/>
          <w:i/>
          <w:snapToGrid/>
          <w:sz w:val="20"/>
          <w:lang w:eastAsia="ko-KR"/>
        </w:rPr>
        <w:t xml:space="preserve"> Youth Services Review</w:t>
      </w:r>
      <w:r>
        <w:rPr>
          <w:rFonts w:ascii="Times New Roman" w:eastAsia="Batang" w:hAnsi="Times New Roman"/>
          <w:i/>
          <w:snapToGrid/>
          <w:sz w:val="20"/>
          <w:lang w:eastAsia="ko-KR"/>
        </w:rPr>
        <w:t>, 27</w:t>
      </w:r>
      <w:r>
        <w:rPr>
          <w:rFonts w:ascii="Times New Roman" w:eastAsia="Batang" w:hAnsi="Times New Roman"/>
          <w:snapToGrid/>
          <w:sz w:val="20"/>
          <w:lang w:eastAsia="ko-KR"/>
        </w:rPr>
        <w:t>(11), 1243-1258</w:t>
      </w:r>
      <w:r w:rsidRPr="00E75F23">
        <w:rPr>
          <w:rFonts w:ascii="Times New Roman" w:eastAsia="Batang" w:hAnsi="Times New Roman"/>
          <w:snapToGrid/>
          <w:sz w:val="20"/>
          <w:lang w:eastAsia="ko-KR"/>
        </w:rPr>
        <w:t>.</w:t>
      </w:r>
    </w:p>
    <w:p w14:paraId="5A087544" w14:textId="77777777" w:rsidR="009603EA" w:rsidRDefault="009603EA" w:rsidP="009603EA">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napToGrid/>
          <w:szCs w:val="24"/>
        </w:rPr>
      </w:pPr>
      <w:r w:rsidRPr="00B754C3">
        <w:t>Stahmer, A. C., Leslie, L. K., Hurlburt, M., Barth, R. P., Webb, M. B., Landsverk, J., Zhang, J. (</w:t>
      </w:r>
      <w:r>
        <w:t>2005</w:t>
      </w:r>
      <w:r w:rsidRPr="00B754C3">
        <w:t xml:space="preserve">). Developmental and behavioral needs and service use for young children in child welfare. </w:t>
      </w:r>
      <w:r w:rsidRPr="00B754C3">
        <w:rPr>
          <w:i/>
        </w:rPr>
        <w:t>Pediatrics.</w:t>
      </w:r>
      <w:r w:rsidRPr="009603EA">
        <w:rPr>
          <w:rFonts w:ascii="Arial Narrow" w:hAnsi="Arial Narrow" w:cs="Arial"/>
          <w:bCs/>
          <w:i/>
          <w:snapToGrid/>
          <w:szCs w:val="24"/>
        </w:rPr>
        <w:t>116</w:t>
      </w:r>
      <w:r w:rsidRPr="009603EA">
        <w:rPr>
          <w:rFonts w:ascii="Arial Narrow" w:hAnsi="Arial Narrow" w:cs="Arial"/>
          <w:snapToGrid/>
          <w:szCs w:val="24"/>
        </w:rPr>
        <w:t>, 891-900.</w:t>
      </w:r>
    </w:p>
    <w:p w14:paraId="118785ED" w14:textId="77777777" w:rsidR="00751428" w:rsidRDefault="00857148" w:rsidP="00857148">
      <w:pPr>
        <w:ind w:left="450" w:hanging="450"/>
        <w:rPr>
          <w:rFonts w:ascii="Times New Roman" w:hAnsi="Times New Roman"/>
          <w:snapToGrid/>
          <w:sz w:val="20"/>
        </w:rPr>
      </w:pPr>
      <w:r w:rsidRPr="00857148">
        <w:rPr>
          <w:rFonts w:ascii="Times New Roman" w:hAnsi="Times New Roman"/>
          <w:snapToGrid/>
          <w:sz w:val="20"/>
        </w:rPr>
        <w:t>Wall,</w:t>
      </w:r>
      <w:r>
        <w:rPr>
          <w:rFonts w:ascii="Times New Roman" w:hAnsi="Times New Roman"/>
          <w:snapToGrid/>
          <w:sz w:val="20"/>
        </w:rPr>
        <w:t xml:space="preserve"> A. E., &amp; Barth, R. P. (2005</w:t>
      </w:r>
      <w:r w:rsidRPr="00857148">
        <w:rPr>
          <w:rFonts w:ascii="Times New Roman" w:hAnsi="Times New Roman"/>
          <w:snapToGrid/>
          <w:sz w:val="20"/>
        </w:rPr>
        <w:t xml:space="preserve">). Aggressive and delinquent behavior of maltreated adolescents: Risk factors and gender differences. </w:t>
      </w:r>
      <w:r w:rsidRPr="00857148">
        <w:rPr>
          <w:rFonts w:ascii="Times New Roman" w:hAnsi="Times New Roman"/>
          <w:i/>
          <w:iCs/>
          <w:snapToGrid/>
          <w:sz w:val="20"/>
        </w:rPr>
        <w:t xml:space="preserve">Stress, </w:t>
      </w:r>
      <w:r w:rsidRPr="003E510C">
        <w:rPr>
          <w:rFonts w:ascii="Times New Roman" w:hAnsi="Times New Roman"/>
          <w:i/>
          <w:iCs/>
          <w:snapToGrid/>
          <w:sz w:val="20"/>
        </w:rPr>
        <w:t>Trauma, and Crisis: An International Journal</w:t>
      </w:r>
      <w:r w:rsidR="00A35FCF" w:rsidRPr="003E510C">
        <w:rPr>
          <w:rFonts w:ascii="Times New Roman" w:hAnsi="Times New Roman"/>
          <w:snapToGrid/>
          <w:sz w:val="20"/>
        </w:rPr>
        <w:t>,</w:t>
      </w:r>
      <w:r w:rsidR="00A35FCF" w:rsidRPr="003E510C">
        <w:rPr>
          <w:rFonts w:ascii="Times New Roman" w:hAnsi="Times New Roman"/>
          <w:i/>
          <w:snapToGrid/>
          <w:sz w:val="20"/>
        </w:rPr>
        <w:t xml:space="preserve"> 8</w:t>
      </w:r>
      <w:r w:rsidR="00A35FCF" w:rsidRPr="003E510C">
        <w:rPr>
          <w:rFonts w:ascii="Times New Roman" w:hAnsi="Times New Roman"/>
          <w:snapToGrid/>
          <w:sz w:val="20"/>
        </w:rPr>
        <w:t>, 1-24.</w:t>
      </w:r>
    </w:p>
    <w:p w14:paraId="17298EDF" w14:textId="77777777" w:rsidR="00B17145" w:rsidRDefault="00B17145" w:rsidP="00B17145">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039E">
        <w:t>Barth, R.P., Lee, C., Wildfire, J., &amp; Guo, S. (2006).  Estimating costs of foster care vs.</w:t>
      </w:r>
      <w:r w:rsidR="00F87062" w:rsidRPr="0045039E">
        <w:t xml:space="preserve"> </w:t>
      </w:r>
      <w:r w:rsidRPr="0045039E">
        <w:t xml:space="preserve">adoption using propensity score matching. </w:t>
      </w:r>
      <w:r w:rsidRPr="0045039E">
        <w:rPr>
          <w:i/>
        </w:rPr>
        <w:t>Social Service Review</w:t>
      </w:r>
      <w:r w:rsidRPr="0045039E">
        <w:t>. 80, 127-</w:t>
      </w:r>
      <w:r w:rsidR="00260D41">
        <w:t>1</w:t>
      </w:r>
      <w:r w:rsidRPr="0045039E">
        <w:t>58</w:t>
      </w:r>
      <w:r w:rsidR="00CB3260">
        <w:t>.</w:t>
      </w:r>
    </w:p>
    <w:p w14:paraId="305AB636" w14:textId="77777777" w:rsidR="008E745E" w:rsidRDefault="00E678E1" w:rsidP="00E678E1">
      <w:pPr>
        <w:widowControl/>
        <w:autoSpaceDE w:val="0"/>
        <w:autoSpaceDN w:val="0"/>
        <w:adjustRightInd w:val="0"/>
        <w:ind w:left="720" w:hanging="720"/>
        <w:rPr>
          <w:rFonts w:ascii="Times New Roman" w:hAnsi="Times New Roman"/>
          <w:snapToGrid/>
          <w:sz w:val="20"/>
        </w:rPr>
      </w:pPr>
      <w:r w:rsidRPr="00E678E1">
        <w:rPr>
          <w:rFonts w:ascii="Times New Roman" w:hAnsi="Times New Roman"/>
          <w:snapToGrid/>
          <w:sz w:val="20"/>
        </w:rPr>
        <w:t xml:space="preserve">Barth, R. P., Wildfire, J., &amp; Green, R. L. (2006). Placement into foster care and the interplay of urbanicity, child behavior </w:t>
      </w:r>
    </w:p>
    <w:p w14:paraId="230D0E1C" w14:textId="77777777" w:rsidR="00E678E1" w:rsidRPr="00E678E1" w:rsidRDefault="008E745E" w:rsidP="00E678E1">
      <w:pPr>
        <w:widowControl/>
        <w:autoSpaceDE w:val="0"/>
        <w:autoSpaceDN w:val="0"/>
        <w:adjustRightInd w:val="0"/>
        <w:ind w:left="720" w:hanging="720"/>
        <w:rPr>
          <w:rFonts w:ascii="Times New Roman" w:hAnsi="Times New Roman"/>
          <w:snapToGrid/>
          <w:sz w:val="20"/>
        </w:rPr>
      </w:pPr>
      <w:r>
        <w:rPr>
          <w:rFonts w:ascii="Times New Roman" w:hAnsi="Times New Roman"/>
          <w:snapToGrid/>
          <w:sz w:val="20"/>
        </w:rPr>
        <w:t xml:space="preserve">         </w:t>
      </w:r>
      <w:r w:rsidR="00E678E1" w:rsidRPr="00E678E1">
        <w:rPr>
          <w:rFonts w:ascii="Times New Roman" w:hAnsi="Times New Roman"/>
          <w:snapToGrid/>
          <w:sz w:val="20"/>
        </w:rPr>
        <w:t xml:space="preserve">problems, and poverty. </w:t>
      </w:r>
      <w:r w:rsidR="00E678E1" w:rsidRPr="00E678E1">
        <w:rPr>
          <w:rFonts w:ascii="Times New Roman" w:hAnsi="Times New Roman"/>
          <w:i/>
          <w:iCs/>
          <w:snapToGrid/>
          <w:sz w:val="20"/>
        </w:rPr>
        <w:t xml:space="preserve">American Journal of Orthopsychiatry, </w:t>
      </w:r>
      <w:bookmarkStart w:id="2" w:name="OLE_LINK3"/>
      <w:bookmarkStart w:id="3" w:name="OLE_LINK4"/>
      <w:r w:rsidR="00E678E1" w:rsidRPr="00E678E1">
        <w:rPr>
          <w:rFonts w:ascii="Times New Roman" w:hAnsi="Times New Roman"/>
          <w:i/>
          <w:iCs/>
          <w:snapToGrid/>
          <w:sz w:val="20"/>
        </w:rPr>
        <w:t>76</w:t>
      </w:r>
      <w:r w:rsidR="00E678E1" w:rsidRPr="00E678E1">
        <w:rPr>
          <w:rFonts w:ascii="Times New Roman" w:hAnsi="Times New Roman"/>
          <w:snapToGrid/>
          <w:sz w:val="20"/>
        </w:rPr>
        <w:t>, 358-366.</w:t>
      </w:r>
      <w:bookmarkEnd w:id="2"/>
      <w:bookmarkEnd w:id="3"/>
    </w:p>
    <w:p w14:paraId="46E30F81" w14:textId="77777777" w:rsidR="0045039E" w:rsidRPr="0045039E" w:rsidRDefault="0045039E" w:rsidP="0045039E">
      <w:pPr>
        <w:widowControl/>
        <w:autoSpaceDE w:val="0"/>
        <w:autoSpaceDN w:val="0"/>
        <w:adjustRightInd w:val="0"/>
        <w:ind w:left="450" w:hanging="450"/>
        <w:rPr>
          <w:rFonts w:ascii="Times New Roman" w:hAnsi="Times New Roman"/>
          <w:snapToGrid/>
          <w:sz w:val="20"/>
        </w:rPr>
      </w:pPr>
      <w:r w:rsidRPr="0045039E">
        <w:rPr>
          <w:rFonts w:ascii="Times New Roman" w:hAnsi="Times New Roman"/>
          <w:snapToGrid/>
          <w:sz w:val="20"/>
        </w:rPr>
        <w:t xml:space="preserve">Connelly, C. D., Hazen, A. L., Coben, J. H., Kelleher, K. J., Barth, R. P., &amp; Landsverk, J. A. (2006). Persistence of intimate partner violence among families referred to child welfare. </w:t>
      </w:r>
      <w:r w:rsidRPr="0045039E">
        <w:rPr>
          <w:rFonts w:ascii="Times New Roman" w:hAnsi="Times New Roman"/>
          <w:i/>
          <w:iCs/>
          <w:snapToGrid/>
          <w:sz w:val="20"/>
        </w:rPr>
        <w:t>Journal of Interpersonal Violence, 21</w:t>
      </w:r>
      <w:r w:rsidRPr="0045039E">
        <w:rPr>
          <w:rFonts w:ascii="Times New Roman" w:hAnsi="Times New Roman"/>
          <w:snapToGrid/>
          <w:sz w:val="20"/>
        </w:rPr>
        <w:t>(6), 774-797.</w:t>
      </w:r>
    </w:p>
    <w:p w14:paraId="0FD69EB5" w14:textId="77777777" w:rsidR="0045039E" w:rsidRDefault="0045039E" w:rsidP="0045039E">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45039E">
        <w:t xml:space="preserve">Guo, S., Barth, R. P., &amp; Gibbons, C. (2006). Propensity score matching strategies for evaluating substance abuse services for child welfare clients. </w:t>
      </w:r>
      <w:r w:rsidRPr="0045039E">
        <w:rPr>
          <w:i/>
        </w:rPr>
        <w:t>Children and Youth Services Review</w:t>
      </w:r>
      <w:r w:rsidRPr="0045039E">
        <w:t>, 28, 357-383.</w:t>
      </w:r>
    </w:p>
    <w:p w14:paraId="37934D3D" w14:textId="77777777" w:rsidR="00E930EF" w:rsidRPr="0045039E" w:rsidRDefault="00E930EF" w:rsidP="0045039E">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snapToGrid/>
          <w:szCs w:val="24"/>
        </w:rPr>
        <w:t xml:space="preserve">Hazen, A. L., Connelly, C. D., Kelleher, K. J., Barth, R. P., &amp; Landsverk, J. A. (2006). Female caregivers' experiences with intimate partner violence and behavior problems in children investigated as victims of maltreatment. </w:t>
      </w:r>
      <w:r>
        <w:rPr>
          <w:i/>
          <w:iCs/>
          <w:snapToGrid/>
          <w:szCs w:val="24"/>
        </w:rPr>
        <w:t>Pediatrics, 117</w:t>
      </w:r>
      <w:r>
        <w:rPr>
          <w:snapToGrid/>
          <w:szCs w:val="24"/>
        </w:rPr>
        <w:t>(1), 99-109.</w:t>
      </w:r>
    </w:p>
    <w:p w14:paraId="2906DB94" w14:textId="77777777" w:rsidR="0045039E" w:rsidRDefault="0045039E" w:rsidP="0045039E">
      <w:pPr>
        <w:widowControl/>
        <w:autoSpaceDE w:val="0"/>
        <w:autoSpaceDN w:val="0"/>
        <w:adjustRightInd w:val="0"/>
        <w:ind w:left="450" w:hanging="450"/>
        <w:rPr>
          <w:rFonts w:ascii="Times New Roman" w:hAnsi="Times New Roman"/>
          <w:snapToGrid/>
          <w:sz w:val="20"/>
        </w:rPr>
      </w:pPr>
      <w:r w:rsidRPr="0045039E">
        <w:rPr>
          <w:rFonts w:ascii="Times New Roman" w:hAnsi="Times New Roman"/>
          <w:snapToGrid/>
          <w:sz w:val="20"/>
        </w:rPr>
        <w:t xml:space="preserve">Jee, S. H., Barth, R. P., Szilagyi, M. A., Szilagyi, P. G., Aida, M., &amp; Davis, M. M. (2006). Factors associated with chronic conditions among children in foster care. </w:t>
      </w:r>
      <w:r w:rsidRPr="0045039E">
        <w:rPr>
          <w:rFonts w:ascii="Times New Roman" w:hAnsi="Times New Roman"/>
          <w:i/>
          <w:iCs/>
          <w:snapToGrid/>
          <w:sz w:val="20"/>
        </w:rPr>
        <w:t>Journal of Health Care for the Poor and Underserved, 17</w:t>
      </w:r>
      <w:r w:rsidRPr="0045039E">
        <w:rPr>
          <w:rFonts w:ascii="Times New Roman" w:hAnsi="Times New Roman"/>
          <w:snapToGrid/>
          <w:sz w:val="20"/>
        </w:rPr>
        <w:t>(2), 328-341.</w:t>
      </w:r>
    </w:p>
    <w:p w14:paraId="07227C02" w14:textId="77777777" w:rsidR="0045039E" w:rsidRPr="0045039E" w:rsidRDefault="0045039E" w:rsidP="0045039E">
      <w:pPr>
        <w:widowControl/>
        <w:autoSpaceDE w:val="0"/>
        <w:autoSpaceDN w:val="0"/>
        <w:adjustRightInd w:val="0"/>
        <w:ind w:left="450" w:hanging="450"/>
        <w:rPr>
          <w:rFonts w:ascii="Times New Roman" w:hAnsi="Times New Roman"/>
          <w:snapToGrid/>
          <w:sz w:val="20"/>
        </w:rPr>
      </w:pPr>
      <w:r w:rsidRPr="0045039E">
        <w:rPr>
          <w:rFonts w:ascii="Times New Roman" w:hAnsi="Times New Roman"/>
          <w:snapToGrid/>
          <w:sz w:val="20"/>
        </w:rPr>
        <w:t xml:space="preserve">Libby, A. M., Orton, H. D., Barth, R. P., Webb, M. B., Burns, B. J., Wood, P., et al. (2006). Alcohol, drug, and mental health specialty treatment services and race/ethnicity: A national study of children and families involved with child welfare. </w:t>
      </w:r>
      <w:r w:rsidRPr="0045039E">
        <w:rPr>
          <w:rFonts w:ascii="Times New Roman" w:hAnsi="Times New Roman"/>
          <w:i/>
          <w:iCs/>
          <w:snapToGrid/>
          <w:sz w:val="20"/>
        </w:rPr>
        <w:t>American Journal of Public Health, 96</w:t>
      </w:r>
      <w:r w:rsidRPr="00211FC2">
        <w:rPr>
          <w:rFonts w:ascii="Times New Roman" w:hAnsi="Times New Roman"/>
          <w:i/>
          <w:snapToGrid/>
          <w:sz w:val="20"/>
        </w:rPr>
        <w:t>(4),</w:t>
      </w:r>
      <w:r w:rsidRPr="0045039E">
        <w:rPr>
          <w:rFonts w:ascii="Times New Roman" w:hAnsi="Times New Roman"/>
          <w:snapToGrid/>
          <w:sz w:val="20"/>
        </w:rPr>
        <w:t xml:space="preserve"> 628-631.</w:t>
      </w:r>
    </w:p>
    <w:p w14:paraId="50FC17E4" w14:textId="77777777" w:rsidR="00C053F7" w:rsidRDefault="00C053F7" w:rsidP="00857148">
      <w:pPr>
        <w:ind w:left="450" w:hanging="450"/>
        <w:rPr>
          <w:rFonts w:ascii="Times New Roman" w:hAnsi="Times New Roman"/>
          <w:snapToGrid/>
          <w:sz w:val="20"/>
        </w:rPr>
      </w:pPr>
      <w:r w:rsidRPr="0045039E">
        <w:rPr>
          <w:rFonts w:ascii="Times New Roman" w:hAnsi="Times New Roman"/>
          <w:snapToGrid/>
          <w:sz w:val="20"/>
        </w:rPr>
        <w:t xml:space="preserve">Sangalang, B. S., Barth, R. P., &amp; Painter, J. (2006). First birth outcomes and timing of second births: A statewide case management program for adolescent mothers. </w:t>
      </w:r>
      <w:r w:rsidRPr="0045039E">
        <w:rPr>
          <w:rFonts w:ascii="Times New Roman" w:hAnsi="Times New Roman"/>
          <w:i/>
          <w:iCs/>
          <w:snapToGrid/>
          <w:sz w:val="20"/>
        </w:rPr>
        <w:t>Health &amp; Social Work, 31</w:t>
      </w:r>
      <w:r w:rsidRPr="0045039E">
        <w:rPr>
          <w:rFonts w:ascii="Times New Roman" w:hAnsi="Times New Roman"/>
          <w:snapToGrid/>
          <w:sz w:val="20"/>
        </w:rPr>
        <w:t>, 54-64.</w:t>
      </w:r>
    </w:p>
    <w:p w14:paraId="722D6463" w14:textId="77777777" w:rsidR="00432316" w:rsidRPr="0085385E" w:rsidRDefault="00432316" w:rsidP="00432316">
      <w:pPr>
        <w:pStyle w:val="HTMLPreformatted"/>
        <w:ind w:left="450" w:hanging="450"/>
        <w:rPr>
          <w:rFonts w:ascii="Times New Roman" w:hAnsi="Times New Roman" w:cs="Times New Roman"/>
        </w:rPr>
      </w:pPr>
      <w:r w:rsidRPr="00CB5960">
        <w:rPr>
          <w:rFonts w:ascii="Times New Roman" w:hAnsi="Times New Roman" w:cs="Times New Roman"/>
        </w:rPr>
        <w:t>Wind, L. Bro</w:t>
      </w:r>
      <w:r>
        <w:rPr>
          <w:rFonts w:ascii="Times New Roman" w:hAnsi="Times New Roman" w:cs="Times New Roman"/>
        </w:rPr>
        <w:t>oks, D., &amp; Barth, R.P. (2006</w:t>
      </w:r>
      <w:r w:rsidRPr="00CB5960">
        <w:rPr>
          <w:rFonts w:ascii="Times New Roman" w:hAnsi="Times New Roman" w:cs="Times New Roman"/>
        </w:rPr>
        <w:t xml:space="preserve">). Adoption preparation: </w:t>
      </w:r>
      <w:r>
        <w:rPr>
          <w:rFonts w:ascii="Times New Roman" w:hAnsi="Times New Roman" w:cs="Times New Roman"/>
        </w:rPr>
        <w:t>D</w:t>
      </w:r>
      <w:r w:rsidRPr="00CB5960">
        <w:rPr>
          <w:rFonts w:ascii="Times New Roman" w:hAnsi="Times New Roman" w:cs="Times New Roman"/>
        </w:rPr>
        <w:t xml:space="preserve">ifferences between adoptive families of children with and without special needs. </w:t>
      </w:r>
      <w:r w:rsidRPr="00CB5960">
        <w:rPr>
          <w:rFonts w:ascii="Times New Roman" w:hAnsi="Times New Roman" w:cs="Times New Roman"/>
          <w:i/>
        </w:rPr>
        <w:t>Adoption Quarterly</w:t>
      </w:r>
      <w:r w:rsidRPr="00CB5960">
        <w:rPr>
          <w:rFonts w:ascii="Times New Roman" w:hAnsi="Times New Roman" w:cs="Times New Roman"/>
        </w:rPr>
        <w:t>.</w:t>
      </w:r>
      <w:r>
        <w:rPr>
          <w:rFonts w:ascii="Times New Roman" w:hAnsi="Times New Roman" w:cs="Times New Roman"/>
        </w:rPr>
        <w:t xml:space="preserve"> 8, 45-74.</w:t>
      </w:r>
    </w:p>
    <w:p w14:paraId="52710CA5" w14:textId="77777777" w:rsidR="00D7517D" w:rsidRDefault="00D7517D" w:rsidP="006D3BDE">
      <w:pPr>
        <w:ind w:left="450" w:hanging="450"/>
        <w:rPr>
          <w:rFonts w:ascii="Times New Roman" w:eastAsia="Batang" w:hAnsi="Times New Roman"/>
          <w:snapToGrid/>
          <w:sz w:val="20"/>
          <w:lang w:eastAsia="ko-KR"/>
        </w:rPr>
      </w:pPr>
      <w:r w:rsidRPr="00D7517D">
        <w:rPr>
          <w:rFonts w:ascii="Times New Roman" w:eastAsia="Batang" w:hAnsi="Times New Roman"/>
          <w:snapToGrid/>
          <w:sz w:val="20"/>
          <w:lang w:eastAsia="ko-KR"/>
        </w:rPr>
        <w:t xml:space="preserve">Barth, R. P., Greeson, J. K. P., Guo, S. Y., Green, R. L., Hurley, S., &amp; Sisson, J. (2007). Changes in family functioning and child behavior following intensive in-home therapy. </w:t>
      </w:r>
      <w:r w:rsidRPr="00D7517D">
        <w:rPr>
          <w:rFonts w:ascii="Times New Roman" w:eastAsia="Batang" w:hAnsi="Times New Roman"/>
          <w:i/>
          <w:iCs/>
          <w:snapToGrid/>
          <w:sz w:val="20"/>
          <w:lang w:eastAsia="ko-KR"/>
        </w:rPr>
        <w:t>Children and Youth Services Review, 29</w:t>
      </w:r>
      <w:r w:rsidRPr="00D7517D">
        <w:rPr>
          <w:rFonts w:ascii="Times New Roman" w:eastAsia="Batang" w:hAnsi="Times New Roman"/>
          <w:snapToGrid/>
          <w:sz w:val="20"/>
          <w:lang w:eastAsia="ko-KR"/>
        </w:rPr>
        <w:t>, 988-1009.</w:t>
      </w:r>
    </w:p>
    <w:p w14:paraId="55FEF852" w14:textId="77777777" w:rsidR="00CB3A56" w:rsidRPr="00CB3A56" w:rsidRDefault="00CB3A56" w:rsidP="006D3BDE">
      <w:pPr>
        <w:ind w:left="450" w:hanging="450"/>
        <w:rPr>
          <w:rFonts w:ascii="Times New Roman" w:eastAsia="Batang" w:hAnsi="Times New Roman"/>
          <w:snapToGrid/>
          <w:sz w:val="20"/>
          <w:lang w:eastAsia="ko-KR"/>
        </w:rPr>
      </w:pPr>
      <w:r w:rsidRPr="00CB3A56">
        <w:rPr>
          <w:rFonts w:ascii="Times New Roman" w:hAnsi="Times New Roman"/>
          <w:snapToGrid/>
          <w:sz w:val="20"/>
        </w:rPr>
        <w:t xml:space="preserve">Barth, R. P., Greeson, J. K. P., Guo, S., Green, R. L., Hurley, S., &amp; Sisson, J. (2007). Outcomes for youth receiving intensive in-home therapy or residential care: A comparison using propensity scores. </w:t>
      </w:r>
      <w:r w:rsidRPr="00CB3A56">
        <w:rPr>
          <w:rFonts w:ascii="Times New Roman" w:hAnsi="Times New Roman"/>
          <w:i/>
          <w:iCs/>
          <w:snapToGrid/>
          <w:sz w:val="20"/>
        </w:rPr>
        <w:t xml:space="preserve">American Journal of Orthopsychiatry, </w:t>
      </w:r>
      <w:r w:rsidRPr="00211FC2">
        <w:rPr>
          <w:rFonts w:ascii="Times New Roman" w:hAnsi="Times New Roman"/>
          <w:i/>
          <w:iCs/>
          <w:snapToGrid/>
          <w:sz w:val="20"/>
        </w:rPr>
        <w:t>77</w:t>
      </w:r>
      <w:r w:rsidRPr="00211FC2">
        <w:rPr>
          <w:rFonts w:ascii="Times New Roman" w:hAnsi="Times New Roman"/>
          <w:i/>
          <w:snapToGrid/>
          <w:sz w:val="20"/>
        </w:rPr>
        <w:t>(4),</w:t>
      </w:r>
      <w:r w:rsidRPr="00CB3A56">
        <w:rPr>
          <w:rFonts w:ascii="Times New Roman" w:hAnsi="Times New Roman"/>
          <w:snapToGrid/>
          <w:sz w:val="20"/>
        </w:rPr>
        <w:t xml:space="preserve"> 497-505.</w:t>
      </w:r>
    </w:p>
    <w:p w14:paraId="31894E96" w14:textId="77777777" w:rsidR="00D7517D" w:rsidRPr="00D7517D" w:rsidRDefault="00D7517D" w:rsidP="00D7517D">
      <w:pPr>
        <w:widowControl/>
        <w:autoSpaceDE w:val="0"/>
        <w:autoSpaceDN w:val="0"/>
        <w:adjustRightInd w:val="0"/>
        <w:ind w:left="450" w:hanging="450"/>
        <w:rPr>
          <w:rFonts w:ascii="Times New Roman" w:eastAsia="Batang" w:hAnsi="Times New Roman"/>
          <w:snapToGrid/>
          <w:sz w:val="20"/>
          <w:lang w:eastAsia="ko-KR"/>
        </w:rPr>
      </w:pPr>
      <w:r w:rsidRPr="00D7517D">
        <w:rPr>
          <w:rFonts w:ascii="Times New Roman" w:eastAsia="Batang" w:hAnsi="Times New Roman"/>
          <w:snapToGrid/>
          <w:sz w:val="20"/>
          <w:lang w:eastAsia="ko-KR"/>
        </w:rPr>
        <w:t xml:space="preserve">Barth, R. P., Lloyd, E. C., Green, R. L., James, S., Leslie, L. K., &amp; Landsverk, J. (2007). Predictors of placement moves among children with and without emotional and behavioral disorders. </w:t>
      </w:r>
      <w:r w:rsidRPr="00D7517D">
        <w:rPr>
          <w:rFonts w:ascii="Times New Roman" w:eastAsia="Batang" w:hAnsi="Times New Roman"/>
          <w:i/>
          <w:iCs/>
          <w:snapToGrid/>
          <w:sz w:val="20"/>
          <w:lang w:eastAsia="ko-KR"/>
        </w:rPr>
        <w:t xml:space="preserve">Journal of Emotional and Behavioral Disorders, </w:t>
      </w:r>
      <w:r w:rsidRPr="00211FC2">
        <w:rPr>
          <w:rFonts w:ascii="Times New Roman" w:eastAsia="Batang" w:hAnsi="Times New Roman"/>
          <w:i/>
          <w:iCs/>
          <w:snapToGrid/>
          <w:sz w:val="20"/>
          <w:lang w:eastAsia="ko-KR"/>
        </w:rPr>
        <w:t>15</w:t>
      </w:r>
      <w:r w:rsidRPr="00211FC2">
        <w:rPr>
          <w:rFonts w:ascii="Times New Roman" w:eastAsia="Batang" w:hAnsi="Times New Roman"/>
          <w:i/>
          <w:snapToGrid/>
          <w:sz w:val="20"/>
          <w:lang w:eastAsia="ko-KR"/>
        </w:rPr>
        <w:t>(1),</w:t>
      </w:r>
      <w:r w:rsidRPr="00D7517D">
        <w:rPr>
          <w:rFonts w:ascii="Times New Roman" w:eastAsia="Batang" w:hAnsi="Times New Roman"/>
          <w:snapToGrid/>
          <w:sz w:val="20"/>
          <w:lang w:eastAsia="ko-KR"/>
        </w:rPr>
        <w:t xml:space="preserve"> 46-55.</w:t>
      </w:r>
    </w:p>
    <w:p w14:paraId="7B98A070" w14:textId="77777777" w:rsidR="00D7517D" w:rsidRPr="00D7517D" w:rsidRDefault="00D7517D" w:rsidP="006D3BDE">
      <w:pPr>
        <w:ind w:left="450" w:hanging="450"/>
        <w:rPr>
          <w:rFonts w:ascii="Times New Roman" w:eastAsia="Batang" w:hAnsi="Times New Roman"/>
          <w:snapToGrid/>
          <w:sz w:val="20"/>
          <w:lang w:eastAsia="ko-KR"/>
        </w:rPr>
      </w:pPr>
      <w:r w:rsidRPr="00D7517D">
        <w:rPr>
          <w:rFonts w:ascii="Times New Roman" w:eastAsia="Batang" w:hAnsi="Times New Roman"/>
          <w:snapToGrid/>
          <w:sz w:val="20"/>
          <w:lang w:eastAsia="ko-KR"/>
        </w:rPr>
        <w:t xml:space="preserve">Crea, T. M., Barth, R. P., &amp; Chintapalli, L. K. (2007). Home study methods for evaluating prospective resource families: History, current challenges, and promising approaches. </w:t>
      </w:r>
      <w:r w:rsidRPr="00D7517D">
        <w:rPr>
          <w:rFonts w:ascii="Times New Roman" w:eastAsia="Batang" w:hAnsi="Times New Roman"/>
          <w:i/>
          <w:iCs/>
          <w:snapToGrid/>
          <w:sz w:val="20"/>
          <w:lang w:eastAsia="ko-KR"/>
        </w:rPr>
        <w:t>Child Welfare, 86</w:t>
      </w:r>
      <w:r w:rsidRPr="00211FC2">
        <w:rPr>
          <w:rFonts w:ascii="Times New Roman" w:eastAsia="Batang" w:hAnsi="Times New Roman"/>
          <w:i/>
          <w:snapToGrid/>
          <w:sz w:val="20"/>
          <w:lang w:eastAsia="ko-KR"/>
        </w:rPr>
        <w:t>(2),</w:t>
      </w:r>
      <w:r w:rsidRPr="00D7517D">
        <w:rPr>
          <w:rFonts w:ascii="Times New Roman" w:eastAsia="Batang" w:hAnsi="Times New Roman"/>
          <w:snapToGrid/>
          <w:sz w:val="20"/>
          <w:lang w:eastAsia="ko-KR"/>
        </w:rPr>
        <w:t xml:space="preserve"> 141-159.</w:t>
      </w:r>
    </w:p>
    <w:p w14:paraId="294FE1A0" w14:textId="77777777" w:rsidR="00D7517D" w:rsidRPr="00D7517D" w:rsidRDefault="00D7517D" w:rsidP="00D7517D">
      <w:pPr>
        <w:ind w:left="450" w:hanging="450"/>
        <w:rPr>
          <w:rFonts w:ascii="Times New Roman" w:eastAsia="Batang" w:hAnsi="Times New Roman"/>
          <w:snapToGrid/>
          <w:sz w:val="20"/>
          <w:lang w:eastAsia="ko-KR"/>
        </w:rPr>
      </w:pPr>
      <w:r w:rsidRPr="00D7517D">
        <w:rPr>
          <w:rFonts w:ascii="Times New Roman" w:eastAsia="Batang" w:hAnsi="Times New Roman"/>
          <w:snapToGrid/>
          <w:sz w:val="20"/>
          <w:lang w:eastAsia="ko-KR"/>
        </w:rPr>
        <w:t>Hazen, A. L., Connelly, C. D., Edleson, J. L., Kelleher, K. J., Landverk, J. A., Coben, J. H., &amp; Barth, R.P.</w:t>
      </w:r>
      <w:r w:rsidRPr="00D7517D">
        <w:rPr>
          <w:rFonts w:ascii="Times New Roman" w:hAnsi="Times New Roman"/>
          <w:sz w:val="20"/>
        </w:rPr>
        <w:t xml:space="preserve"> </w:t>
      </w:r>
      <w:hyperlink r:id="rId10" w:tooltip="one-click search" w:history="1">
        <w:r w:rsidRPr="00D7517D">
          <w:rPr>
            <w:rStyle w:val="Hyperlink"/>
            <w:rFonts w:ascii="Times New Roman" w:hAnsi="Times New Roman"/>
            <w:color w:val="auto"/>
            <w:sz w:val="20"/>
            <w:u w:val="none"/>
          </w:rPr>
          <w:t xml:space="preserve">McGeehan, J., Rolls, J. A., </w:t>
        </w:r>
        <w:r>
          <w:rPr>
            <w:rStyle w:val="Hyperlink"/>
            <w:rFonts w:ascii="Times New Roman" w:hAnsi="Times New Roman"/>
            <w:color w:val="auto"/>
            <w:sz w:val="20"/>
            <w:u w:val="none"/>
          </w:rPr>
          <w:t xml:space="preserve">&amp; </w:t>
        </w:r>
        <w:r w:rsidRPr="00D7517D">
          <w:rPr>
            <w:rStyle w:val="Hyperlink"/>
            <w:rFonts w:ascii="Times New Roman" w:hAnsi="Times New Roman"/>
            <w:color w:val="auto"/>
            <w:sz w:val="20"/>
            <w:u w:val="none"/>
          </w:rPr>
          <w:t xml:space="preserve">Nuszkowski, M.A. </w:t>
        </w:r>
      </w:hyperlink>
      <w:r w:rsidRPr="00D7517D">
        <w:rPr>
          <w:rFonts w:ascii="Times New Roman" w:eastAsia="Batang" w:hAnsi="Times New Roman"/>
          <w:snapToGrid/>
          <w:sz w:val="20"/>
          <w:lang w:eastAsia="ko-KR"/>
        </w:rPr>
        <w:t xml:space="preserve"> (2007). Assessment of intimate partner violence by child welfare services. </w:t>
      </w:r>
      <w:r w:rsidRPr="00D7517D">
        <w:rPr>
          <w:rFonts w:ascii="Times New Roman" w:eastAsia="Batang" w:hAnsi="Times New Roman"/>
          <w:i/>
          <w:iCs/>
          <w:snapToGrid/>
          <w:sz w:val="20"/>
          <w:lang w:eastAsia="ko-KR"/>
        </w:rPr>
        <w:t>Children and Youth Services Review, 29</w:t>
      </w:r>
      <w:r w:rsidRPr="00211FC2">
        <w:rPr>
          <w:rFonts w:ascii="Times New Roman" w:eastAsia="Batang" w:hAnsi="Times New Roman"/>
          <w:i/>
          <w:snapToGrid/>
          <w:sz w:val="20"/>
          <w:lang w:eastAsia="ko-KR"/>
        </w:rPr>
        <w:t>(4),</w:t>
      </w:r>
      <w:r w:rsidRPr="00D7517D">
        <w:rPr>
          <w:rFonts w:ascii="Times New Roman" w:eastAsia="Batang" w:hAnsi="Times New Roman"/>
          <w:snapToGrid/>
          <w:sz w:val="20"/>
          <w:lang w:eastAsia="ko-KR"/>
        </w:rPr>
        <w:t xml:space="preserve"> 490-500.</w:t>
      </w:r>
    </w:p>
    <w:p w14:paraId="788F7131" w14:textId="77777777" w:rsidR="006D3BDE" w:rsidRDefault="006D3BDE" w:rsidP="006D3BDE">
      <w:pPr>
        <w:ind w:left="450" w:hanging="450"/>
        <w:rPr>
          <w:rFonts w:ascii="Times New Roman" w:hAnsi="Times New Roman"/>
          <w:iCs/>
          <w:sz w:val="20"/>
        </w:rPr>
      </w:pPr>
      <w:r w:rsidRPr="00B65D5F">
        <w:rPr>
          <w:rFonts w:ascii="Times New Roman" w:hAnsi="Times New Roman"/>
          <w:sz w:val="20"/>
        </w:rPr>
        <w:t xml:space="preserve">Libby, A. M., Orton, H. D., Barth, R. P., Bruce Webb, M., Burns, B. J., </w:t>
      </w:r>
      <w:r>
        <w:rPr>
          <w:rFonts w:ascii="Times New Roman" w:hAnsi="Times New Roman"/>
          <w:sz w:val="20"/>
        </w:rPr>
        <w:t>&amp; Spicer, P. (2007</w:t>
      </w:r>
      <w:r w:rsidRPr="00B65D5F">
        <w:rPr>
          <w:rFonts w:ascii="Times New Roman" w:hAnsi="Times New Roman"/>
          <w:sz w:val="20"/>
        </w:rPr>
        <w:t>). Mental health and substance abuse services to parents of</w:t>
      </w:r>
      <w:r>
        <w:rPr>
          <w:rFonts w:ascii="Times New Roman" w:hAnsi="Times New Roman"/>
          <w:sz w:val="20"/>
        </w:rPr>
        <w:t xml:space="preserve"> </w:t>
      </w:r>
      <w:r w:rsidRPr="00B65D5F">
        <w:rPr>
          <w:rFonts w:ascii="Times New Roman" w:hAnsi="Times New Roman"/>
          <w:sz w:val="20"/>
        </w:rPr>
        <w:t xml:space="preserve">children involved with child welfare: A study of racial and ethnic health care disparities. </w:t>
      </w:r>
      <w:r w:rsidRPr="0097559D">
        <w:rPr>
          <w:rFonts w:ascii="Times New Roman" w:hAnsi="Times New Roman"/>
          <w:i/>
          <w:iCs/>
          <w:sz w:val="20"/>
        </w:rPr>
        <w:t>Administration and Policy in Mental Health and Mental Health Services Research</w:t>
      </w:r>
      <w:r>
        <w:rPr>
          <w:rFonts w:ascii="Times New Roman" w:hAnsi="Times New Roman"/>
          <w:iCs/>
          <w:sz w:val="20"/>
        </w:rPr>
        <w:t xml:space="preserve">, </w:t>
      </w:r>
      <w:r w:rsidRPr="006D3BDE">
        <w:rPr>
          <w:rFonts w:ascii="Times New Roman" w:hAnsi="Times New Roman"/>
          <w:i/>
          <w:iCs/>
          <w:sz w:val="20"/>
        </w:rPr>
        <w:t>34</w:t>
      </w:r>
      <w:r>
        <w:rPr>
          <w:rFonts w:ascii="Times New Roman" w:hAnsi="Times New Roman"/>
          <w:iCs/>
          <w:sz w:val="20"/>
        </w:rPr>
        <w:t>, 150-159.</w:t>
      </w:r>
    </w:p>
    <w:p w14:paraId="31F65C3D" w14:textId="77777777" w:rsidR="008E745E" w:rsidRDefault="005C3FB7" w:rsidP="005C3FB7">
      <w:pPr>
        <w:autoSpaceDE w:val="0"/>
        <w:autoSpaceDN w:val="0"/>
        <w:adjustRightInd w:val="0"/>
        <w:ind w:left="720" w:hanging="720"/>
        <w:rPr>
          <w:rFonts w:ascii="Times New Roman" w:hAnsi="Times New Roman"/>
          <w:sz w:val="20"/>
        </w:rPr>
      </w:pPr>
      <w:r w:rsidRPr="00CB3260">
        <w:rPr>
          <w:rFonts w:ascii="Times New Roman" w:hAnsi="Times New Roman"/>
          <w:sz w:val="20"/>
        </w:rPr>
        <w:t>Simmel, C., Bar</w:t>
      </w:r>
      <w:r>
        <w:rPr>
          <w:rFonts w:ascii="Times New Roman" w:hAnsi="Times New Roman"/>
          <w:sz w:val="20"/>
        </w:rPr>
        <w:t>th, R.P., &amp; Brooks, D. (2007</w:t>
      </w:r>
      <w:r w:rsidRPr="00CB3260">
        <w:rPr>
          <w:rFonts w:ascii="Times New Roman" w:hAnsi="Times New Roman"/>
          <w:sz w:val="20"/>
        </w:rPr>
        <w:t xml:space="preserve">). Adopted foster youths' psychosocial functioning: A longitudinal perspective. </w:t>
      </w:r>
    </w:p>
    <w:p w14:paraId="533D5851" w14:textId="77777777" w:rsidR="005C3FB7" w:rsidRPr="00A938CC" w:rsidRDefault="008E745E" w:rsidP="005C3FB7">
      <w:pPr>
        <w:autoSpaceDE w:val="0"/>
        <w:autoSpaceDN w:val="0"/>
        <w:adjustRightInd w:val="0"/>
        <w:ind w:left="720" w:hanging="720"/>
        <w:rPr>
          <w:rFonts w:ascii="Times New Roman" w:hAnsi="Times New Roman"/>
          <w:sz w:val="20"/>
        </w:rPr>
      </w:pPr>
      <w:r>
        <w:rPr>
          <w:rFonts w:ascii="Times New Roman" w:hAnsi="Times New Roman"/>
          <w:sz w:val="20"/>
        </w:rPr>
        <w:t xml:space="preserve">         </w:t>
      </w:r>
      <w:r w:rsidR="005C3FB7" w:rsidRPr="00A938CC">
        <w:rPr>
          <w:rFonts w:ascii="Times New Roman" w:hAnsi="Times New Roman"/>
          <w:i/>
          <w:sz w:val="20"/>
        </w:rPr>
        <w:t>Child and Family Social Work</w:t>
      </w:r>
      <w:r w:rsidR="005C3FB7" w:rsidRPr="00A938CC">
        <w:rPr>
          <w:rFonts w:ascii="Times New Roman" w:hAnsi="Times New Roman"/>
          <w:sz w:val="20"/>
        </w:rPr>
        <w:t xml:space="preserve">. </w:t>
      </w:r>
      <w:r w:rsidR="005C3FB7" w:rsidRPr="00A938CC">
        <w:rPr>
          <w:rFonts w:ascii="Times New Roman" w:hAnsi="Times New Roman"/>
          <w:i/>
          <w:sz w:val="20"/>
        </w:rPr>
        <w:t>12</w:t>
      </w:r>
      <w:r w:rsidR="005C3FB7" w:rsidRPr="00A938CC">
        <w:rPr>
          <w:rFonts w:ascii="Times New Roman" w:hAnsi="Times New Roman"/>
          <w:sz w:val="20"/>
        </w:rPr>
        <w:t>, 336-348.</w:t>
      </w:r>
    </w:p>
    <w:p w14:paraId="7371F231" w14:textId="77777777" w:rsidR="008E745E" w:rsidRDefault="008E0E10" w:rsidP="005C3FB7">
      <w:pPr>
        <w:autoSpaceDE w:val="0"/>
        <w:autoSpaceDN w:val="0"/>
        <w:adjustRightInd w:val="0"/>
        <w:ind w:left="720" w:hanging="720"/>
        <w:rPr>
          <w:rFonts w:ascii="Times New Roman" w:hAnsi="Times New Roman"/>
          <w:snapToGrid/>
          <w:sz w:val="20"/>
        </w:rPr>
      </w:pPr>
      <w:r w:rsidRPr="00A938CC">
        <w:rPr>
          <w:rFonts w:ascii="Times New Roman" w:hAnsi="Times New Roman"/>
          <w:snapToGrid/>
          <w:sz w:val="20"/>
        </w:rPr>
        <w:t xml:space="preserve">Wind, L. H., Brooks, D., &amp; Barth, R. P. (2007). Strengthening families and communities: </w:t>
      </w:r>
      <w:r w:rsidR="008E745E">
        <w:rPr>
          <w:rFonts w:ascii="Times New Roman" w:hAnsi="Times New Roman"/>
          <w:snapToGrid/>
          <w:sz w:val="20"/>
        </w:rPr>
        <w:t>Promising practices in adoption</w:t>
      </w:r>
    </w:p>
    <w:p w14:paraId="756528AD" w14:textId="77777777" w:rsidR="008E0E10" w:rsidRPr="00E542FC" w:rsidRDefault="008E745E" w:rsidP="005C3FB7">
      <w:pPr>
        <w:autoSpaceDE w:val="0"/>
        <w:autoSpaceDN w:val="0"/>
        <w:adjustRightInd w:val="0"/>
        <w:ind w:left="720" w:hanging="720"/>
        <w:rPr>
          <w:rFonts w:ascii="Times New Roman" w:hAnsi="Times New Roman"/>
          <w:snapToGrid/>
          <w:sz w:val="20"/>
        </w:rPr>
      </w:pPr>
      <w:r>
        <w:rPr>
          <w:rFonts w:ascii="Times New Roman" w:hAnsi="Times New Roman"/>
          <w:snapToGrid/>
          <w:sz w:val="20"/>
        </w:rPr>
        <w:t xml:space="preserve">          </w:t>
      </w:r>
      <w:r w:rsidR="008E0E10" w:rsidRPr="00E542FC">
        <w:rPr>
          <w:rFonts w:ascii="Times New Roman" w:hAnsi="Times New Roman"/>
          <w:snapToGrid/>
          <w:sz w:val="20"/>
        </w:rPr>
        <w:t xml:space="preserve">competent mental health services. </w:t>
      </w:r>
      <w:r w:rsidR="008E0E10" w:rsidRPr="00E542FC">
        <w:rPr>
          <w:rFonts w:ascii="Times New Roman" w:hAnsi="Times New Roman"/>
          <w:i/>
          <w:iCs/>
          <w:snapToGrid/>
          <w:sz w:val="20"/>
        </w:rPr>
        <w:t>Family Relations, 56</w:t>
      </w:r>
      <w:r w:rsidR="008E0E10" w:rsidRPr="00E542FC">
        <w:rPr>
          <w:rFonts w:ascii="Times New Roman" w:hAnsi="Times New Roman"/>
          <w:snapToGrid/>
          <w:sz w:val="20"/>
        </w:rPr>
        <w:t>, 378-389.</w:t>
      </w:r>
    </w:p>
    <w:p w14:paraId="44D65DD2" w14:textId="77777777" w:rsidR="00E542FC" w:rsidRDefault="00E542FC" w:rsidP="00E542FC">
      <w:pPr>
        <w:widowControl/>
        <w:autoSpaceDE w:val="0"/>
        <w:autoSpaceDN w:val="0"/>
        <w:adjustRightInd w:val="0"/>
        <w:ind w:left="450" w:hanging="450"/>
        <w:rPr>
          <w:rFonts w:ascii="Times New Roman" w:eastAsia="Batang" w:hAnsi="Times New Roman"/>
          <w:snapToGrid/>
          <w:sz w:val="20"/>
          <w:lang w:eastAsia="ko-KR"/>
        </w:rPr>
      </w:pPr>
      <w:r w:rsidRPr="00E542FC">
        <w:rPr>
          <w:rFonts w:ascii="Times New Roman" w:eastAsia="Batang" w:hAnsi="Times New Roman"/>
          <w:snapToGrid/>
          <w:sz w:val="20"/>
          <w:lang w:eastAsia="ko-KR"/>
        </w:rPr>
        <w:t>Barth, R. P. (2008). Kinship care and les</w:t>
      </w:r>
      <w:r>
        <w:rPr>
          <w:rFonts w:ascii="Times New Roman" w:eastAsia="Batang" w:hAnsi="Times New Roman"/>
          <w:snapToGrid/>
          <w:sz w:val="20"/>
          <w:lang w:eastAsia="ko-KR"/>
        </w:rPr>
        <w:t>sened child behavior problems: P</w:t>
      </w:r>
      <w:r w:rsidRPr="00E542FC">
        <w:rPr>
          <w:rFonts w:ascii="Times New Roman" w:eastAsia="Batang" w:hAnsi="Times New Roman"/>
          <w:snapToGrid/>
          <w:sz w:val="20"/>
          <w:lang w:eastAsia="ko-KR"/>
        </w:rPr>
        <w:t xml:space="preserve">ossible meanings and implications. </w:t>
      </w:r>
      <w:r w:rsidRPr="00E542FC">
        <w:rPr>
          <w:rFonts w:ascii="Times New Roman" w:eastAsia="Batang" w:hAnsi="Times New Roman"/>
          <w:i/>
          <w:iCs/>
          <w:snapToGrid/>
          <w:sz w:val="20"/>
          <w:lang w:eastAsia="ko-KR"/>
        </w:rPr>
        <w:t>Archives of Pediatric Adolescent Medicine, 162</w:t>
      </w:r>
      <w:r w:rsidRPr="00E542FC">
        <w:rPr>
          <w:rFonts w:ascii="Times New Roman" w:eastAsia="Batang" w:hAnsi="Times New Roman"/>
          <w:snapToGrid/>
          <w:sz w:val="20"/>
          <w:lang w:eastAsia="ko-KR"/>
        </w:rPr>
        <w:t>, 586-587.</w:t>
      </w:r>
    </w:p>
    <w:p w14:paraId="6EDA2D8F" w14:textId="77777777" w:rsidR="00541F72" w:rsidRPr="00B12BEE" w:rsidRDefault="00541F72" w:rsidP="00541F72">
      <w:pPr>
        <w:ind w:left="450" w:hanging="450"/>
        <w:rPr>
          <w:rFonts w:ascii="Times New Roman" w:hAnsi="Times New Roman"/>
          <w:sz w:val="20"/>
        </w:rPr>
      </w:pPr>
      <w:r w:rsidRPr="00B12BEE">
        <w:rPr>
          <w:rFonts w:ascii="Times New Roman" w:hAnsi="Times New Roman"/>
          <w:sz w:val="20"/>
        </w:rPr>
        <w:t xml:space="preserve">Barth, R.P. </w:t>
      </w:r>
      <w:r>
        <w:rPr>
          <w:rFonts w:ascii="Times New Roman" w:hAnsi="Times New Roman"/>
          <w:sz w:val="20"/>
        </w:rPr>
        <w:t xml:space="preserve">(2008). The move to evidence-based practice: How well does it fit child welfare services?  </w:t>
      </w:r>
      <w:r w:rsidRPr="00B12BEE">
        <w:rPr>
          <w:rFonts w:ascii="Times New Roman" w:hAnsi="Times New Roman"/>
          <w:i/>
          <w:sz w:val="20"/>
        </w:rPr>
        <w:t>Journal of Public Child Welfare</w:t>
      </w:r>
      <w:r>
        <w:rPr>
          <w:rFonts w:ascii="Times New Roman" w:hAnsi="Times New Roman"/>
          <w:sz w:val="20"/>
        </w:rPr>
        <w:t xml:space="preserve">. </w:t>
      </w:r>
      <w:r w:rsidRPr="00211FC2">
        <w:rPr>
          <w:rFonts w:ascii="Times New Roman" w:hAnsi="Times New Roman"/>
          <w:i/>
          <w:sz w:val="20"/>
        </w:rPr>
        <w:t>2</w:t>
      </w:r>
      <w:r>
        <w:rPr>
          <w:rFonts w:ascii="Times New Roman" w:hAnsi="Times New Roman"/>
          <w:sz w:val="20"/>
        </w:rPr>
        <w:t>, 145-172.</w:t>
      </w:r>
    </w:p>
    <w:p w14:paraId="4312B2D9" w14:textId="77777777" w:rsidR="00882EFB" w:rsidRDefault="006808AF" w:rsidP="006808AF">
      <w:pPr>
        <w:widowControl/>
        <w:ind w:left="450" w:hanging="450"/>
        <w:rPr>
          <w:rFonts w:ascii="Times New Roman" w:hAnsi="Times New Roman"/>
          <w:snapToGrid/>
          <w:sz w:val="20"/>
        </w:rPr>
      </w:pPr>
      <w:r w:rsidRPr="00462908">
        <w:rPr>
          <w:rFonts w:ascii="Times New Roman" w:hAnsi="Times New Roman"/>
          <w:snapToGrid/>
          <w:sz w:val="20"/>
        </w:rPr>
        <w:t>Barth, R.P., G</w:t>
      </w:r>
      <w:r>
        <w:rPr>
          <w:rFonts w:ascii="Times New Roman" w:hAnsi="Times New Roman"/>
          <w:snapToGrid/>
          <w:sz w:val="20"/>
        </w:rPr>
        <w:t>uo, S., &amp; McCrae, J.S</w:t>
      </w:r>
    </w:p>
    <w:p w14:paraId="3F63F7E3" w14:textId="77777777" w:rsidR="006808AF" w:rsidRDefault="006808AF" w:rsidP="006808AF">
      <w:pPr>
        <w:widowControl/>
        <w:ind w:left="450" w:hanging="450"/>
        <w:rPr>
          <w:rFonts w:ascii="Times New Roman" w:hAnsi="Times New Roman"/>
          <w:iCs/>
          <w:snapToGrid/>
          <w:sz w:val="20"/>
        </w:rPr>
      </w:pPr>
      <w:r>
        <w:rPr>
          <w:rFonts w:ascii="Times New Roman" w:hAnsi="Times New Roman"/>
          <w:snapToGrid/>
          <w:sz w:val="20"/>
        </w:rPr>
        <w:t>. (2008</w:t>
      </w:r>
      <w:r w:rsidRPr="00462908">
        <w:rPr>
          <w:rFonts w:ascii="Times New Roman" w:hAnsi="Times New Roman"/>
          <w:snapToGrid/>
          <w:sz w:val="20"/>
        </w:rPr>
        <w:t>). Propensity sco</w:t>
      </w:r>
      <w:r>
        <w:rPr>
          <w:rFonts w:ascii="Times New Roman" w:hAnsi="Times New Roman"/>
          <w:snapToGrid/>
          <w:sz w:val="20"/>
        </w:rPr>
        <w:t>re matching strategies for evalu</w:t>
      </w:r>
      <w:r w:rsidRPr="00462908">
        <w:rPr>
          <w:rFonts w:ascii="Times New Roman" w:hAnsi="Times New Roman"/>
          <w:snapToGrid/>
          <w:sz w:val="20"/>
        </w:rPr>
        <w:t xml:space="preserve">ating the success of human service programs. </w:t>
      </w:r>
      <w:r w:rsidRPr="00462908">
        <w:rPr>
          <w:rFonts w:ascii="Times New Roman" w:hAnsi="Times New Roman"/>
          <w:i/>
          <w:iCs/>
          <w:snapToGrid/>
          <w:sz w:val="20"/>
        </w:rPr>
        <w:t>Research on Social Work Practice</w:t>
      </w:r>
      <w:r>
        <w:rPr>
          <w:rFonts w:ascii="Times New Roman" w:hAnsi="Times New Roman"/>
          <w:i/>
          <w:iCs/>
          <w:snapToGrid/>
          <w:sz w:val="20"/>
        </w:rPr>
        <w:t xml:space="preserve">, 18, </w:t>
      </w:r>
      <w:r w:rsidRPr="006808AF">
        <w:rPr>
          <w:rFonts w:ascii="Times New Roman" w:hAnsi="Times New Roman"/>
          <w:iCs/>
          <w:snapToGrid/>
          <w:sz w:val="20"/>
        </w:rPr>
        <w:t>198-211</w:t>
      </w:r>
      <w:r>
        <w:rPr>
          <w:rFonts w:ascii="Times New Roman" w:hAnsi="Times New Roman"/>
          <w:i/>
          <w:iCs/>
          <w:snapToGrid/>
          <w:sz w:val="20"/>
        </w:rPr>
        <w:t>.</w:t>
      </w:r>
    </w:p>
    <w:p w14:paraId="79299D1F" w14:textId="77777777" w:rsidR="00541F72" w:rsidRPr="00541F72" w:rsidRDefault="00541F72" w:rsidP="00541F72">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Cs/>
          <w:snapToGrid/>
          <w:szCs w:val="24"/>
        </w:rPr>
      </w:pPr>
      <w:r w:rsidRPr="00462908">
        <w:rPr>
          <w:snapToGrid/>
          <w:szCs w:val="24"/>
        </w:rPr>
        <w:t>Barth, R. P., Green, R., Wall, A., Webb, M. B., Gibbons, C., &amp; Craig, C. D. (</w:t>
      </w:r>
      <w:r>
        <w:rPr>
          <w:snapToGrid/>
          <w:szCs w:val="24"/>
        </w:rPr>
        <w:t>2008</w:t>
      </w:r>
      <w:r w:rsidRPr="00462908">
        <w:rPr>
          <w:snapToGrid/>
          <w:szCs w:val="24"/>
        </w:rPr>
        <w:t xml:space="preserve">). Characteristics of out-of-home caregiving environments provided under child welfare services. </w:t>
      </w:r>
      <w:r w:rsidRPr="00462908">
        <w:rPr>
          <w:i/>
          <w:iCs/>
          <w:snapToGrid/>
          <w:szCs w:val="24"/>
        </w:rPr>
        <w:t>Child Welfare</w:t>
      </w:r>
      <w:r>
        <w:rPr>
          <w:i/>
          <w:iCs/>
          <w:snapToGrid/>
          <w:szCs w:val="24"/>
        </w:rPr>
        <w:t xml:space="preserve">, 87, </w:t>
      </w:r>
      <w:r w:rsidRPr="00541F72">
        <w:rPr>
          <w:iCs/>
          <w:snapToGrid/>
          <w:szCs w:val="24"/>
        </w:rPr>
        <w:t>5-39.</w:t>
      </w:r>
    </w:p>
    <w:p w14:paraId="4C7DB069" w14:textId="77777777" w:rsidR="00F86BCE" w:rsidRPr="00462908" w:rsidRDefault="00F86BCE" w:rsidP="00F86BCE">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Cs/>
          <w:snapToGrid/>
          <w:szCs w:val="24"/>
        </w:rPr>
      </w:pPr>
      <w:r w:rsidRPr="00462908">
        <w:rPr>
          <w:iCs/>
          <w:snapToGrid/>
          <w:szCs w:val="24"/>
        </w:rPr>
        <w:t>Barth, R.P., Lloyd, E.C., Christ, S., Chapman, M. &amp; Dickinson, N.S. (</w:t>
      </w:r>
      <w:r>
        <w:rPr>
          <w:iCs/>
          <w:snapToGrid/>
          <w:szCs w:val="24"/>
        </w:rPr>
        <w:t>2008</w:t>
      </w:r>
      <w:r w:rsidRPr="00462908">
        <w:rPr>
          <w:iCs/>
          <w:snapToGrid/>
          <w:szCs w:val="24"/>
        </w:rPr>
        <w:t>). Child welfare worker characteristics and job satisfaction: A national study</w:t>
      </w:r>
      <w:r w:rsidRPr="00462908">
        <w:rPr>
          <w:i/>
          <w:iCs/>
          <w:snapToGrid/>
          <w:szCs w:val="24"/>
        </w:rPr>
        <w:t>. Social Work</w:t>
      </w:r>
      <w:r>
        <w:rPr>
          <w:iCs/>
          <w:snapToGrid/>
          <w:szCs w:val="24"/>
        </w:rPr>
        <w:t xml:space="preserve">, </w:t>
      </w:r>
      <w:r w:rsidRPr="00425E78">
        <w:rPr>
          <w:i/>
          <w:iCs/>
          <w:snapToGrid/>
          <w:szCs w:val="24"/>
        </w:rPr>
        <w:t>53</w:t>
      </w:r>
      <w:r>
        <w:rPr>
          <w:iCs/>
          <w:snapToGrid/>
          <w:szCs w:val="24"/>
        </w:rPr>
        <w:t>, 199-209.</w:t>
      </w:r>
    </w:p>
    <w:p w14:paraId="0CE5999E" w14:textId="77777777" w:rsidR="00A938CC" w:rsidRPr="00A938CC" w:rsidRDefault="00A938CC" w:rsidP="00E542FC">
      <w:pPr>
        <w:autoSpaceDE w:val="0"/>
        <w:autoSpaceDN w:val="0"/>
        <w:adjustRightInd w:val="0"/>
        <w:ind w:left="450" w:hanging="450"/>
        <w:rPr>
          <w:rFonts w:ascii="Times New Roman" w:hAnsi="Times New Roman"/>
          <w:snapToGrid/>
          <w:sz w:val="20"/>
        </w:rPr>
      </w:pPr>
      <w:r w:rsidRPr="00A938CC">
        <w:rPr>
          <w:rFonts w:ascii="Times New Roman" w:hAnsi="Times New Roman"/>
          <w:snapToGrid/>
          <w:sz w:val="20"/>
        </w:rPr>
        <w:t xml:space="preserve">Barth, R. P., Weigensberg, E. C., Fisher, P. A., Fetrow, B., &amp; Green, R. L. (2008). Reentry of elementary aged children following reunification from foster care. </w:t>
      </w:r>
      <w:r w:rsidRPr="00A938CC">
        <w:rPr>
          <w:rFonts w:ascii="Times New Roman" w:hAnsi="Times New Roman"/>
          <w:i/>
          <w:iCs/>
          <w:snapToGrid/>
          <w:sz w:val="20"/>
        </w:rPr>
        <w:t>Children and Youth Services Review, 30</w:t>
      </w:r>
      <w:r w:rsidRPr="00A938CC">
        <w:rPr>
          <w:rFonts w:ascii="Times New Roman" w:hAnsi="Times New Roman"/>
          <w:snapToGrid/>
          <w:sz w:val="20"/>
        </w:rPr>
        <w:t>(4), 353-364.</w:t>
      </w:r>
    </w:p>
    <w:p w14:paraId="5F430455" w14:textId="77777777" w:rsidR="008E745E" w:rsidRDefault="00662593" w:rsidP="005C3FB7">
      <w:pPr>
        <w:autoSpaceDE w:val="0"/>
        <w:autoSpaceDN w:val="0"/>
        <w:adjustRightInd w:val="0"/>
        <w:ind w:left="720" w:hanging="720"/>
        <w:rPr>
          <w:rFonts w:ascii="Times New Roman" w:hAnsi="Times New Roman"/>
          <w:snapToGrid/>
          <w:sz w:val="20"/>
        </w:rPr>
      </w:pPr>
      <w:r w:rsidRPr="00A938CC">
        <w:rPr>
          <w:rFonts w:ascii="Times New Roman" w:hAnsi="Times New Roman"/>
          <w:snapToGrid/>
          <w:sz w:val="20"/>
        </w:rPr>
        <w:t>Casanueva, C., Martin, S., Runyan, D., Barth,</w:t>
      </w:r>
      <w:r w:rsidRPr="00662593">
        <w:rPr>
          <w:rFonts w:ascii="Times New Roman" w:hAnsi="Times New Roman"/>
          <w:snapToGrid/>
          <w:sz w:val="20"/>
        </w:rPr>
        <w:t xml:space="preserve"> R., &amp; Bradley, R.</w:t>
      </w:r>
      <w:r w:rsidR="00C54659">
        <w:rPr>
          <w:rFonts w:ascii="Times New Roman" w:hAnsi="Times New Roman"/>
          <w:snapToGrid/>
          <w:sz w:val="20"/>
        </w:rPr>
        <w:t xml:space="preserve"> </w:t>
      </w:r>
      <w:r w:rsidR="00703D2B">
        <w:rPr>
          <w:rFonts w:ascii="Times New Roman" w:hAnsi="Times New Roman"/>
          <w:snapToGrid/>
          <w:sz w:val="20"/>
        </w:rPr>
        <w:t xml:space="preserve">(2008). </w:t>
      </w:r>
      <w:r w:rsidRPr="00662593">
        <w:rPr>
          <w:rFonts w:ascii="Times New Roman" w:hAnsi="Times New Roman"/>
          <w:snapToGrid/>
          <w:sz w:val="20"/>
        </w:rPr>
        <w:t xml:space="preserve">Quality </w:t>
      </w:r>
      <w:r w:rsidR="00C50F8A" w:rsidRPr="00662593">
        <w:rPr>
          <w:rFonts w:ascii="Times New Roman" w:hAnsi="Times New Roman"/>
          <w:snapToGrid/>
          <w:sz w:val="20"/>
        </w:rPr>
        <w:t>of maternal parenting among intimate-</w:t>
      </w:r>
    </w:p>
    <w:p w14:paraId="290A2B17" w14:textId="77777777" w:rsidR="00662593" w:rsidRDefault="008E745E" w:rsidP="005C3FB7">
      <w:pPr>
        <w:autoSpaceDE w:val="0"/>
        <w:autoSpaceDN w:val="0"/>
        <w:adjustRightInd w:val="0"/>
        <w:ind w:left="720" w:hanging="720"/>
        <w:rPr>
          <w:rFonts w:ascii="Times New Roman" w:hAnsi="Times New Roman"/>
          <w:snapToGrid/>
          <w:sz w:val="20"/>
        </w:rPr>
      </w:pPr>
      <w:r>
        <w:rPr>
          <w:rFonts w:ascii="Times New Roman" w:hAnsi="Times New Roman"/>
          <w:snapToGrid/>
          <w:sz w:val="20"/>
        </w:rPr>
        <w:t xml:space="preserve">          </w:t>
      </w:r>
      <w:r w:rsidR="00C50F8A" w:rsidRPr="00662593">
        <w:rPr>
          <w:rFonts w:ascii="Times New Roman" w:hAnsi="Times New Roman"/>
          <w:snapToGrid/>
          <w:sz w:val="20"/>
        </w:rPr>
        <w:t>partner violence victims involved with the child welfare system</w:t>
      </w:r>
      <w:r w:rsidR="00662593" w:rsidRPr="00662593">
        <w:rPr>
          <w:rFonts w:ascii="Times New Roman" w:hAnsi="Times New Roman"/>
          <w:snapToGrid/>
          <w:sz w:val="20"/>
        </w:rPr>
        <w:t xml:space="preserve">. </w:t>
      </w:r>
      <w:r w:rsidR="00662593" w:rsidRPr="00662593">
        <w:rPr>
          <w:rFonts w:ascii="Times New Roman" w:hAnsi="Times New Roman"/>
          <w:i/>
          <w:iCs/>
          <w:snapToGrid/>
          <w:sz w:val="20"/>
        </w:rPr>
        <w:t>Journal of Family Violence</w:t>
      </w:r>
      <w:r w:rsidR="00703D2B">
        <w:rPr>
          <w:rFonts w:ascii="Times New Roman" w:hAnsi="Times New Roman"/>
          <w:snapToGrid/>
          <w:sz w:val="20"/>
        </w:rPr>
        <w:t xml:space="preserve">, </w:t>
      </w:r>
      <w:r w:rsidR="00703D2B" w:rsidRPr="00C50F8A">
        <w:rPr>
          <w:rFonts w:ascii="Times New Roman" w:hAnsi="Times New Roman"/>
          <w:i/>
          <w:snapToGrid/>
          <w:sz w:val="20"/>
        </w:rPr>
        <w:t>23</w:t>
      </w:r>
      <w:r w:rsidR="00703D2B">
        <w:rPr>
          <w:rFonts w:ascii="Times New Roman" w:hAnsi="Times New Roman"/>
          <w:snapToGrid/>
          <w:sz w:val="20"/>
        </w:rPr>
        <w:t>, 294-310.</w:t>
      </w:r>
    </w:p>
    <w:p w14:paraId="0623CEA7" w14:textId="77777777" w:rsidR="00C54659" w:rsidRDefault="00C54659" w:rsidP="00C54659">
      <w:pPr>
        <w:widowControl/>
        <w:autoSpaceDE w:val="0"/>
        <w:autoSpaceDN w:val="0"/>
        <w:adjustRightInd w:val="0"/>
        <w:ind w:left="450" w:hanging="450"/>
        <w:rPr>
          <w:rFonts w:ascii="Times New Roman" w:hAnsi="Times New Roman"/>
          <w:snapToGrid/>
          <w:sz w:val="20"/>
        </w:rPr>
      </w:pPr>
      <w:r w:rsidRPr="00C54659">
        <w:rPr>
          <w:rFonts w:ascii="Times New Roman" w:hAnsi="Times New Roman"/>
          <w:snapToGrid/>
          <w:sz w:val="20"/>
        </w:rPr>
        <w:t xml:space="preserve">Crea, T. M., Barth, R. P., Guo, S., and Brooks, D. (2008). Externalizing behaviors of substance-exposed adopted children: 14 years postadoption. </w:t>
      </w:r>
      <w:r w:rsidRPr="00C54659">
        <w:rPr>
          <w:rFonts w:ascii="Times New Roman" w:hAnsi="Times New Roman"/>
          <w:i/>
          <w:snapToGrid/>
          <w:sz w:val="20"/>
        </w:rPr>
        <w:t>American Journal of Orthopsychiatry,</w:t>
      </w:r>
      <w:r>
        <w:rPr>
          <w:rFonts w:ascii="Times New Roman" w:hAnsi="Times New Roman"/>
          <w:snapToGrid/>
          <w:sz w:val="20"/>
        </w:rPr>
        <w:t xml:space="preserve"> </w:t>
      </w:r>
      <w:r w:rsidRPr="00C54659">
        <w:rPr>
          <w:rFonts w:ascii="Times New Roman" w:hAnsi="Times New Roman"/>
          <w:i/>
          <w:snapToGrid/>
          <w:sz w:val="20"/>
        </w:rPr>
        <w:t>78</w:t>
      </w:r>
      <w:r w:rsidRPr="00C54659">
        <w:rPr>
          <w:rFonts w:ascii="Times New Roman" w:hAnsi="Times New Roman"/>
          <w:snapToGrid/>
          <w:sz w:val="20"/>
        </w:rPr>
        <w:t>, 11-19.</w:t>
      </w:r>
    </w:p>
    <w:p w14:paraId="26BB801C" w14:textId="77777777" w:rsidR="00541F72" w:rsidRDefault="00541F72" w:rsidP="00541F72">
      <w:pPr>
        <w:widowControl/>
        <w:autoSpaceDE w:val="0"/>
        <w:autoSpaceDN w:val="0"/>
        <w:adjustRightInd w:val="0"/>
        <w:ind w:left="450" w:hanging="450"/>
        <w:rPr>
          <w:rFonts w:ascii="Times New Roman" w:hAnsi="Times New Roman"/>
          <w:sz w:val="20"/>
        </w:rPr>
      </w:pPr>
      <w:r w:rsidRPr="00825D39">
        <w:rPr>
          <w:rFonts w:ascii="Times New Roman" w:hAnsi="Times New Roman"/>
          <w:sz w:val="20"/>
        </w:rPr>
        <w:t>Dorsey, S., Farmer, E.M.Z., Barth, R.P, Greene, K., Rei</w:t>
      </w:r>
      <w:r>
        <w:rPr>
          <w:rFonts w:ascii="Times New Roman" w:hAnsi="Times New Roman"/>
          <w:sz w:val="20"/>
        </w:rPr>
        <w:t>d, J., &amp; Landsverk, J. (2008</w:t>
      </w:r>
      <w:r w:rsidRPr="00825D39">
        <w:rPr>
          <w:rFonts w:ascii="Times New Roman" w:hAnsi="Times New Roman"/>
          <w:sz w:val="20"/>
        </w:rPr>
        <w:t xml:space="preserve">). Current status and evidence base of training for foster and treatment foster parents. </w:t>
      </w:r>
      <w:r w:rsidRPr="00825D39">
        <w:rPr>
          <w:rFonts w:ascii="Times New Roman" w:hAnsi="Times New Roman"/>
          <w:i/>
          <w:sz w:val="20"/>
        </w:rPr>
        <w:t>Children and Youth Services Review</w:t>
      </w:r>
      <w:r>
        <w:rPr>
          <w:rFonts w:ascii="Times New Roman" w:hAnsi="Times New Roman"/>
          <w:i/>
          <w:sz w:val="20"/>
        </w:rPr>
        <w:t xml:space="preserve">, 30, </w:t>
      </w:r>
      <w:r w:rsidRPr="00541F72">
        <w:rPr>
          <w:rFonts w:ascii="Times New Roman" w:hAnsi="Times New Roman"/>
          <w:sz w:val="20"/>
        </w:rPr>
        <w:t>1403-1416.</w:t>
      </w:r>
    </w:p>
    <w:p w14:paraId="022E88CB" w14:textId="77777777" w:rsidR="001B1A2C" w:rsidRDefault="001B1A2C" w:rsidP="001B1A2C">
      <w:pPr>
        <w:widowControl/>
        <w:autoSpaceDE w:val="0"/>
        <w:autoSpaceDN w:val="0"/>
        <w:adjustRightInd w:val="0"/>
        <w:ind w:left="450" w:hanging="450"/>
        <w:rPr>
          <w:rFonts w:ascii="Times New Roman" w:eastAsia="Batang" w:hAnsi="Times New Roman"/>
          <w:snapToGrid/>
          <w:sz w:val="20"/>
          <w:lang w:eastAsia="ko-KR"/>
        </w:rPr>
      </w:pPr>
      <w:r w:rsidRPr="001D37D2">
        <w:rPr>
          <w:rFonts w:ascii="Times New Roman" w:eastAsia="Batang" w:hAnsi="Times New Roman"/>
          <w:snapToGrid/>
          <w:sz w:val="20"/>
          <w:lang w:eastAsia="ko-KR"/>
        </w:rPr>
        <w:t>McCr</w:t>
      </w:r>
      <w:r>
        <w:rPr>
          <w:rFonts w:ascii="Times New Roman" w:eastAsia="Batang" w:hAnsi="Times New Roman"/>
          <w:snapToGrid/>
          <w:sz w:val="20"/>
          <w:lang w:eastAsia="ko-KR"/>
        </w:rPr>
        <w:t>ae, J.S. &amp; Barth, R.P. (2008</w:t>
      </w:r>
      <w:r w:rsidRPr="001D37D2">
        <w:rPr>
          <w:rFonts w:ascii="Times New Roman" w:eastAsia="Batang" w:hAnsi="Times New Roman"/>
          <w:snapToGrid/>
          <w:sz w:val="20"/>
          <w:lang w:eastAsia="ko-KR"/>
        </w:rPr>
        <w:t xml:space="preserve">). Using cumulative risk to screen for mental health problems in child welfare. </w:t>
      </w:r>
      <w:r w:rsidRPr="001D37D2">
        <w:rPr>
          <w:rFonts w:ascii="Times New Roman" w:eastAsia="Batang" w:hAnsi="Times New Roman"/>
          <w:i/>
          <w:snapToGrid/>
          <w:sz w:val="20"/>
          <w:lang w:eastAsia="ko-KR"/>
        </w:rPr>
        <w:t>Research on Social Work Practice</w:t>
      </w:r>
      <w:r w:rsidRPr="001D37D2">
        <w:rPr>
          <w:rFonts w:ascii="Times New Roman" w:eastAsia="Batang" w:hAnsi="Times New Roman"/>
          <w:snapToGrid/>
          <w:sz w:val="20"/>
          <w:lang w:eastAsia="ko-KR"/>
        </w:rPr>
        <w:t>.</w:t>
      </w:r>
      <w:r>
        <w:rPr>
          <w:rFonts w:ascii="Times New Roman" w:eastAsia="Batang" w:hAnsi="Times New Roman"/>
          <w:snapToGrid/>
          <w:sz w:val="20"/>
          <w:lang w:eastAsia="ko-KR"/>
        </w:rPr>
        <w:t xml:space="preserve"> </w:t>
      </w:r>
      <w:r w:rsidRPr="00425E78">
        <w:rPr>
          <w:rFonts w:ascii="Times New Roman" w:eastAsia="Batang" w:hAnsi="Times New Roman"/>
          <w:i/>
          <w:snapToGrid/>
          <w:sz w:val="20"/>
          <w:lang w:eastAsia="ko-KR"/>
        </w:rPr>
        <w:t>18</w:t>
      </w:r>
      <w:r>
        <w:rPr>
          <w:rFonts w:ascii="Times New Roman" w:eastAsia="Batang" w:hAnsi="Times New Roman"/>
          <w:snapToGrid/>
          <w:sz w:val="20"/>
          <w:lang w:eastAsia="ko-KR"/>
        </w:rPr>
        <w:t>, 144-159.</w:t>
      </w:r>
    </w:p>
    <w:p w14:paraId="4E428652" w14:textId="77777777" w:rsidR="00E071D9" w:rsidRDefault="002956E6" w:rsidP="002956E6">
      <w:pPr>
        <w:autoSpaceDE w:val="0"/>
        <w:autoSpaceDN w:val="0"/>
        <w:rPr>
          <w:rFonts w:ascii="Times New Roman" w:hAnsi="Times New Roman"/>
          <w:sz w:val="20"/>
        </w:rPr>
      </w:pPr>
      <w:r w:rsidRPr="00D7517D">
        <w:rPr>
          <w:rFonts w:ascii="Times New Roman" w:eastAsia="Batang" w:hAnsi="Times New Roman"/>
          <w:snapToGrid/>
          <w:sz w:val="20"/>
          <w:lang w:eastAsia="ko-KR"/>
        </w:rPr>
        <w:t xml:space="preserve">Greeson, J. K. P., </w:t>
      </w:r>
      <w:r>
        <w:rPr>
          <w:rFonts w:ascii="Times New Roman" w:eastAsia="Batang" w:hAnsi="Times New Roman"/>
          <w:snapToGrid/>
          <w:sz w:val="20"/>
          <w:lang w:eastAsia="ko-KR"/>
        </w:rPr>
        <w:t xml:space="preserve">Barth, R.P., </w:t>
      </w:r>
      <w:r w:rsidRPr="00D7517D">
        <w:rPr>
          <w:rFonts w:ascii="Times New Roman" w:eastAsia="Batang" w:hAnsi="Times New Roman"/>
          <w:snapToGrid/>
          <w:sz w:val="20"/>
          <w:lang w:eastAsia="ko-KR"/>
        </w:rPr>
        <w:t>Guo, S. Y., Green, R. L.</w:t>
      </w:r>
      <w:r>
        <w:rPr>
          <w:rFonts w:ascii="Times New Roman" w:eastAsia="Batang" w:hAnsi="Times New Roman"/>
          <w:snapToGrid/>
          <w:sz w:val="20"/>
          <w:lang w:eastAsia="ko-KR"/>
        </w:rPr>
        <w:t>, Hurley, S., &amp; Sisson, J. (2009</w:t>
      </w:r>
      <w:r w:rsidRPr="00D7517D">
        <w:rPr>
          <w:rFonts w:ascii="Times New Roman" w:eastAsia="Batang" w:hAnsi="Times New Roman"/>
          <w:snapToGrid/>
          <w:sz w:val="20"/>
          <w:lang w:eastAsia="ko-KR"/>
        </w:rPr>
        <w:t xml:space="preserve">). </w:t>
      </w:r>
      <w:r>
        <w:rPr>
          <w:rFonts w:ascii="Times New Roman" w:hAnsi="Times New Roman"/>
          <w:sz w:val="20"/>
        </w:rPr>
        <w:t xml:space="preserve">Contributions of therapist     </w:t>
      </w:r>
      <w:r>
        <w:rPr>
          <w:rFonts w:ascii="Times New Roman" w:hAnsi="Times New Roman"/>
          <w:sz w:val="20"/>
        </w:rPr>
        <w:br/>
        <w:t xml:space="preserve">        characteristics and stability to intensive in-home therapy outcomes. </w:t>
      </w:r>
      <w:r w:rsidRPr="001B1A2C">
        <w:rPr>
          <w:rFonts w:ascii="Times New Roman" w:hAnsi="Times New Roman"/>
          <w:i/>
          <w:sz w:val="20"/>
        </w:rPr>
        <w:t>R</w:t>
      </w:r>
      <w:r>
        <w:rPr>
          <w:rFonts w:ascii="Times New Roman" w:hAnsi="Times New Roman"/>
          <w:i/>
          <w:sz w:val="20"/>
        </w:rPr>
        <w:t xml:space="preserve">esearch on Social           </w:t>
      </w:r>
      <w:r w:rsidR="00994855">
        <w:rPr>
          <w:rFonts w:ascii="Times New Roman" w:hAnsi="Times New Roman"/>
          <w:i/>
          <w:sz w:val="20"/>
        </w:rPr>
        <w:t xml:space="preserve">      </w:t>
      </w:r>
      <w:r w:rsidR="00994855">
        <w:rPr>
          <w:rFonts w:ascii="Times New Roman" w:hAnsi="Times New Roman"/>
          <w:i/>
          <w:sz w:val="20"/>
        </w:rPr>
        <w:br/>
        <w:t xml:space="preserve">        </w:t>
      </w:r>
      <w:r>
        <w:rPr>
          <w:rFonts w:ascii="Times New Roman" w:hAnsi="Times New Roman"/>
          <w:i/>
          <w:sz w:val="20"/>
        </w:rPr>
        <w:t>Work Practice</w:t>
      </w:r>
      <w:r w:rsidRPr="001B1A2C">
        <w:rPr>
          <w:rFonts w:ascii="Times New Roman" w:hAnsi="Times New Roman"/>
          <w:sz w:val="20"/>
        </w:rPr>
        <w:t xml:space="preserve">, </w:t>
      </w:r>
      <w:r w:rsidRPr="00425E78">
        <w:rPr>
          <w:rFonts w:ascii="Times New Roman" w:hAnsi="Times New Roman"/>
          <w:i/>
          <w:sz w:val="20"/>
        </w:rPr>
        <w:t>19(2)</w:t>
      </w:r>
      <w:r w:rsidR="00425E78">
        <w:rPr>
          <w:rFonts w:ascii="Times New Roman" w:hAnsi="Times New Roman"/>
          <w:i/>
          <w:sz w:val="20"/>
        </w:rPr>
        <w:t xml:space="preserve">, </w:t>
      </w:r>
      <w:r>
        <w:rPr>
          <w:rFonts w:ascii="Times New Roman" w:hAnsi="Times New Roman"/>
          <w:sz w:val="20"/>
        </w:rPr>
        <w:t>239-250.</w:t>
      </w:r>
    </w:p>
    <w:p w14:paraId="6927E8EE" w14:textId="77777777" w:rsidR="00E071D9" w:rsidRPr="00E071D9" w:rsidRDefault="00E071D9" w:rsidP="00E071D9">
      <w:pPr>
        <w:pStyle w:val="BodyTextIndent2"/>
        <w:tabs>
          <w:tab w:val="clear" w:pos="-1440"/>
          <w:tab w:val="clear" w:pos="-720"/>
          <w:tab w:val="clear" w:pos="4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Cs/>
        </w:rPr>
      </w:pPr>
      <w:r w:rsidRPr="00E071D9">
        <w:rPr>
          <w:iCs/>
        </w:rPr>
        <w:t xml:space="preserve">Lee, B. &amp; Barth, R.P. (2009) </w:t>
      </w:r>
      <w:r w:rsidRPr="00E071D9">
        <w:t xml:space="preserve">Residential Education: An emerging resource for improving educational outcomes for youth in foster care? </w:t>
      </w:r>
      <w:r w:rsidRPr="00E071D9">
        <w:rPr>
          <w:i/>
        </w:rPr>
        <w:t>Children and Youth Services Review</w:t>
      </w:r>
      <w:r w:rsidRPr="00E071D9">
        <w:t xml:space="preserve"> </w:t>
      </w:r>
      <w:r w:rsidRPr="00335442">
        <w:rPr>
          <w:i/>
        </w:rPr>
        <w:t>31</w:t>
      </w:r>
      <w:r w:rsidRPr="00CB532B">
        <w:rPr>
          <w:i/>
        </w:rPr>
        <w:t>,</w:t>
      </w:r>
      <w:r w:rsidRPr="00E071D9">
        <w:t xml:space="preserve"> 155-160  </w:t>
      </w:r>
    </w:p>
    <w:p w14:paraId="3B1FEDF2" w14:textId="77777777" w:rsidR="00335442" w:rsidRDefault="002956E6" w:rsidP="00994855">
      <w:pPr>
        <w:autoSpaceDE w:val="0"/>
        <w:autoSpaceDN w:val="0"/>
        <w:rPr>
          <w:rFonts w:ascii="Times New Roman" w:hAnsi="Times New Roman"/>
          <w:sz w:val="20"/>
        </w:rPr>
      </w:pPr>
      <w:r w:rsidRPr="002956E6">
        <w:rPr>
          <w:rFonts w:ascii="Times New Roman" w:hAnsi="Times New Roman"/>
          <w:sz w:val="20"/>
        </w:rPr>
        <w:t xml:space="preserve">Farmer, E. M. Z., Mustillo, S. A., Wagner, H. R., Burns, B. J., Kolko, D. J., Barth, R. P., &amp;. Leslie, L.K. (2010). Service </w:t>
      </w:r>
      <w:r>
        <w:rPr>
          <w:rFonts w:ascii="Times New Roman" w:hAnsi="Times New Roman"/>
          <w:sz w:val="20"/>
        </w:rPr>
        <w:t xml:space="preserve"> </w:t>
      </w:r>
      <w:r>
        <w:rPr>
          <w:rFonts w:ascii="Times New Roman" w:hAnsi="Times New Roman"/>
          <w:sz w:val="20"/>
        </w:rPr>
        <w:br/>
        <w:t xml:space="preserve">        </w:t>
      </w:r>
      <w:r w:rsidRPr="002956E6">
        <w:rPr>
          <w:rFonts w:ascii="Times New Roman" w:hAnsi="Times New Roman"/>
          <w:sz w:val="20"/>
        </w:rPr>
        <w:t xml:space="preserve">use and multi-sector use for mental health problems by youth in contact with child welfare. </w:t>
      </w:r>
      <w:r w:rsidRPr="002956E6">
        <w:rPr>
          <w:rFonts w:ascii="Times New Roman" w:hAnsi="Times New Roman"/>
          <w:i/>
          <w:iCs/>
          <w:sz w:val="20"/>
        </w:rPr>
        <w:t xml:space="preserve">Children and Youth </w:t>
      </w:r>
      <w:r>
        <w:rPr>
          <w:rFonts w:ascii="Times New Roman" w:hAnsi="Times New Roman"/>
          <w:i/>
          <w:iCs/>
          <w:sz w:val="20"/>
        </w:rPr>
        <w:t xml:space="preserve">      </w:t>
      </w:r>
      <w:r>
        <w:rPr>
          <w:rFonts w:ascii="Times New Roman" w:hAnsi="Times New Roman"/>
          <w:i/>
          <w:iCs/>
          <w:sz w:val="20"/>
        </w:rPr>
        <w:br/>
        <w:t xml:space="preserve">        </w:t>
      </w:r>
      <w:r w:rsidRPr="002956E6">
        <w:rPr>
          <w:rFonts w:ascii="Times New Roman" w:hAnsi="Times New Roman"/>
          <w:i/>
          <w:iCs/>
          <w:sz w:val="20"/>
        </w:rPr>
        <w:t>Services Review, 32</w:t>
      </w:r>
      <w:r w:rsidRPr="002956E6">
        <w:rPr>
          <w:rFonts w:ascii="Times New Roman" w:hAnsi="Times New Roman"/>
          <w:sz w:val="20"/>
        </w:rPr>
        <w:t>, 815-821.</w:t>
      </w:r>
      <w:r w:rsidR="00994855">
        <w:rPr>
          <w:rFonts w:ascii="Times New Roman" w:hAnsi="Times New Roman"/>
          <w:sz w:val="20"/>
        </w:rPr>
        <w:br/>
      </w:r>
      <w:r w:rsidR="00335442" w:rsidRPr="00335442">
        <w:rPr>
          <w:rFonts w:ascii="Times New Roman" w:hAnsi="Times New Roman"/>
          <w:sz w:val="20"/>
        </w:rPr>
        <w:t>Scarborough, A.A., Lloyd, E.C., Barth, R.P. (2009). Maltreatment of infa</w:t>
      </w:r>
      <w:r w:rsidR="00994855">
        <w:rPr>
          <w:rFonts w:ascii="Times New Roman" w:hAnsi="Times New Roman"/>
          <w:sz w:val="20"/>
        </w:rPr>
        <w:t xml:space="preserve">nts and toddlers: Predictors of </w:t>
      </w:r>
      <w:r w:rsidR="00335442" w:rsidRPr="00335442">
        <w:rPr>
          <w:rFonts w:ascii="Times New Roman" w:hAnsi="Times New Roman"/>
          <w:sz w:val="20"/>
        </w:rPr>
        <w:t>development</w:t>
      </w:r>
      <w:r w:rsidR="00994855">
        <w:rPr>
          <w:rFonts w:ascii="Times New Roman" w:hAnsi="Times New Roman"/>
          <w:sz w:val="20"/>
        </w:rPr>
        <w:t xml:space="preserve"> </w:t>
      </w:r>
      <w:r w:rsidR="00335442" w:rsidRPr="00335442">
        <w:rPr>
          <w:rFonts w:ascii="Times New Roman" w:hAnsi="Times New Roman"/>
          <w:sz w:val="20"/>
        </w:rPr>
        <w:t>.</w:t>
      </w:r>
      <w:r w:rsidR="00994855">
        <w:rPr>
          <w:rFonts w:ascii="Times New Roman" w:hAnsi="Times New Roman"/>
          <w:sz w:val="20"/>
        </w:rPr>
        <w:t xml:space="preserve">  </w:t>
      </w:r>
      <w:r w:rsidR="00994855">
        <w:rPr>
          <w:rFonts w:ascii="Times New Roman" w:hAnsi="Times New Roman"/>
          <w:sz w:val="20"/>
        </w:rPr>
        <w:br/>
        <w:t xml:space="preserve">       </w:t>
      </w:r>
      <w:r w:rsidR="00335442" w:rsidRPr="00335442">
        <w:rPr>
          <w:rFonts w:ascii="Times New Roman" w:hAnsi="Times New Roman"/>
          <w:i/>
          <w:iCs/>
          <w:sz w:val="20"/>
        </w:rPr>
        <w:t>Journal of Developmental and Behavioral Pediatrics</w:t>
      </w:r>
      <w:r w:rsidR="00335442" w:rsidRPr="00335442">
        <w:rPr>
          <w:rFonts w:ascii="Times New Roman" w:hAnsi="Times New Roman"/>
          <w:sz w:val="20"/>
        </w:rPr>
        <w:t xml:space="preserve">, </w:t>
      </w:r>
      <w:r w:rsidR="00335442" w:rsidRPr="00335442">
        <w:rPr>
          <w:rFonts w:ascii="Times New Roman" w:hAnsi="Times New Roman"/>
          <w:i/>
          <w:iCs/>
          <w:sz w:val="20"/>
        </w:rPr>
        <w:t>30</w:t>
      </w:r>
      <w:r w:rsidR="00335442" w:rsidRPr="00335442">
        <w:rPr>
          <w:rFonts w:ascii="Times New Roman" w:hAnsi="Times New Roman"/>
          <w:sz w:val="20"/>
        </w:rPr>
        <w:t>, 489-498</w:t>
      </w:r>
      <w:r w:rsidR="002B5C5E">
        <w:rPr>
          <w:rFonts w:ascii="Times New Roman" w:hAnsi="Times New Roman"/>
          <w:sz w:val="20"/>
        </w:rPr>
        <w:t>.</w:t>
      </w:r>
    </w:p>
    <w:p w14:paraId="52F81D94" w14:textId="77777777" w:rsidR="00F563C4" w:rsidRDefault="0037168B" w:rsidP="00F563C4">
      <w:pPr>
        <w:autoSpaceDE w:val="0"/>
        <w:autoSpaceDN w:val="0"/>
        <w:rPr>
          <w:rFonts w:ascii="Times New Roman" w:hAnsi="Times New Roman"/>
          <w:color w:val="000000"/>
          <w:sz w:val="20"/>
        </w:rPr>
      </w:pPr>
      <w:r w:rsidRPr="0037168B">
        <w:rPr>
          <w:rFonts w:ascii="Times New Roman" w:hAnsi="Times New Roman"/>
          <w:color w:val="000000"/>
          <w:sz w:val="20"/>
        </w:rPr>
        <w:t xml:space="preserve">Ji, J., Brooks, D., Barth, R. P., &amp; Kim, H. (2010). Beyond preadoptive risk: The impact of adoptive family environment on </w:t>
      </w:r>
      <w:r>
        <w:rPr>
          <w:rFonts w:ascii="Times New Roman" w:hAnsi="Times New Roman"/>
          <w:color w:val="000000"/>
          <w:sz w:val="20"/>
        </w:rPr>
        <w:br/>
        <w:t xml:space="preserve">     </w:t>
      </w:r>
      <w:r w:rsidR="008E745E">
        <w:rPr>
          <w:rFonts w:ascii="Times New Roman" w:hAnsi="Times New Roman"/>
          <w:color w:val="000000"/>
          <w:sz w:val="20"/>
        </w:rPr>
        <w:t xml:space="preserve"> </w:t>
      </w:r>
      <w:r>
        <w:rPr>
          <w:rFonts w:ascii="Times New Roman" w:hAnsi="Times New Roman"/>
          <w:color w:val="000000"/>
          <w:sz w:val="20"/>
        </w:rPr>
        <w:t xml:space="preserve"> </w:t>
      </w:r>
      <w:r w:rsidRPr="0037168B">
        <w:rPr>
          <w:rFonts w:ascii="Times New Roman" w:hAnsi="Times New Roman"/>
          <w:color w:val="000000"/>
          <w:sz w:val="20"/>
        </w:rPr>
        <w:t xml:space="preserve">adopted youth's psychosocial adjustment. </w:t>
      </w:r>
      <w:r w:rsidRPr="0037168B">
        <w:rPr>
          <w:rStyle w:val="Emphasis"/>
          <w:rFonts w:ascii="Times New Roman" w:hAnsi="Times New Roman"/>
          <w:color w:val="000000"/>
          <w:sz w:val="20"/>
        </w:rPr>
        <w:t>American Journal of Orthopsychiatry</w:t>
      </w:r>
      <w:r w:rsidRPr="0037168B">
        <w:rPr>
          <w:rFonts w:ascii="Times New Roman" w:hAnsi="Times New Roman"/>
          <w:color w:val="000000"/>
          <w:sz w:val="20"/>
        </w:rPr>
        <w:t xml:space="preserve">, </w:t>
      </w:r>
      <w:r w:rsidRPr="0037168B">
        <w:rPr>
          <w:rStyle w:val="Emphasis"/>
          <w:rFonts w:ascii="Times New Roman" w:hAnsi="Times New Roman"/>
          <w:color w:val="000000"/>
          <w:sz w:val="20"/>
        </w:rPr>
        <w:t>80</w:t>
      </w:r>
      <w:r w:rsidRPr="0037168B">
        <w:rPr>
          <w:rFonts w:ascii="Times New Roman" w:hAnsi="Times New Roman"/>
          <w:color w:val="000000"/>
          <w:sz w:val="20"/>
        </w:rPr>
        <w:t>, 432-442</w:t>
      </w:r>
      <w:r w:rsidR="00F563C4">
        <w:rPr>
          <w:rFonts w:ascii="Times New Roman" w:hAnsi="Times New Roman"/>
          <w:color w:val="000000"/>
          <w:sz w:val="20"/>
        </w:rPr>
        <w:t xml:space="preserve">. </w:t>
      </w:r>
    </w:p>
    <w:p w14:paraId="1393873E" w14:textId="77777777" w:rsidR="00F563C4" w:rsidRPr="00F563C4" w:rsidRDefault="00F563C4" w:rsidP="00F563C4">
      <w:pPr>
        <w:autoSpaceDE w:val="0"/>
        <w:autoSpaceDN w:val="0"/>
        <w:rPr>
          <w:rFonts w:ascii="Times New Roman" w:hAnsi="Times New Roman"/>
          <w:color w:val="000000"/>
          <w:sz w:val="20"/>
        </w:rPr>
      </w:pPr>
      <w:r>
        <w:rPr>
          <w:rFonts w:ascii="Times New Roman" w:hAnsi="Times New Roman"/>
          <w:color w:val="000000"/>
          <w:sz w:val="20"/>
        </w:rPr>
        <w:t>K</w:t>
      </w:r>
      <w:r w:rsidRPr="00F563C4">
        <w:rPr>
          <w:rFonts w:ascii="Times New Roman" w:hAnsi="Times New Roman"/>
          <w:sz w:val="20"/>
        </w:rPr>
        <w:t xml:space="preserve">olko, D. J., Hurlburt, M. S., Zhang, J. J., Barth, R. P., Leslie, L. K., &amp; Burns, B. J. (2010). Posttraumatic stress symptoms </w:t>
      </w:r>
      <w:r w:rsidR="00D553DB">
        <w:rPr>
          <w:rFonts w:ascii="Times New Roman" w:hAnsi="Times New Roman"/>
          <w:sz w:val="20"/>
        </w:rPr>
        <w:br/>
        <w:t xml:space="preserve">      </w:t>
      </w:r>
      <w:r w:rsidRPr="00F563C4">
        <w:rPr>
          <w:rFonts w:ascii="Times New Roman" w:hAnsi="Times New Roman"/>
          <w:sz w:val="20"/>
        </w:rPr>
        <w:t xml:space="preserve">in children and adolescents referred for child welfare investigation: A national sample of in-home and out-of-home care. </w:t>
      </w:r>
      <w:r w:rsidR="00D553DB">
        <w:rPr>
          <w:rFonts w:ascii="Times New Roman" w:hAnsi="Times New Roman"/>
          <w:sz w:val="20"/>
        </w:rPr>
        <w:t xml:space="preserve">  </w:t>
      </w:r>
      <w:r w:rsidR="00D553DB">
        <w:rPr>
          <w:rFonts w:ascii="Times New Roman" w:hAnsi="Times New Roman"/>
          <w:sz w:val="20"/>
        </w:rPr>
        <w:br/>
        <w:t xml:space="preserve">     </w:t>
      </w:r>
      <w:r w:rsidR="00D553DB">
        <w:rPr>
          <w:rFonts w:ascii="Times New Roman" w:hAnsi="Times New Roman"/>
          <w:i/>
          <w:iCs/>
          <w:sz w:val="20"/>
        </w:rPr>
        <w:t>Chi</w:t>
      </w:r>
      <w:r w:rsidRPr="00F563C4">
        <w:rPr>
          <w:rFonts w:ascii="Times New Roman" w:hAnsi="Times New Roman"/>
          <w:i/>
          <w:iCs/>
          <w:sz w:val="20"/>
        </w:rPr>
        <w:t>ld Maltreatment, 15</w:t>
      </w:r>
      <w:r w:rsidRPr="00F563C4">
        <w:rPr>
          <w:rFonts w:ascii="Times New Roman" w:hAnsi="Times New Roman"/>
          <w:sz w:val="20"/>
        </w:rPr>
        <w:t>, 48-63.</w:t>
      </w:r>
    </w:p>
    <w:p w14:paraId="1DB80C26" w14:textId="77777777" w:rsidR="00304063" w:rsidRDefault="00304063" w:rsidP="006C32D0">
      <w:pPr>
        <w:autoSpaceDE w:val="0"/>
        <w:autoSpaceDN w:val="0"/>
        <w:rPr>
          <w:rFonts w:ascii="Times New Roman" w:hAnsi="Times New Roman"/>
          <w:sz w:val="20"/>
        </w:rPr>
      </w:pPr>
      <w:r>
        <w:rPr>
          <w:rFonts w:ascii="Times New Roman" w:hAnsi="Times New Roman"/>
          <w:sz w:val="20"/>
        </w:rPr>
        <w:t xml:space="preserve">McCrae, J.S., Barth, R.P., &amp; Guo, S.Y. (2010). Changes in maltreated children’s emotional-behavioral problems following        </w:t>
      </w:r>
      <w:r w:rsidR="00FB5119">
        <w:rPr>
          <w:rFonts w:ascii="Times New Roman" w:hAnsi="Times New Roman"/>
          <w:sz w:val="20"/>
        </w:rPr>
        <w:br/>
        <w:t xml:space="preserve">      </w:t>
      </w:r>
      <w:r w:rsidR="008E745E">
        <w:rPr>
          <w:rFonts w:ascii="Times New Roman" w:hAnsi="Times New Roman"/>
          <w:sz w:val="20"/>
        </w:rPr>
        <w:t xml:space="preserve">  </w:t>
      </w:r>
      <w:r>
        <w:rPr>
          <w:rFonts w:ascii="Times New Roman" w:hAnsi="Times New Roman"/>
          <w:sz w:val="20"/>
        </w:rPr>
        <w:t xml:space="preserve">typically provided mental health services. American Journal of Orthopsychiatry, </w:t>
      </w:r>
      <w:r>
        <w:rPr>
          <w:rFonts w:ascii="Times New Roman" w:hAnsi="Times New Roman"/>
          <w:i/>
          <w:iCs/>
          <w:sz w:val="20"/>
        </w:rPr>
        <w:t>80</w:t>
      </w:r>
      <w:r w:rsidR="008D11AC">
        <w:rPr>
          <w:rFonts w:ascii="Times New Roman" w:hAnsi="Times New Roman"/>
          <w:sz w:val="20"/>
        </w:rPr>
        <w:t>, 350-361</w:t>
      </w:r>
      <w:r w:rsidR="002B5C5E">
        <w:rPr>
          <w:rFonts w:ascii="Times New Roman" w:hAnsi="Times New Roman"/>
          <w:sz w:val="20"/>
        </w:rPr>
        <w:t>.</w:t>
      </w:r>
    </w:p>
    <w:p w14:paraId="38B6D13E" w14:textId="77777777" w:rsidR="00410ADB" w:rsidRDefault="00994855" w:rsidP="00410ADB">
      <w:pPr>
        <w:pStyle w:val="PlainText"/>
        <w:rPr>
          <w:rFonts w:ascii="Times New Roman" w:hAnsi="Times New Roman"/>
          <w:sz w:val="20"/>
          <w:szCs w:val="20"/>
        </w:rPr>
      </w:pPr>
      <w:r>
        <w:rPr>
          <w:rFonts w:ascii="Times New Roman" w:hAnsi="Times New Roman"/>
          <w:sz w:val="20"/>
          <w:szCs w:val="20"/>
        </w:rPr>
        <w:t xml:space="preserve"> </w:t>
      </w:r>
      <w:r w:rsidR="00410ADB">
        <w:rPr>
          <w:rFonts w:ascii="Times New Roman" w:hAnsi="Times New Roman"/>
          <w:sz w:val="20"/>
          <w:szCs w:val="20"/>
        </w:rPr>
        <w:t xml:space="preserve">Barth, R.P., </w:t>
      </w:r>
      <w:r w:rsidR="00410ADB" w:rsidRPr="004D7076">
        <w:rPr>
          <w:rFonts w:ascii="Times New Roman" w:hAnsi="Times New Roman"/>
          <w:sz w:val="20"/>
          <w:szCs w:val="20"/>
        </w:rPr>
        <w:t>Duncan, D.F., Hodorowicz, M.T., Kum, H</w:t>
      </w:r>
      <w:r w:rsidR="00410ADB">
        <w:rPr>
          <w:rFonts w:ascii="Times New Roman" w:hAnsi="Times New Roman"/>
          <w:sz w:val="20"/>
          <w:szCs w:val="20"/>
        </w:rPr>
        <w:t xml:space="preserve">. </w:t>
      </w:r>
      <w:r w:rsidR="00BF12C3">
        <w:rPr>
          <w:rFonts w:ascii="Times New Roman" w:hAnsi="Times New Roman"/>
          <w:sz w:val="20"/>
          <w:szCs w:val="20"/>
        </w:rPr>
        <w:t xml:space="preserve">(2010) </w:t>
      </w:r>
      <w:r w:rsidR="00B43609">
        <w:rPr>
          <w:rFonts w:ascii="Times New Roman" w:hAnsi="Times New Roman"/>
          <w:sz w:val="20"/>
          <w:szCs w:val="20"/>
        </w:rPr>
        <w:t>Felonious arrests of former foster c</w:t>
      </w:r>
      <w:r w:rsidR="00410ADB">
        <w:rPr>
          <w:rFonts w:ascii="Times New Roman" w:hAnsi="Times New Roman"/>
          <w:sz w:val="20"/>
          <w:szCs w:val="20"/>
        </w:rPr>
        <w:t>are and TANF-</w:t>
      </w:r>
    </w:p>
    <w:p w14:paraId="5885FD48" w14:textId="77777777" w:rsidR="00410ADB" w:rsidRDefault="008E745E" w:rsidP="008E745E">
      <w:pPr>
        <w:pStyle w:val="PlainText"/>
        <w:rPr>
          <w:rFonts w:ascii="Times New Roman" w:hAnsi="Times New Roman"/>
          <w:sz w:val="20"/>
          <w:szCs w:val="20"/>
        </w:rPr>
      </w:pPr>
      <w:r>
        <w:rPr>
          <w:rFonts w:ascii="Times New Roman" w:hAnsi="Times New Roman"/>
          <w:sz w:val="20"/>
          <w:szCs w:val="20"/>
        </w:rPr>
        <w:t xml:space="preserve">        </w:t>
      </w:r>
      <w:r w:rsidR="00B43609">
        <w:rPr>
          <w:rFonts w:ascii="Times New Roman" w:hAnsi="Times New Roman"/>
          <w:sz w:val="20"/>
          <w:szCs w:val="20"/>
        </w:rPr>
        <w:t>involved y</w:t>
      </w:r>
      <w:r w:rsidR="002B5C5E">
        <w:rPr>
          <w:rFonts w:ascii="Times New Roman" w:hAnsi="Times New Roman"/>
          <w:sz w:val="20"/>
          <w:szCs w:val="20"/>
        </w:rPr>
        <w:t xml:space="preserve">outh.  </w:t>
      </w:r>
      <w:r w:rsidR="00410ADB">
        <w:rPr>
          <w:rFonts w:ascii="Times New Roman" w:hAnsi="Times New Roman"/>
          <w:i/>
          <w:sz w:val="20"/>
          <w:szCs w:val="20"/>
        </w:rPr>
        <w:t>Journal of the Society for Social Work and Research</w:t>
      </w:r>
      <w:r w:rsidR="00410ADB">
        <w:rPr>
          <w:rFonts w:ascii="Times New Roman" w:hAnsi="Times New Roman"/>
          <w:sz w:val="20"/>
          <w:szCs w:val="20"/>
        </w:rPr>
        <w:t xml:space="preserve">, </w:t>
      </w:r>
      <w:r w:rsidR="002B5C5E">
        <w:rPr>
          <w:rFonts w:ascii="Times New Roman" w:hAnsi="Times New Roman"/>
          <w:i/>
          <w:sz w:val="20"/>
          <w:szCs w:val="20"/>
        </w:rPr>
        <w:t>1</w:t>
      </w:r>
      <w:r w:rsidR="00BF12C3" w:rsidRPr="00BF12C3">
        <w:rPr>
          <w:rFonts w:ascii="Times New Roman" w:hAnsi="Times New Roman"/>
          <w:i/>
          <w:sz w:val="20"/>
          <w:szCs w:val="20"/>
        </w:rPr>
        <w:t>,</w:t>
      </w:r>
      <w:r w:rsidR="00BF12C3">
        <w:rPr>
          <w:rFonts w:ascii="Times New Roman" w:hAnsi="Times New Roman"/>
          <w:sz w:val="20"/>
          <w:szCs w:val="20"/>
        </w:rPr>
        <w:t xml:space="preserve"> </w:t>
      </w:r>
      <w:r w:rsidR="00410ADB">
        <w:rPr>
          <w:rFonts w:ascii="Times New Roman" w:hAnsi="Times New Roman"/>
          <w:sz w:val="20"/>
          <w:szCs w:val="20"/>
        </w:rPr>
        <w:t>104-123</w:t>
      </w:r>
      <w:r w:rsidR="002B5C5E">
        <w:rPr>
          <w:rFonts w:ascii="Times New Roman" w:hAnsi="Times New Roman"/>
          <w:sz w:val="20"/>
          <w:szCs w:val="20"/>
        </w:rPr>
        <w:t>.</w:t>
      </w:r>
    </w:p>
    <w:p w14:paraId="2752911E" w14:textId="77777777" w:rsidR="00121DFA" w:rsidRDefault="00121DFA" w:rsidP="00121DFA">
      <w:pPr>
        <w:autoSpaceDE w:val="0"/>
        <w:autoSpaceDN w:val="0"/>
        <w:rPr>
          <w:rFonts w:ascii="Times New Roman" w:hAnsi="Times New Roman"/>
          <w:sz w:val="20"/>
        </w:rPr>
      </w:pPr>
      <w:r>
        <w:rPr>
          <w:rFonts w:ascii="Times New Roman" w:hAnsi="Times New Roman"/>
          <w:sz w:val="20"/>
        </w:rPr>
        <w:t>Barth, R.P., Greeson, J.K., Zlotnik, S.R., Chintapalli, L.K. (2011) Evidence-based practice for y</w:t>
      </w:r>
      <w:r w:rsidRPr="00E73256">
        <w:rPr>
          <w:rFonts w:ascii="Times New Roman" w:hAnsi="Times New Roman"/>
          <w:sz w:val="20"/>
        </w:rPr>
        <w:t>outh in</w:t>
      </w:r>
      <w:r>
        <w:rPr>
          <w:rFonts w:ascii="Times New Roman" w:hAnsi="Times New Roman"/>
          <w:sz w:val="20"/>
        </w:rPr>
        <w:t xml:space="preserve"> supervised out-of-</w:t>
      </w:r>
      <w:r>
        <w:rPr>
          <w:rFonts w:ascii="Times New Roman" w:hAnsi="Times New Roman"/>
          <w:sz w:val="20"/>
        </w:rPr>
        <w:br/>
        <w:t xml:space="preserve">         home care: A f</w:t>
      </w:r>
      <w:r w:rsidRPr="00E73256">
        <w:rPr>
          <w:rFonts w:ascii="Times New Roman" w:hAnsi="Times New Roman"/>
          <w:sz w:val="20"/>
        </w:rPr>
        <w:t>ramework</w:t>
      </w:r>
      <w:r>
        <w:rPr>
          <w:rFonts w:ascii="Times New Roman" w:hAnsi="Times New Roman"/>
          <w:sz w:val="20"/>
        </w:rPr>
        <w:t xml:space="preserve"> for development, definition, and e</w:t>
      </w:r>
      <w:r w:rsidRPr="00E73256">
        <w:rPr>
          <w:rFonts w:ascii="Times New Roman" w:hAnsi="Times New Roman"/>
          <w:sz w:val="20"/>
        </w:rPr>
        <w:t>valuation</w:t>
      </w:r>
      <w:r>
        <w:rPr>
          <w:rFonts w:ascii="Times New Roman" w:hAnsi="Times New Roman"/>
          <w:sz w:val="20"/>
        </w:rPr>
        <w:t xml:space="preserve">, </w:t>
      </w:r>
      <w:r w:rsidRPr="00FE227B">
        <w:rPr>
          <w:rFonts w:ascii="Times New Roman" w:hAnsi="Times New Roman"/>
          <w:i/>
          <w:sz w:val="20"/>
        </w:rPr>
        <w:t>Journal of Evidence-Based Social Work</w:t>
      </w:r>
      <w:r w:rsidRPr="00FE227B">
        <w:rPr>
          <w:rFonts w:ascii="Times New Roman" w:hAnsi="Times New Roman"/>
          <w:sz w:val="20"/>
        </w:rPr>
        <w:t>, 8 (5</w:t>
      </w:r>
      <w:r>
        <w:rPr>
          <w:rFonts w:ascii="Times New Roman" w:hAnsi="Times New Roman"/>
          <w:sz w:val="20"/>
        </w:rPr>
        <w:t>)</w:t>
      </w:r>
      <w:r w:rsidRPr="00FE227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br/>
        <w:t xml:space="preserve">         1-28.</w:t>
      </w:r>
    </w:p>
    <w:p w14:paraId="2595FD33" w14:textId="77777777" w:rsidR="00121DFA" w:rsidRDefault="00121DFA" w:rsidP="00121DFA">
      <w:pPr>
        <w:autoSpaceDE w:val="0"/>
        <w:autoSpaceDN w:val="0"/>
        <w:adjustRightInd w:val="0"/>
        <w:ind w:left="450" w:hanging="450"/>
        <w:rPr>
          <w:rFonts w:ascii="Times New Roman" w:hAnsi="Times New Roman"/>
          <w:sz w:val="20"/>
        </w:rPr>
      </w:pPr>
      <w:r>
        <w:rPr>
          <w:rFonts w:ascii="Times New Roman" w:hAnsi="Times New Roman"/>
          <w:sz w:val="20"/>
        </w:rPr>
        <w:t xml:space="preserve">Barth, R.P., &amp; Hodorowicz, M. T. (2011) Foster and adopted children who die from filicide: What can we learn and what can we do?  </w:t>
      </w:r>
      <w:r w:rsidRPr="002B5C5E">
        <w:rPr>
          <w:rFonts w:ascii="Times New Roman" w:hAnsi="Times New Roman"/>
          <w:i/>
          <w:sz w:val="20"/>
        </w:rPr>
        <w:t>Adoption Quarterly</w:t>
      </w:r>
      <w:r>
        <w:rPr>
          <w:rFonts w:ascii="Times New Roman" w:hAnsi="Times New Roman"/>
          <w:sz w:val="20"/>
        </w:rPr>
        <w:t>. 14 (2), 85-106.</w:t>
      </w:r>
    </w:p>
    <w:p w14:paraId="061F4414" w14:textId="77777777" w:rsidR="00121DFA" w:rsidRDefault="00121DFA" w:rsidP="00121DFA">
      <w:pPr>
        <w:pStyle w:val="PlainText"/>
        <w:rPr>
          <w:rFonts w:ascii="Times New Roman" w:hAnsi="Times New Roman"/>
          <w:sz w:val="20"/>
          <w:szCs w:val="20"/>
        </w:rPr>
      </w:pPr>
      <w:r>
        <w:rPr>
          <w:rFonts w:ascii="Times New Roman" w:hAnsi="Times New Roman"/>
          <w:sz w:val="20"/>
          <w:szCs w:val="20"/>
        </w:rPr>
        <w:t xml:space="preserve">Crea, T. M., Griffin, A. &amp; </w:t>
      </w:r>
      <w:r w:rsidRPr="00C2072A">
        <w:rPr>
          <w:rFonts w:ascii="Times New Roman" w:hAnsi="Times New Roman"/>
          <w:sz w:val="20"/>
          <w:szCs w:val="20"/>
        </w:rPr>
        <w:t>Barth, R. P. (</w:t>
      </w:r>
      <w:r>
        <w:rPr>
          <w:rFonts w:ascii="Times New Roman" w:hAnsi="Times New Roman"/>
          <w:sz w:val="20"/>
          <w:szCs w:val="20"/>
        </w:rPr>
        <w:t>2011</w:t>
      </w:r>
      <w:r w:rsidRPr="00C2072A">
        <w:rPr>
          <w:rFonts w:ascii="Times New Roman" w:hAnsi="Times New Roman"/>
          <w:sz w:val="20"/>
          <w:szCs w:val="20"/>
        </w:rPr>
        <w:t xml:space="preserve">). The intersection of home study assessments and child specific </w:t>
      </w:r>
      <w:r>
        <w:rPr>
          <w:rFonts w:ascii="Times New Roman" w:hAnsi="Times New Roman"/>
          <w:sz w:val="20"/>
          <w:szCs w:val="20"/>
        </w:rPr>
        <w:br/>
        <w:t xml:space="preserve">          </w:t>
      </w:r>
      <w:r w:rsidRPr="00C2072A">
        <w:rPr>
          <w:rFonts w:ascii="Times New Roman" w:hAnsi="Times New Roman"/>
          <w:sz w:val="20"/>
          <w:szCs w:val="20"/>
        </w:rPr>
        <w:t xml:space="preserve">recruitment: The performance of home studies in practice. </w:t>
      </w:r>
      <w:r w:rsidRPr="00C2072A">
        <w:rPr>
          <w:rFonts w:ascii="Times New Roman" w:hAnsi="Times New Roman"/>
          <w:i/>
          <w:sz w:val="20"/>
          <w:szCs w:val="20"/>
        </w:rPr>
        <w:t>C</w:t>
      </w:r>
      <w:r>
        <w:rPr>
          <w:rFonts w:ascii="Times New Roman" w:hAnsi="Times New Roman"/>
          <w:i/>
          <w:sz w:val="20"/>
          <w:szCs w:val="20"/>
        </w:rPr>
        <w:t xml:space="preserve">hildren &amp; Youth Services Review, </w:t>
      </w:r>
      <w:r w:rsidRPr="006A3D12">
        <w:rPr>
          <w:rFonts w:ascii="Times New Roman" w:hAnsi="Times New Roman"/>
          <w:i/>
          <w:sz w:val="20"/>
          <w:szCs w:val="20"/>
        </w:rPr>
        <w:t>3</w:t>
      </w:r>
      <w:r>
        <w:rPr>
          <w:rFonts w:ascii="Times New Roman" w:hAnsi="Times New Roman"/>
          <w:i/>
          <w:sz w:val="20"/>
          <w:szCs w:val="20"/>
        </w:rPr>
        <w:t>3</w:t>
      </w:r>
      <w:r w:rsidRPr="006A3D12">
        <w:rPr>
          <w:rFonts w:ascii="Times New Roman" w:hAnsi="Times New Roman"/>
          <w:i/>
          <w:sz w:val="20"/>
          <w:szCs w:val="20"/>
        </w:rPr>
        <w:t>,</w:t>
      </w:r>
      <w:r>
        <w:rPr>
          <w:rFonts w:ascii="Times New Roman" w:hAnsi="Times New Roman"/>
          <w:sz w:val="20"/>
          <w:szCs w:val="20"/>
        </w:rPr>
        <w:t xml:space="preserve"> 28-33.</w:t>
      </w:r>
    </w:p>
    <w:p w14:paraId="78836FBB" w14:textId="77777777" w:rsidR="00121DFA" w:rsidRDefault="00121DFA" w:rsidP="00121DFA">
      <w:pPr>
        <w:widowControl/>
        <w:autoSpaceDE w:val="0"/>
        <w:autoSpaceDN w:val="0"/>
        <w:adjustRightInd w:val="0"/>
        <w:ind w:left="720" w:hanging="720"/>
        <w:rPr>
          <w:rFonts w:ascii="Times New Roman" w:hAnsi="Times New Roman"/>
          <w:snapToGrid/>
          <w:sz w:val="20"/>
        </w:rPr>
      </w:pPr>
      <w:r w:rsidRPr="00FA49F4">
        <w:rPr>
          <w:rFonts w:ascii="Times New Roman" w:hAnsi="Times New Roman"/>
          <w:snapToGrid/>
          <w:sz w:val="20"/>
        </w:rPr>
        <w:t xml:space="preserve">Drake, B., Jolley, J. M., Lanier, P., Fluke, J., Barth, R. P., &amp; Jonson-Reid, M. (2011). Racial bias in child protection? A </w:t>
      </w:r>
    </w:p>
    <w:p w14:paraId="6562492D" w14:textId="77777777" w:rsidR="00121DFA" w:rsidRDefault="00121DFA" w:rsidP="00121DFA">
      <w:pPr>
        <w:widowControl/>
        <w:autoSpaceDE w:val="0"/>
        <w:autoSpaceDN w:val="0"/>
        <w:adjustRightInd w:val="0"/>
        <w:ind w:left="720" w:hanging="720"/>
        <w:rPr>
          <w:rFonts w:ascii="Times New Roman" w:hAnsi="Times New Roman"/>
          <w:snapToGrid/>
          <w:sz w:val="20"/>
        </w:rPr>
      </w:pPr>
      <w:r>
        <w:rPr>
          <w:rFonts w:ascii="Times New Roman" w:hAnsi="Times New Roman"/>
          <w:snapToGrid/>
          <w:sz w:val="20"/>
        </w:rPr>
        <w:t xml:space="preserve">          </w:t>
      </w:r>
      <w:r w:rsidRPr="00FA49F4">
        <w:rPr>
          <w:rFonts w:ascii="Times New Roman" w:hAnsi="Times New Roman"/>
          <w:snapToGrid/>
          <w:sz w:val="20"/>
        </w:rPr>
        <w:t xml:space="preserve">comparison of competing explanations using national data. </w:t>
      </w:r>
      <w:r w:rsidRPr="00FA49F4">
        <w:rPr>
          <w:rFonts w:ascii="Times New Roman" w:hAnsi="Times New Roman"/>
          <w:i/>
          <w:iCs/>
          <w:snapToGrid/>
          <w:sz w:val="20"/>
        </w:rPr>
        <w:t>Pediatrics, 127</w:t>
      </w:r>
      <w:r w:rsidRPr="00FA49F4">
        <w:rPr>
          <w:rFonts w:ascii="Times New Roman" w:hAnsi="Times New Roman"/>
          <w:snapToGrid/>
          <w:sz w:val="20"/>
        </w:rPr>
        <w:t xml:space="preserve">(3), 471-478. </w:t>
      </w:r>
    </w:p>
    <w:p w14:paraId="069E2116" w14:textId="77777777" w:rsidR="001476AD" w:rsidRDefault="001476AD" w:rsidP="001476AD">
      <w:pPr>
        <w:rPr>
          <w:rFonts w:ascii="Times New Roman" w:hAnsi="Times New Roman"/>
          <w:sz w:val="20"/>
        </w:rPr>
      </w:pPr>
      <w:r w:rsidRPr="001476AD">
        <w:rPr>
          <w:rFonts w:ascii="Times New Roman" w:hAnsi="Times New Roman"/>
          <w:sz w:val="20"/>
        </w:rPr>
        <w:t>Le</w:t>
      </w:r>
      <w:r>
        <w:rPr>
          <w:rFonts w:ascii="Times New Roman" w:hAnsi="Times New Roman"/>
          <w:sz w:val="20"/>
        </w:rPr>
        <w:t xml:space="preserve">e, B. R. &amp; Barth, R. P. (2011). </w:t>
      </w:r>
      <w:r w:rsidRPr="001476AD">
        <w:rPr>
          <w:rFonts w:ascii="Times New Roman" w:hAnsi="Times New Roman"/>
          <w:sz w:val="20"/>
        </w:rPr>
        <w:t>De</w:t>
      </w:r>
      <w:r w:rsidR="00FE227B">
        <w:rPr>
          <w:rFonts w:ascii="Times New Roman" w:hAnsi="Times New Roman"/>
          <w:sz w:val="20"/>
        </w:rPr>
        <w:t>fining group care programs: An i</w:t>
      </w:r>
      <w:r w:rsidRPr="001476AD">
        <w:rPr>
          <w:rFonts w:ascii="Times New Roman" w:hAnsi="Times New Roman"/>
          <w:sz w:val="20"/>
        </w:rPr>
        <w:t xml:space="preserve">ndex of reporting standards. </w:t>
      </w:r>
      <w:r w:rsidRPr="001476AD">
        <w:rPr>
          <w:rFonts w:ascii="Times New Roman" w:hAnsi="Times New Roman"/>
          <w:i/>
          <w:sz w:val="20"/>
        </w:rPr>
        <w:t xml:space="preserve">Child and Youth Care </w:t>
      </w:r>
      <w:r>
        <w:rPr>
          <w:rFonts w:ascii="Times New Roman" w:hAnsi="Times New Roman"/>
          <w:i/>
          <w:sz w:val="20"/>
        </w:rPr>
        <w:br/>
        <w:t xml:space="preserve">        </w:t>
      </w:r>
      <w:r w:rsidRPr="001476AD">
        <w:rPr>
          <w:rFonts w:ascii="Times New Roman" w:hAnsi="Times New Roman"/>
          <w:i/>
          <w:sz w:val="20"/>
        </w:rPr>
        <w:t xml:space="preserve">Forum, </w:t>
      </w:r>
      <w:r w:rsidRPr="001476AD">
        <w:rPr>
          <w:rFonts w:ascii="Times New Roman" w:hAnsi="Times New Roman"/>
          <w:sz w:val="20"/>
        </w:rPr>
        <w:t>40 (4), 253-266</w:t>
      </w:r>
      <w:r>
        <w:rPr>
          <w:rFonts w:ascii="Times New Roman" w:hAnsi="Times New Roman"/>
          <w:sz w:val="20"/>
        </w:rPr>
        <w:t>.</w:t>
      </w:r>
    </w:p>
    <w:p w14:paraId="7B680562" w14:textId="77777777" w:rsidR="007626F6" w:rsidRDefault="007626F6" w:rsidP="007626F6">
      <w:pPr>
        <w:autoSpaceDE w:val="0"/>
        <w:autoSpaceDN w:val="0"/>
        <w:ind w:left="720" w:hanging="720"/>
        <w:rPr>
          <w:rFonts w:ascii="Times New Roman" w:hAnsi="Times New Roman"/>
          <w:sz w:val="20"/>
        </w:rPr>
      </w:pPr>
      <w:r w:rsidRPr="003E5C5A">
        <w:rPr>
          <w:rFonts w:ascii="Times New Roman" w:hAnsi="Times New Roman"/>
          <w:sz w:val="20"/>
        </w:rPr>
        <w:t>Lloyd, E. C., &amp; Barth, R. P. (2011). Developmental outcomes after five years for foster ch</w:t>
      </w:r>
      <w:r>
        <w:rPr>
          <w:rFonts w:ascii="Times New Roman" w:hAnsi="Times New Roman"/>
          <w:sz w:val="20"/>
        </w:rPr>
        <w:t>ildren returned home, remaining</w:t>
      </w:r>
    </w:p>
    <w:p w14:paraId="60A369E0" w14:textId="77777777" w:rsidR="007626F6" w:rsidRDefault="007626F6" w:rsidP="007626F6">
      <w:pPr>
        <w:autoSpaceDE w:val="0"/>
        <w:autoSpaceDN w:val="0"/>
        <w:ind w:left="720" w:hanging="720"/>
        <w:rPr>
          <w:rFonts w:ascii="Times New Roman" w:hAnsi="Times New Roman"/>
          <w:sz w:val="20"/>
        </w:rPr>
      </w:pPr>
      <w:r>
        <w:rPr>
          <w:rFonts w:ascii="Times New Roman" w:hAnsi="Times New Roman"/>
          <w:sz w:val="20"/>
        </w:rPr>
        <w:t xml:space="preserve">         </w:t>
      </w:r>
      <w:r w:rsidRPr="003E5C5A">
        <w:rPr>
          <w:rFonts w:ascii="Times New Roman" w:hAnsi="Times New Roman"/>
          <w:sz w:val="20"/>
        </w:rPr>
        <w:t xml:space="preserve">in care, or adopted. </w:t>
      </w:r>
      <w:r w:rsidRPr="003E5C5A">
        <w:rPr>
          <w:rFonts w:ascii="Times New Roman" w:hAnsi="Times New Roman"/>
          <w:i/>
          <w:iCs/>
          <w:sz w:val="20"/>
        </w:rPr>
        <w:t>Children and Youth Services Review, 33</w:t>
      </w:r>
      <w:r w:rsidRPr="003E5C5A">
        <w:rPr>
          <w:rFonts w:ascii="Times New Roman" w:hAnsi="Times New Roman"/>
          <w:sz w:val="20"/>
        </w:rPr>
        <w:t>, 1383-1391.</w:t>
      </w:r>
    </w:p>
    <w:p w14:paraId="78219827" w14:textId="77777777" w:rsidR="007626F6" w:rsidRDefault="007626F6" w:rsidP="007626F6">
      <w:pPr>
        <w:widowControl/>
        <w:autoSpaceDE w:val="0"/>
        <w:autoSpaceDN w:val="0"/>
        <w:adjustRightInd w:val="0"/>
        <w:ind w:left="720" w:hanging="720"/>
        <w:rPr>
          <w:rFonts w:ascii="Times New Roman" w:hAnsi="Times New Roman"/>
          <w:snapToGrid/>
          <w:sz w:val="20"/>
        </w:rPr>
      </w:pPr>
      <w:r w:rsidRPr="00BF56B9">
        <w:rPr>
          <w:rFonts w:ascii="Times New Roman" w:hAnsi="Times New Roman"/>
          <w:snapToGrid/>
          <w:sz w:val="20"/>
        </w:rPr>
        <w:t xml:space="preserve">Lee, B. R., Bright, C. L., Svoboda, D. V., Fakunmoju, S., &amp; Barth, R. P. (2011). Outcomes of Group Care for Youth: A </w:t>
      </w:r>
    </w:p>
    <w:p w14:paraId="3BD711F2" w14:textId="77777777" w:rsidR="007626F6" w:rsidRDefault="007626F6" w:rsidP="007626F6">
      <w:pPr>
        <w:widowControl/>
        <w:autoSpaceDE w:val="0"/>
        <w:autoSpaceDN w:val="0"/>
        <w:adjustRightInd w:val="0"/>
        <w:ind w:left="720" w:hanging="720"/>
        <w:rPr>
          <w:rFonts w:ascii="Times New Roman" w:hAnsi="Times New Roman"/>
          <w:snapToGrid/>
          <w:sz w:val="20"/>
        </w:rPr>
      </w:pPr>
      <w:r>
        <w:rPr>
          <w:rFonts w:ascii="Times New Roman" w:hAnsi="Times New Roman"/>
          <w:snapToGrid/>
          <w:sz w:val="20"/>
        </w:rPr>
        <w:t xml:space="preserve">         </w:t>
      </w:r>
      <w:r w:rsidRPr="00BF56B9">
        <w:rPr>
          <w:rFonts w:ascii="Times New Roman" w:hAnsi="Times New Roman"/>
          <w:snapToGrid/>
          <w:sz w:val="20"/>
        </w:rPr>
        <w:t xml:space="preserve">Review </w:t>
      </w:r>
      <w:r>
        <w:rPr>
          <w:rFonts w:ascii="Times New Roman" w:hAnsi="Times New Roman"/>
          <w:snapToGrid/>
          <w:sz w:val="20"/>
        </w:rPr>
        <w:t>of Comparative Studies</w:t>
      </w:r>
      <w:r w:rsidRPr="00BF56B9">
        <w:rPr>
          <w:rFonts w:ascii="Times New Roman" w:hAnsi="Times New Roman"/>
          <w:snapToGrid/>
          <w:sz w:val="20"/>
        </w:rPr>
        <w:t xml:space="preserve">. </w:t>
      </w:r>
      <w:r w:rsidRPr="00BF56B9">
        <w:rPr>
          <w:rFonts w:ascii="Times New Roman" w:hAnsi="Times New Roman"/>
          <w:i/>
          <w:iCs/>
          <w:snapToGrid/>
          <w:sz w:val="20"/>
        </w:rPr>
        <w:t>Research on Social Work Practice, 21</w:t>
      </w:r>
      <w:r>
        <w:rPr>
          <w:rFonts w:ascii="Times New Roman" w:hAnsi="Times New Roman"/>
          <w:snapToGrid/>
          <w:sz w:val="20"/>
        </w:rPr>
        <w:t>, 177-189.</w:t>
      </w:r>
    </w:p>
    <w:p w14:paraId="44D83B78" w14:textId="77777777" w:rsidR="00121DFA" w:rsidRDefault="00121DFA" w:rsidP="00B56BA5">
      <w:pPr>
        <w:widowControl/>
        <w:autoSpaceDE w:val="0"/>
        <w:autoSpaceDN w:val="0"/>
        <w:adjustRightInd w:val="0"/>
        <w:rPr>
          <w:rFonts w:ascii="Times New Roman" w:hAnsi="Times New Roman"/>
          <w:snapToGrid/>
          <w:sz w:val="20"/>
        </w:rPr>
      </w:pPr>
      <w:r w:rsidRPr="00121DFA">
        <w:rPr>
          <w:rFonts w:ascii="Times New Roman" w:hAnsi="Times New Roman"/>
          <w:snapToGrid/>
          <w:sz w:val="20"/>
        </w:rPr>
        <w:t xml:space="preserve">Barth, R. P. (2012). Progress in Developing Responsive Parenting Programs for </w:t>
      </w:r>
      <w:r w:rsidR="00B56BA5">
        <w:rPr>
          <w:rFonts w:ascii="Times New Roman" w:hAnsi="Times New Roman"/>
          <w:snapToGrid/>
          <w:sz w:val="20"/>
        </w:rPr>
        <w:t xml:space="preserve">Child Welfare-Involved  </w:t>
      </w:r>
      <w:r w:rsidR="00B56BA5">
        <w:rPr>
          <w:rFonts w:ascii="Times New Roman" w:hAnsi="Times New Roman"/>
          <w:snapToGrid/>
          <w:sz w:val="20"/>
        </w:rPr>
        <w:br/>
        <w:t xml:space="preserve">        Infants:</w:t>
      </w:r>
      <w:r w:rsidR="00C626DC">
        <w:rPr>
          <w:rFonts w:ascii="Times New Roman" w:hAnsi="Times New Roman"/>
          <w:snapToGrid/>
          <w:sz w:val="20"/>
        </w:rPr>
        <w:t xml:space="preserve"> </w:t>
      </w:r>
      <w:r w:rsidRPr="00121DFA">
        <w:rPr>
          <w:rFonts w:ascii="Times New Roman" w:hAnsi="Times New Roman"/>
          <w:snapToGrid/>
          <w:sz w:val="20"/>
        </w:rPr>
        <w:t>Commentary on Spieker, Ox</w:t>
      </w:r>
      <w:r w:rsidR="00C626DC">
        <w:rPr>
          <w:rFonts w:ascii="Times New Roman" w:hAnsi="Times New Roman"/>
          <w:snapToGrid/>
          <w:sz w:val="20"/>
        </w:rPr>
        <w:t xml:space="preserve">ford, Kelly, Nelson, and Fleming. </w:t>
      </w:r>
      <w:r w:rsidRPr="00121DFA">
        <w:rPr>
          <w:rFonts w:ascii="Times New Roman" w:hAnsi="Times New Roman"/>
          <w:i/>
          <w:iCs/>
          <w:snapToGrid/>
          <w:sz w:val="20"/>
        </w:rPr>
        <w:t>Child Maltreatment, 17</w:t>
      </w:r>
      <w:r w:rsidRPr="00121DFA">
        <w:rPr>
          <w:rFonts w:ascii="Times New Roman" w:hAnsi="Times New Roman"/>
          <w:snapToGrid/>
          <w:sz w:val="20"/>
        </w:rPr>
        <w:t xml:space="preserve">, 287-290. </w:t>
      </w:r>
      <w:r w:rsidR="00B56BA5">
        <w:rPr>
          <w:rFonts w:ascii="Times New Roman" w:hAnsi="Times New Roman"/>
          <w:snapToGrid/>
          <w:sz w:val="20"/>
        </w:rPr>
        <w:br/>
        <w:t xml:space="preserve">        </w:t>
      </w:r>
      <w:r w:rsidRPr="00121DFA">
        <w:rPr>
          <w:rFonts w:ascii="Times New Roman" w:hAnsi="Times New Roman"/>
          <w:snapToGrid/>
          <w:sz w:val="20"/>
        </w:rPr>
        <w:t>doi: 10.1177/1077559512466586.</w:t>
      </w:r>
    </w:p>
    <w:p w14:paraId="366E3A2B" w14:textId="77777777" w:rsidR="00121DFA" w:rsidRPr="00006810" w:rsidRDefault="00121DFA" w:rsidP="00121DFA">
      <w:pPr>
        <w:rPr>
          <w:rFonts w:ascii="Times New Roman" w:hAnsi="Times New Roman"/>
          <w:sz w:val="20"/>
        </w:rPr>
      </w:pPr>
      <w:r>
        <w:rPr>
          <w:rFonts w:ascii="Times New Roman" w:hAnsi="Times New Roman"/>
          <w:color w:val="000000"/>
          <w:sz w:val="20"/>
        </w:rPr>
        <w:t>Barth, R.P., Lee, B.R., Lindsey, M.A., Collins, K.S., Strieder, F., Chorpita, B.F., Becker, K.D., &amp; Sparks, J.</w:t>
      </w:r>
      <w:r w:rsidRPr="00006810">
        <w:rPr>
          <w:rFonts w:ascii="Times New Roman" w:hAnsi="Times New Roman"/>
          <w:color w:val="000000"/>
          <w:sz w:val="20"/>
        </w:rPr>
        <w:t xml:space="preserve">A. (2012). </w:t>
      </w:r>
      <w:r>
        <w:rPr>
          <w:rFonts w:ascii="Times New Roman" w:hAnsi="Times New Roman"/>
          <w:color w:val="000000"/>
          <w:sz w:val="20"/>
        </w:rPr>
        <w:br/>
        <w:t xml:space="preserve">          </w:t>
      </w:r>
      <w:r w:rsidRPr="00006810">
        <w:rPr>
          <w:rFonts w:ascii="Times New Roman" w:hAnsi="Times New Roman"/>
          <w:color w:val="000000"/>
          <w:sz w:val="20"/>
        </w:rPr>
        <w:t xml:space="preserve">Evidence-based practice at a crossroads. </w:t>
      </w:r>
      <w:r w:rsidRPr="00006810">
        <w:rPr>
          <w:rFonts w:ascii="Times New Roman" w:hAnsi="Times New Roman"/>
          <w:i/>
          <w:color w:val="000000"/>
          <w:sz w:val="20"/>
        </w:rPr>
        <w:t>Research on Social Work Practice</w:t>
      </w:r>
      <w:r w:rsidRPr="00006810">
        <w:rPr>
          <w:rFonts w:ascii="Times New Roman" w:hAnsi="Times New Roman"/>
          <w:color w:val="000000"/>
          <w:sz w:val="20"/>
        </w:rPr>
        <w:t>, 22(1), 108-119</w:t>
      </w:r>
      <w:r>
        <w:rPr>
          <w:rFonts w:ascii="Times New Roman" w:hAnsi="Times New Roman"/>
          <w:color w:val="000000"/>
          <w:sz w:val="20"/>
        </w:rPr>
        <w:t>.</w:t>
      </w:r>
    </w:p>
    <w:p w14:paraId="3DBA59B7" w14:textId="77777777" w:rsidR="00D553DB" w:rsidRDefault="005876A5" w:rsidP="00121DFA">
      <w:pPr>
        <w:rPr>
          <w:rFonts w:ascii="Times New Roman" w:hAnsi="Times New Roman"/>
          <w:sz w:val="20"/>
        </w:rPr>
      </w:pPr>
      <w:r w:rsidRPr="005876A5">
        <w:rPr>
          <w:rFonts w:ascii="Times New Roman" w:hAnsi="Times New Roman"/>
          <w:sz w:val="20"/>
        </w:rPr>
        <w:t xml:space="preserve">Svoboda, D. V., Shaw, T. V., Barth, R. P., &amp; Bright, C. L. (2012). Pregnancy and parenting among youth in foster care: A </w:t>
      </w:r>
      <w:r>
        <w:rPr>
          <w:rFonts w:ascii="Times New Roman" w:hAnsi="Times New Roman"/>
          <w:sz w:val="20"/>
        </w:rPr>
        <w:br/>
        <w:t xml:space="preserve">          </w:t>
      </w:r>
      <w:r w:rsidRPr="005876A5">
        <w:rPr>
          <w:rFonts w:ascii="Times New Roman" w:hAnsi="Times New Roman"/>
          <w:sz w:val="20"/>
        </w:rPr>
        <w:t xml:space="preserve">review. </w:t>
      </w:r>
      <w:r w:rsidRPr="00CF4832">
        <w:rPr>
          <w:rFonts w:ascii="Times New Roman" w:hAnsi="Times New Roman"/>
          <w:i/>
          <w:sz w:val="20"/>
        </w:rPr>
        <w:t xml:space="preserve">Children </w:t>
      </w:r>
      <w:r w:rsidR="00C626DC" w:rsidRPr="00CF4832">
        <w:rPr>
          <w:rFonts w:ascii="Times New Roman" w:hAnsi="Times New Roman"/>
          <w:i/>
          <w:sz w:val="20"/>
        </w:rPr>
        <w:t>and Youth Services Review,</w:t>
      </w:r>
      <w:r w:rsidR="00C626DC">
        <w:rPr>
          <w:rFonts w:ascii="Times New Roman" w:hAnsi="Times New Roman"/>
          <w:sz w:val="20"/>
        </w:rPr>
        <w:t xml:space="preserve"> 34</w:t>
      </w:r>
      <w:r w:rsidRPr="005876A5">
        <w:rPr>
          <w:rFonts w:ascii="Times New Roman" w:hAnsi="Times New Roman"/>
          <w:sz w:val="20"/>
        </w:rPr>
        <w:t>, 867-875</w:t>
      </w:r>
    </w:p>
    <w:p w14:paraId="31109002" w14:textId="77777777" w:rsidR="00CC5ADB" w:rsidRDefault="00CC5ADB" w:rsidP="00CC5ADB">
      <w:pPr>
        <w:rPr>
          <w:rFonts w:ascii="Times New Roman" w:hAnsi="Times New Roman"/>
          <w:sz w:val="20"/>
        </w:rPr>
      </w:pPr>
      <w:r>
        <w:rPr>
          <w:rFonts w:ascii="Times New Roman" w:hAnsi="Times New Roman"/>
          <w:sz w:val="20"/>
        </w:rPr>
        <w:t xml:space="preserve">Park, H., </w:t>
      </w:r>
      <w:r w:rsidR="00AE30F1" w:rsidRPr="00AE30F1">
        <w:rPr>
          <w:rFonts w:ascii="Times New Roman" w:hAnsi="Times New Roman"/>
          <w:sz w:val="20"/>
        </w:rPr>
        <w:t xml:space="preserve">Barth, R. P., &amp; Harrington, D. (2013). </w:t>
      </w:r>
      <w:r>
        <w:rPr>
          <w:rFonts w:ascii="Times New Roman" w:hAnsi="Times New Roman"/>
          <w:sz w:val="20"/>
        </w:rPr>
        <w:t xml:space="preserve"> </w:t>
      </w:r>
      <w:r w:rsidR="00AE30F1" w:rsidRPr="00AE30F1">
        <w:rPr>
          <w:rFonts w:ascii="Times New Roman" w:hAnsi="Times New Roman"/>
          <w:sz w:val="20"/>
        </w:rPr>
        <w:t>Factor structure of adoptive parent-child relationship items from the</w:t>
      </w:r>
      <w:r>
        <w:rPr>
          <w:rFonts w:ascii="Times New Roman" w:hAnsi="Times New Roman"/>
          <w:sz w:val="20"/>
        </w:rPr>
        <w:t xml:space="preserve">     </w:t>
      </w:r>
      <w:r>
        <w:rPr>
          <w:rFonts w:ascii="Times New Roman" w:hAnsi="Times New Roman"/>
          <w:sz w:val="20"/>
        </w:rPr>
        <w:br/>
        <w:t xml:space="preserve">         </w:t>
      </w:r>
      <w:r w:rsidR="00AE30F1" w:rsidRPr="00AE30F1">
        <w:rPr>
          <w:rFonts w:ascii="Times New Roman" w:hAnsi="Times New Roman"/>
          <w:sz w:val="20"/>
        </w:rPr>
        <w:t xml:space="preserve">national study of adoptive parents. </w:t>
      </w:r>
      <w:r w:rsidR="000A7D82">
        <w:rPr>
          <w:rFonts w:ascii="Times New Roman" w:hAnsi="Times New Roman"/>
          <w:sz w:val="20"/>
        </w:rPr>
        <w:t xml:space="preserve"> </w:t>
      </w:r>
      <w:r w:rsidR="00AE30F1" w:rsidRPr="00CF4832">
        <w:rPr>
          <w:rFonts w:ascii="Times New Roman" w:hAnsi="Times New Roman"/>
          <w:i/>
          <w:sz w:val="20"/>
        </w:rPr>
        <w:t>Journal of the Society for Social Work and Research,</w:t>
      </w:r>
      <w:r w:rsidR="00AE30F1" w:rsidRPr="00AE30F1">
        <w:rPr>
          <w:rFonts w:ascii="Times New Roman" w:hAnsi="Times New Roman"/>
          <w:sz w:val="20"/>
        </w:rPr>
        <w:t xml:space="preserve"> 4(1), 20-30. </w:t>
      </w:r>
    </w:p>
    <w:p w14:paraId="63715DFD" w14:textId="77777777" w:rsidR="00C626DC" w:rsidRDefault="00CC5ADB" w:rsidP="00C626DC">
      <w:pPr>
        <w:rPr>
          <w:rFonts w:ascii="Times New Roman" w:hAnsi="Times New Roman"/>
          <w:sz w:val="20"/>
        </w:rPr>
      </w:pPr>
      <w:r>
        <w:rPr>
          <w:rFonts w:ascii="Times New Roman" w:hAnsi="Times New Roman"/>
          <w:sz w:val="20"/>
        </w:rPr>
        <w:t xml:space="preserve">        </w:t>
      </w:r>
      <w:r w:rsidR="00AE30F1" w:rsidRPr="00AE30F1">
        <w:rPr>
          <w:rFonts w:ascii="Times New Roman" w:hAnsi="Times New Roman"/>
          <w:sz w:val="20"/>
        </w:rPr>
        <w:t>doi: 10.5243/jsswr.2013.2</w:t>
      </w:r>
      <w:r w:rsidR="00C626DC">
        <w:rPr>
          <w:rFonts w:ascii="Times New Roman" w:hAnsi="Times New Roman"/>
          <w:sz w:val="20"/>
        </w:rPr>
        <w:t>.</w:t>
      </w:r>
    </w:p>
    <w:p w14:paraId="0F2F94C5" w14:textId="77777777" w:rsidR="00876527" w:rsidRPr="00876527" w:rsidRDefault="00CC5ADB" w:rsidP="00C626DC">
      <w:pPr>
        <w:ind w:left="450" w:hanging="450"/>
        <w:rPr>
          <w:rFonts w:ascii="Times New Roman" w:hAnsi="Times New Roman"/>
          <w:snapToGrid/>
          <w:color w:val="000000"/>
          <w:sz w:val="20"/>
        </w:rPr>
      </w:pPr>
      <w:r w:rsidRPr="00CC5ADB">
        <w:rPr>
          <w:rFonts w:ascii="Times New Roman" w:hAnsi="Times New Roman"/>
          <w:sz w:val="20"/>
        </w:rPr>
        <w:t xml:space="preserve">Shaw, T.V., Barth, R.P., Mattingly, J., Ayer, D., &amp; Berry, S. (2013).  Child welfare birth match: </w:t>
      </w:r>
      <w:r w:rsidR="00C626DC">
        <w:rPr>
          <w:rFonts w:ascii="Times New Roman" w:hAnsi="Times New Roman"/>
          <w:sz w:val="20"/>
        </w:rPr>
        <w:t xml:space="preserve">The timely use of child </w:t>
      </w:r>
      <w:r w:rsidRPr="00CC5ADB">
        <w:rPr>
          <w:rFonts w:ascii="Times New Roman" w:hAnsi="Times New Roman"/>
          <w:sz w:val="20"/>
        </w:rPr>
        <w:t xml:space="preserve">welfare administrative data to protect newborns.  </w:t>
      </w:r>
      <w:r w:rsidR="00C626DC">
        <w:rPr>
          <w:rFonts w:ascii="Times New Roman" w:hAnsi="Times New Roman"/>
          <w:i/>
          <w:sz w:val="20"/>
        </w:rPr>
        <w:t>Journal of Public</w:t>
      </w:r>
      <w:r w:rsidRPr="00CC5ADB">
        <w:rPr>
          <w:rFonts w:ascii="Times New Roman" w:hAnsi="Times New Roman"/>
          <w:i/>
          <w:sz w:val="20"/>
        </w:rPr>
        <w:t xml:space="preserve"> Child Welfare</w:t>
      </w:r>
      <w:r w:rsidRPr="00CC5ADB">
        <w:rPr>
          <w:rFonts w:ascii="Times New Roman" w:hAnsi="Times New Roman"/>
          <w:sz w:val="20"/>
        </w:rPr>
        <w:t xml:space="preserve">, </w:t>
      </w:r>
      <w:r w:rsidR="00C626DC">
        <w:rPr>
          <w:rFonts w:ascii="Times New Roman" w:hAnsi="Times New Roman"/>
          <w:snapToGrid/>
          <w:color w:val="000000"/>
          <w:sz w:val="20"/>
        </w:rPr>
        <w:t>7</w:t>
      </w:r>
      <w:r w:rsidRPr="00CC5ADB">
        <w:rPr>
          <w:rFonts w:ascii="Times New Roman" w:hAnsi="Times New Roman"/>
          <w:snapToGrid/>
          <w:color w:val="000000"/>
          <w:sz w:val="20"/>
        </w:rPr>
        <w:t>, 217-234</w:t>
      </w:r>
      <w:r w:rsidR="00CF4832">
        <w:rPr>
          <w:rFonts w:ascii="Times New Roman" w:hAnsi="Times New Roman"/>
          <w:snapToGrid/>
          <w:color w:val="000000"/>
          <w:sz w:val="20"/>
        </w:rPr>
        <w:t>.</w:t>
      </w:r>
    </w:p>
    <w:p w14:paraId="2F6B0596" w14:textId="77777777" w:rsidR="00A120BE" w:rsidRDefault="00CF4832" w:rsidP="00F228D3">
      <w:pPr>
        <w:widowControl/>
        <w:autoSpaceDE w:val="0"/>
        <w:autoSpaceDN w:val="0"/>
        <w:adjustRightInd w:val="0"/>
        <w:ind w:left="450" w:hanging="450"/>
        <w:rPr>
          <w:rFonts w:ascii="Times New Roman" w:hAnsi="Times New Roman"/>
          <w:sz w:val="20"/>
        </w:rPr>
      </w:pPr>
      <w:r>
        <w:rPr>
          <w:rFonts w:ascii="Times New Roman" w:hAnsi="Times New Roman"/>
          <w:snapToGrid/>
          <w:sz w:val="20"/>
        </w:rPr>
        <w:t>Uehara,</w:t>
      </w:r>
      <w:r w:rsidR="00876527" w:rsidRPr="00876527">
        <w:rPr>
          <w:rFonts w:ascii="Times New Roman" w:hAnsi="Times New Roman"/>
          <w:snapToGrid/>
          <w:sz w:val="20"/>
        </w:rPr>
        <w:t xml:space="preserve"> E., Flynn, M., Fong, R., Brekke, J., Barth, R.P., Coulton, C., Davis, K., DiNitto, D., Hawkins, J.D., Lubben, J., Manderscheid, R., Padilla, Y., Sherraden, M., Walters, K., (2013). </w:t>
      </w:r>
      <w:r w:rsidR="00876527" w:rsidRPr="00876527">
        <w:rPr>
          <w:rFonts w:ascii="Times New Roman" w:hAnsi="Times New Roman"/>
          <w:bCs/>
          <w:snapToGrid/>
          <w:sz w:val="20"/>
        </w:rPr>
        <w:t xml:space="preserve">New </w:t>
      </w:r>
      <w:r w:rsidR="00C633DA" w:rsidRPr="00876527">
        <w:rPr>
          <w:rFonts w:ascii="Times New Roman" w:hAnsi="Times New Roman"/>
          <w:bCs/>
          <w:snapToGrid/>
          <w:sz w:val="20"/>
        </w:rPr>
        <w:t xml:space="preserve">directions for social work </w:t>
      </w:r>
      <w:r w:rsidR="00863FC7">
        <w:rPr>
          <w:rFonts w:ascii="Times New Roman" w:hAnsi="Times New Roman"/>
          <w:bCs/>
          <w:snapToGrid/>
          <w:sz w:val="20"/>
        </w:rPr>
        <w:t>in the 21st c</w:t>
      </w:r>
      <w:r w:rsidR="00876527" w:rsidRPr="00876527">
        <w:rPr>
          <w:rFonts w:ascii="Times New Roman" w:hAnsi="Times New Roman"/>
          <w:bCs/>
          <w:snapToGrid/>
          <w:sz w:val="20"/>
        </w:rPr>
        <w:t>entury</w:t>
      </w:r>
      <w:r w:rsidR="00C626DC">
        <w:rPr>
          <w:rFonts w:ascii="Times New Roman" w:hAnsi="Times New Roman"/>
          <w:bCs/>
          <w:snapToGrid/>
          <w:sz w:val="20"/>
        </w:rPr>
        <w:t xml:space="preserve">. </w:t>
      </w:r>
      <w:r w:rsidR="00876527" w:rsidRPr="00876527">
        <w:rPr>
          <w:rFonts w:ascii="Times New Roman" w:hAnsi="Times New Roman"/>
          <w:i/>
          <w:snapToGrid/>
          <w:sz w:val="20"/>
        </w:rPr>
        <w:t>Journal of the Socie</w:t>
      </w:r>
      <w:r w:rsidR="00DF1D33">
        <w:rPr>
          <w:rFonts w:ascii="Times New Roman" w:hAnsi="Times New Roman"/>
          <w:i/>
          <w:snapToGrid/>
          <w:sz w:val="20"/>
        </w:rPr>
        <w:t xml:space="preserve">ty for Social Work and Research, </w:t>
      </w:r>
      <w:r w:rsidR="00C626DC">
        <w:rPr>
          <w:rFonts w:ascii="Times New Roman" w:hAnsi="Times New Roman"/>
          <w:snapToGrid/>
          <w:sz w:val="20"/>
        </w:rPr>
        <w:t>4</w:t>
      </w:r>
      <w:r w:rsidR="00DF1D33">
        <w:rPr>
          <w:rFonts w:ascii="Times New Roman" w:hAnsi="Times New Roman"/>
          <w:snapToGrid/>
          <w:sz w:val="20"/>
        </w:rPr>
        <w:t xml:space="preserve">, </w:t>
      </w:r>
      <w:r w:rsidR="00DF1D33" w:rsidRPr="00876527">
        <w:rPr>
          <w:rFonts w:ascii="Times New Roman" w:hAnsi="Times New Roman"/>
          <w:snapToGrid/>
          <w:sz w:val="20"/>
        </w:rPr>
        <w:t>165-170</w:t>
      </w:r>
      <w:r w:rsidR="00C626DC">
        <w:rPr>
          <w:rFonts w:ascii="Times New Roman" w:hAnsi="Times New Roman"/>
          <w:snapToGrid/>
          <w:sz w:val="20"/>
        </w:rPr>
        <w:t>.</w:t>
      </w:r>
    </w:p>
    <w:p w14:paraId="37C211ED" w14:textId="77777777" w:rsidR="00F228D3" w:rsidRPr="00F228D3" w:rsidRDefault="00F228D3" w:rsidP="00A0740A">
      <w:pPr>
        <w:autoSpaceDE w:val="0"/>
        <w:autoSpaceDN w:val="0"/>
        <w:ind w:left="360" w:hanging="360"/>
        <w:rPr>
          <w:rFonts w:ascii="Times New Roman" w:hAnsi="Times New Roman"/>
          <w:sz w:val="20"/>
        </w:rPr>
      </w:pPr>
      <w:r w:rsidRPr="00D42B5F">
        <w:rPr>
          <w:rFonts w:ascii="Times New Roman" w:hAnsi="Times New Roman"/>
          <w:sz w:val="20"/>
        </w:rPr>
        <w:t xml:space="preserve">Barth, R. P., Gilmore, G. C., Flynn, M. S., Fraser, M. W., &amp; Brekke, J. S. (2014). The American Academy of Social Work and Social Welfare: History and grand challenges. </w:t>
      </w:r>
      <w:r w:rsidRPr="00D42B5F">
        <w:rPr>
          <w:rFonts w:ascii="Times New Roman" w:hAnsi="Times New Roman"/>
          <w:i/>
          <w:iCs/>
          <w:sz w:val="20"/>
        </w:rPr>
        <w:t>Research on Social Work Practice, 24</w:t>
      </w:r>
      <w:r w:rsidRPr="00D42B5F">
        <w:rPr>
          <w:rFonts w:ascii="Times New Roman" w:hAnsi="Times New Roman"/>
          <w:sz w:val="20"/>
        </w:rPr>
        <w:t>, 495-500. doi: 10.1177/1049731514527801</w:t>
      </w:r>
    </w:p>
    <w:p w14:paraId="2B36810C" w14:textId="77777777" w:rsidR="00CD5915" w:rsidRPr="0020315B" w:rsidRDefault="00CD5915" w:rsidP="00A0740A">
      <w:pPr>
        <w:autoSpaceDE w:val="0"/>
        <w:autoSpaceDN w:val="0"/>
        <w:ind w:left="360" w:hanging="360"/>
        <w:rPr>
          <w:rFonts w:ascii="Times New Roman" w:hAnsi="Times New Roman"/>
          <w:sz w:val="20"/>
        </w:rPr>
      </w:pPr>
      <w:r>
        <w:rPr>
          <w:rFonts w:ascii="Times New Roman" w:hAnsi="Times New Roman"/>
          <w:sz w:val="20"/>
        </w:rPr>
        <w:t xml:space="preserve">Barth, R. P., Kolivoski, K. M., Lindsey, M. A., Lee, B. R., &amp; Collins, K. S. (2014). Translating the common elements </w:t>
      </w:r>
      <w:r w:rsidRPr="0020315B">
        <w:rPr>
          <w:rFonts w:ascii="Times New Roman" w:hAnsi="Times New Roman"/>
          <w:sz w:val="20"/>
        </w:rPr>
        <w:t xml:space="preserve">approach: Social Work's experiences in education, practice, and research. </w:t>
      </w:r>
      <w:r w:rsidRPr="0020315B">
        <w:rPr>
          <w:rFonts w:ascii="Times New Roman" w:hAnsi="Times New Roman"/>
          <w:i/>
          <w:iCs/>
          <w:sz w:val="20"/>
        </w:rPr>
        <w:t>Journal of Clinical Child and Adolescent Psychology, 43</w:t>
      </w:r>
      <w:r w:rsidRPr="0020315B">
        <w:rPr>
          <w:rFonts w:ascii="Times New Roman" w:hAnsi="Times New Roman"/>
          <w:sz w:val="20"/>
        </w:rPr>
        <w:t>(2), 301-311. doi: 10.1080/15374416.2013.848771</w:t>
      </w:r>
    </w:p>
    <w:p w14:paraId="65017BEE" w14:textId="1019A6BF" w:rsidR="0020315B" w:rsidRDefault="0020315B" w:rsidP="00A0740A">
      <w:pPr>
        <w:autoSpaceDE w:val="0"/>
        <w:autoSpaceDN w:val="0"/>
        <w:ind w:left="360" w:hanging="360"/>
        <w:rPr>
          <w:rFonts w:ascii="Times New Roman" w:hAnsi="Times New Roman"/>
          <w:sz w:val="20"/>
        </w:rPr>
      </w:pPr>
      <w:r w:rsidRPr="0020315B">
        <w:rPr>
          <w:rFonts w:ascii="Times New Roman" w:hAnsi="Times New Roman"/>
          <w:sz w:val="20"/>
        </w:rPr>
        <w:t xml:space="preserve">Barth, R. P., &amp; Liggett-Creel, K. (2014). Common components of parenting programs for children birth to eight years of age involved with child welfare services. </w:t>
      </w:r>
      <w:r w:rsidRPr="0020315B">
        <w:rPr>
          <w:rFonts w:ascii="Times New Roman" w:hAnsi="Times New Roman"/>
          <w:i/>
          <w:iCs/>
          <w:sz w:val="20"/>
        </w:rPr>
        <w:t>Children and Youth Services Review, 40</w:t>
      </w:r>
      <w:r w:rsidRPr="0020315B">
        <w:rPr>
          <w:rFonts w:ascii="Times New Roman" w:hAnsi="Times New Roman"/>
          <w:sz w:val="20"/>
        </w:rPr>
        <w:t xml:space="preserve">, 6-12. </w:t>
      </w:r>
    </w:p>
    <w:p w14:paraId="563D1FA1" w14:textId="193DB397" w:rsidR="00B47095" w:rsidRPr="005E1BE4" w:rsidRDefault="00B47095" w:rsidP="00B47095">
      <w:pPr>
        <w:pStyle w:val="PlainText"/>
        <w:rPr>
          <w:rFonts w:ascii="Times New Roman" w:hAnsi="Times New Roman"/>
          <w:i/>
          <w:iCs/>
          <w:sz w:val="20"/>
          <w:szCs w:val="20"/>
        </w:rPr>
      </w:pPr>
      <w:r w:rsidRPr="0040476F">
        <w:rPr>
          <w:rFonts w:ascii="Times New Roman" w:hAnsi="Times New Roman"/>
          <w:sz w:val="20"/>
          <w:szCs w:val="20"/>
        </w:rPr>
        <w:t>Bright, C. L., Hurley,</w:t>
      </w:r>
      <w:r>
        <w:rPr>
          <w:rFonts w:ascii="Times New Roman" w:hAnsi="Times New Roman"/>
          <w:sz w:val="20"/>
          <w:szCs w:val="20"/>
        </w:rPr>
        <w:t xml:space="preserve"> S., &amp; Barth, R. P. (2014). </w:t>
      </w:r>
      <w:r w:rsidRPr="0040476F">
        <w:rPr>
          <w:rFonts w:ascii="Times New Roman" w:hAnsi="Times New Roman"/>
          <w:sz w:val="20"/>
          <w:szCs w:val="20"/>
        </w:rPr>
        <w:t xml:space="preserve">Gender differences in outcomes of juvenile court-involved youth </w:t>
      </w:r>
      <w:r>
        <w:rPr>
          <w:rFonts w:ascii="Times New Roman" w:hAnsi="Times New Roman"/>
          <w:sz w:val="20"/>
          <w:szCs w:val="20"/>
        </w:rPr>
        <w:t xml:space="preserve">  </w:t>
      </w:r>
      <w:r>
        <w:rPr>
          <w:rFonts w:ascii="Times New Roman" w:hAnsi="Times New Roman"/>
          <w:sz w:val="20"/>
          <w:szCs w:val="20"/>
        </w:rPr>
        <w:br/>
        <w:t xml:space="preserve">        </w:t>
      </w:r>
      <w:r w:rsidRPr="0040476F">
        <w:rPr>
          <w:rFonts w:ascii="Times New Roman" w:hAnsi="Times New Roman"/>
          <w:sz w:val="20"/>
          <w:szCs w:val="20"/>
        </w:rPr>
        <w:t>following intensive in-home services</w:t>
      </w:r>
      <w:r w:rsidRPr="0040476F">
        <w:rPr>
          <w:rFonts w:ascii="Times New Roman" w:hAnsi="Times New Roman"/>
          <w:i/>
          <w:iCs/>
          <w:sz w:val="20"/>
          <w:szCs w:val="20"/>
        </w:rPr>
        <w:t>. Journal of the Socie</w:t>
      </w:r>
      <w:r>
        <w:rPr>
          <w:rFonts w:ascii="Times New Roman" w:hAnsi="Times New Roman"/>
          <w:i/>
          <w:iCs/>
          <w:sz w:val="20"/>
          <w:szCs w:val="20"/>
        </w:rPr>
        <w:t xml:space="preserve">ty for Social Work and Research, 5, </w:t>
      </w:r>
      <w:r w:rsidRPr="00B47095">
        <w:rPr>
          <w:rFonts w:ascii="Times New Roman" w:hAnsi="Times New Roman"/>
          <w:iCs/>
          <w:sz w:val="20"/>
          <w:szCs w:val="20"/>
        </w:rPr>
        <w:t>23-44</w:t>
      </w:r>
      <w:r>
        <w:rPr>
          <w:rFonts w:ascii="Times New Roman" w:hAnsi="Times New Roman"/>
          <w:i/>
          <w:iCs/>
          <w:sz w:val="20"/>
          <w:szCs w:val="20"/>
        </w:rPr>
        <w:t>.</w:t>
      </w:r>
    </w:p>
    <w:p w14:paraId="04FC39BF" w14:textId="77777777" w:rsidR="00F228D3" w:rsidRDefault="00F228D3" w:rsidP="00A0740A">
      <w:pPr>
        <w:autoSpaceDE w:val="0"/>
        <w:autoSpaceDN w:val="0"/>
        <w:ind w:left="360" w:hanging="360"/>
        <w:rPr>
          <w:rFonts w:ascii="Times New Roman" w:hAnsi="Times New Roman"/>
          <w:sz w:val="20"/>
        </w:rPr>
      </w:pPr>
      <w:r w:rsidRPr="00A120BE">
        <w:rPr>
          <w:rFonts w:ascii="Times New Roman" w:hAnsi="Times New Roman"/>
          <w:sz w:val="20"/>
        </w:rPr>
        <w:t xml:space="preserve">Stewart, C. J., Kum, H. C., Barth, R. P., &amp; Duncan, D. F. (2014). Former foster youth: Employment outcomes up to age 30. </w:t>
      </w:r>
      <w:r w:rsidRPr="00A120BE">
        <w:rPr>
          <w:rFonts w:ascii="Times New Roman" w:hAnsi="Times New Roman"/>
          <w:i/>
          <w:iCs/>
          <w:sz w:val="20"/>
        </w:rPr>
        <w:t xml:space="preserve">Children and Youth Services Review, </w:t>
      </w:r>
      <w:r w:rsidRPr="00A120BE">
        <w:rPr>
          <w:rFonts w:ascii="Times New Roman" w:hAnsi="Times New Roman"/>
          <w:iCs/>
          <w:sz w:val="20"/>
        </w:rPr>
        <w:t>36</w:t>
      </w:r>
      <w:r w:rsidRPr="00A120BE">
        <w:rPr>
          <w:rFonts w:ascii="Times New Roman" w:hAnsi="Times New Roman"/>
          <w:sz w:val="20"/>
        </w:rPr>
        <w:t>, 220-229. doi: 10.1016/j</w:t>
      </w:r>
      <w:r w:rsidR="00CE0B42">
        <w:rPr>
          <w:rFonts w:ascii="Times New Roman" w:hAnsi="Times New Roman"/>
          <w:sz w:val="20"/>
        </w:rPr>
        <w:t>.</w:t>
      </w:r>
    </w:p>
    <w:p w14:paraId="5B401785" w14:textId="77777777" w:rsidR="00A0740A" w:rsidRDefault="00CE0B42" w:rsidP="00A0740A">
      <w:pPr>
        <w:pStyle w:val="PlainText"/>
        <w:rPr>
          <w:rFonts w:ascii="Times New Roman" w:hAnsi="Times New Roman"/>
          <w:sz w:val="20"/>
          <w:szCs w:val="20"/>
        </w:rPr>
      </w:pPr>
      <w:r w:rsidRPr="00656310">
        <w:rPr>
          <w:rFonts w:ascii="Times New Roman" w:hAnsi="Times New Roman"/>
          <w:sz w:val="20"/>
          <w:szCs w:val="20"/>
        </w:rPr>
        <w:t xml:space="preserve">Lee, B. R., Ebesutani, C., Kolivoski, K. M., Becker, K. D., Lindsey, M. A., Brandt, </w:t>
      </w:r>
      <w:r w:rsidR="00A0740A">
        <w:rPr>
          <w:rFonts w:ascii="Times New Roman" w:hAnsi="Times New Roman"/>
          <w:sz w:val="20"/>
          <w:szCs w:val="20"/>
        </w:rPr>
        <w:t>N. E., Cammack, N., Goolsby, D.</w:t>
      </w:r>
      <w:r w:rsidRPr="00656310">
        <w:rPr>
          <w:rFonts w:ascii="Times New Roman" w:hAnsi="Times New Roman"/>
          <w:sz w:val="20"/>
          <w:szCs w:val="20"/>
        </w:rPr>
        <w:t>Strieder, F., Chorpita,</w:t>
      </w:r>
      <w:r>
        <w:rPr>
          <w:rFonts w:ascii="Times New Roman" w:hAnsi="Times New Roman"/>
          <w:sz w:val="20"/>
          <w:szCs w:val="20"/>
        </w:rPr>
        <w:t xml:space="preserve"> B. F., &amp; Barth, R. P. (2014</w:t>
      </w:r>
      <w:r w:rsidRPr="00656310">
        <w:rPr>
          <w:rFonts w:ascii="Times New Roman" w:hAnsi="Times New Roman"/>
          <w:sz w:val="20"/>
          <w:szCs w:val="20"/>
        </w:rPr>
        <w:t>). Program and practice eleme</w:t>
      </w:r>
      <w:r>
        <w:rPr>
          <w:rFonts w:ascii="Times New Roman" w:hAnsi="Times New Roman"/>
          <w:sz w:val="20"/>
          <w:szCs w:val="20"/>
        </w:rPr>
        <w:t xml:space="preserve">nts for placement prevention: A </w:t>
      </w:r>
      <w:r w:rsidRPr="00656310">
        <w:rPr>
          <w:rFonts w:ascii="Times New Roman" w:hAnsi="Times New Roman"/>
          <w:sz w:val="20"/>
          <w:szCs w:val="20"/>
        </w:rPr>
        <w:t xml:space="preserve">review </w:t>
      </w:r>
      <w:r w:rsidR="00A0740A">
        <w:rPr>
          <w:rFonts w:ascii="Times New Roman" w:hAnsi="Times New Roman"/>
          <w:sz w:val="20"/>
          <w:szCs w:val="20"/>
        </w:rPr>
        <w:t xml:space="preserve"> </w:t>
      </w:r>
    </w:p>
    <w:p w14:paraId="44D33FEE" w14:textId="77777777" w:rsidR="00CE0B42" w:rsidRDefault="00A0740A" w:rsidP="00A0740A">
      <w:pPr>
        <w:pStyle w:val="PlainText"/>
        <w:ind w:left="360" w:hanging="360"/>
        <w:rPr>
          <w:rFonts w:ascii="Times New Roman" w:hAnsi="Times New Roman"/>
          <w:sz w:val="20"/>
          <w:szCs w:val="20"/>
        </w:rPr>
      </w:pPr>
      <w:r>
        <w:rPr>
          <w:rFonts w:ascii="Times New Roman" w:hAnsi="Times New Roman"/>
          <w:sz w:val="20"/>
          <w:szCs w:val="20"/>
        </w:rPr>
        <w:t xml:space="preserve">        </w:t>
      </w:r>
      <w:r w:rsidR="00CE0B42" w:rsidRPr="00656310">
        <w:rPr>
          <w:rFonts w:ascii="Times New Roman" w:hAnsi="Times New Roman"/>
          <w:sz w:val="20"/>
          <w:szCs w:val="20"/>
        </w:rPr>
        <w:t>of interventions and their effectiveness in promoting hom</w:t>
      </w:r>
      <w:r w:rsidR="00CE0B42">
        <w:rPr>
          <w:rFonts w:ascii="Times New Roman" w:hAnsi="Times New Roman"/>
          <w:sz w:val="20"/>
          <w:szCs w:val="20"/>
        </w:rPr>
        <w:t xml:space="preserve">e-based care.  </w:t>
      </w:r>
      <w:r w:rsidR="00CE0B42" w:rsidRPr="00656310">
        <w:rPr>
          <w:rFonts w:ascii="Times New Roman" w:hAnsi="Times New Roman"/>
          <w:i/>
          <w:sz w:val="20"/>
          <w:szCs w:val="20"/>
        </w:rPr>
        <w:t>American Journal of Orthopsychiatry</w:t>
      </w:r>
      <w:r w:rsidR="00CE0B42">
        <w:rPr>
          <w:rFonts w:ascii="Times New Roman" w:hAnsi="Times New Roman"/>
          <w:sz w:val="20"/>
          <w:szCs w:val="20"/>
        </w:rPr>
        <w:t>, 84, 244-256.</w:t>
      </w:r>
    </w:p>
    <w:p w14:paraId="7748558A" w14:textId="77777777" w:rsidR="00342335" w:rsidRDefault="00342335" w:rsidP="00A0740A">
      <w:pPr>
        <w:autoSpaceDE w:val="0"/>
        <w:autoSpaceDN w:val="0"/>
        <w:ind w:left="450" w:hanging="450"/>
        <w:rPr>
          <w:rFonts w:ascii="Times New Roman" w:hAnsi="Times New Roman"/>
          <w:sz w:val="20"/>
        </w:rPr>
      </w:pPr>
      <w:r>
        <w:rPr>
          <w:rFonts w:ascii="Times New Roman" w:hAnsi="Times New Roman"/>
          <w:sz w:val="20"/>
        </w:rPr>
        <w:t xml:space="preserve">Lindsey, M.A., Brandt, N.E., Becker, K.D., Lee, B.R., Barth, R.P., Daleiden, E.L. &amp; Chorpita, B.F. (2014) Identifying the Common Elements of Treatment Engagement Interventions in Children’s Mental Health Services. </w:t>
      </w:r>
      <w:r w:rsidR="009D0C17">
        <w:rPr>
          <w:rFonts w:ascii="Times New Roman" w:hAnsi="Times New Roman"/>
          <w:i/>
          <w:sz w:val="20"/>
        </w:rPr>
        <w:t>Clinical C</w:t>
      </w:r>
      <w:r>
        <w:rPr>
          <w:rFonts w:ascii="Times New Roman" w:hAnsi="Times New Roman"/>
          <w:i/>
          <w:sz w:val="20"/>
        </w:rPr>
        <w:t xml:space="preserve">hild and Family Psychology Review, 17 </w:t>
      </w:r>
      <w:r>
        <w:rPr>
          <w:rFonts w:ascii="Times New Roman" w:hAnsi="Times New Roman"/>
          <w:sz w:val="20"/>
        </w:rPr>
        <w:t>(3), 283-298.  doi: 10.1007/s10567-013-0163-x</w:t>
      </w:r>
    </w:p>
    <w:p w14:paraId="2D06854C" w14:textId="77777777" w:rsidR="00B81A3F" w:rsidRDefault="00B81A3F" w:rsidP="00A0740A">
      <w:pPr>
        <w:ind w:left="360" w:hanging="360"/>
        <w:rPr>
          <w:rFonts w:ascii="Times New Roman" w:hAnsi="Times New Roman"/>
          <w:i/>
          <w:iCs/>
          <w:sz w:val="20"/>
        </w:rPr>
      </w:pPr>
      <w:r w:rsidRPr="00B81A3F">
        <w:rPr>
          <w:rFonts w:ascii="Times New Roman" w:hAnsi="Times New Roman"/>
          <w:sz w:val="20"/>
        </w:rPr>
        <w:t>Finigan-Carr, N</w:t>
      </w:r>
      <w:r w:rsidRPr="00B81A3F">
        <w:rPr>
          <w:rFonts w:ascii="Times New Roman" w:hAnsi="Times New Roman"/>
          <w:color w:val="1F497D"/>
          <w:sz w:val="20"/>
        </w:rPr>
        <w:t>..</w:t>
      </w:r>
      <w:r w:rsidRPr="00B81A3F">
        <w:rPr>
          <w:rFonts w:ascii="Times New Roman" w:hAnsi="Times New Roman"/>
          <w:sz w:val="20"/>
        </w:rPr>
        <w:t>M</w:t>
      </w:r>
      <w:r w:rsidRPr="00B81A3F">
        <w:rPr>
          <w:rFonts w:ascii="Times New Roman" w:hAnsi="Times New Roman"/>
          <w:color w:val="1F497D"/>
          <w:sz w:val="20"/>
        </w:rPr>
        <w:t>.</w:t>
      </w:r>
      <w:r w:rsidRPr="00B81A3F">
        <w:rPr>
          <w:rFonts w:ascii="Times New Roman" w:hAnsi="Times New Roman"/>
          <w:sz w:val="20"/>
        </w:rPr>
        <w:t>,</w:t>
      </w:r>
      <w:r w:rsidRPr="00B81A3F">
        <w:rPr>
          <w:rFonts w:ascii="Times New Roman" w:hAnsi="Times New Roman"/>
          <w:b/>
          <w:bCs/>
          <w:sz w:val="20"/>
        </w:rPr>
        <w:t xml:space="preserve"> </w:t>
      </w:r>
      <w:r w:rsidRPr="00B81A3F">
        <w:rPr>
          <w:rFonts w:ascii="Times New Roman" w:hAnsi="Times New Roman"/>
          <w:sz w:val="20"/>
        </w:rPr>
        <w:t>Murray, K</w:t>
      </w:r>
      <w:r w:rsidRPr="00B81A3F">
        <w:rPr>
          <w:rFonts w:ascii="Times New Roman" w:hAnsi="Times New Roman"/>
          <w:color w:val="1F497D"/>
          <w:sz w:val="20"/>
        </w:rPr>
        <w:t>..</w:t>
      </w:r>
      <w:r w:rsidRPr="00B81A3F">
        <w:rPr>
          <w:rFonts w:ascii="Times New Roman" w:hAnsi="Times New Roman"/>
          <w:sz w:val="20"/>
        </w:rPr>
        <w:t>W</w:t>
      </w:r>
      <w:r w:rsidRPr="00B81A3F">
        <w:rPr>
          <w:rFonts w:ascii="Times New Roman" w:hAnsi="Times New Roman"/>
          <w:color w:val="1F497D"/>
          <w:sz w:val="20"/>
        </w:rPr>
        <w:t>.</w:t>
      </w:r>
      <w:r w:rsidRPr="00B81A3F">
        <w:rPr>
          <w:rFonts w:ascii="Times New Roman" w:hAnsi="Times New Roman"/>
          <w:sz w:val="20"/>
        </w:rPr>
        <w:t>, O’Connor, J</w:t>
      </w:r>
      <w:r w:rsidRPr="00B81A3F">
        <w:rPr>
          <w:rFonts w:ascii="Times New Roman" w:hAnsi="Times New Roman"/>
          <w:color w:val="1F497D"/>
          <w:sz w:val="20"/>
        </w:rPr>
        <w:t>.</w:t>
      </w:r>
      <w:r w:rsidRPr="00B81A3F">
        <w:rPr>
          <w:rFonts w:ascii="Times New Roman" w:hAnsi="Times New Roman"/>
          <w:sz w:val="20"/>
        </w:rPr>
        <w:t>M</w:t>
      </w:r>
      <w:r w:rsidRPr="00B81A3F">
        <w:rPr>
          <w:rFonts w:ascii="Times New Roman" w:hAnsi="Times New Roman"/>
          <w:color w:val="1F497D"/>
          <w:sz w:val="20"/>
        </w:rPr>
        <w:t>.</w:t>
      </w:r>
      <w:r w:rsidRPr="00B81A3F">
        <w:rPr>
          <w:rFonts w:ascii="Times New Roman" w:hAnsi="Times New Roman"/>
          <w:sz w:val="20"/>
        </w:rPr>
        <w:t>, Rushovich, B</w:t>
      </w:r>
      <w:r w:rsidRPr="00B81A3F">
        <w:rPr>
          <w:rFonts w:ascii="Times New Roman" w:hAnsi="Times New Roman"/>
          <w:color w:val="1F497D"/>
          <w:sz w:val="20"/>
        </w:rPr>
        <w:t>.</w:t>
      </w:r>
      <w:r w:rsidRPr="00B81A3F">
        <w:rPr>
          <w:rFonts w:ascii="Times New Roman" w:hAnsi="Times New Roman"/>
          <w:sz w:val="20"/>
        </w:rPr>
        <w:t>R</w:t>
      </w:r>
      <w:r w:rsidRPr="00B81A3F">
        <w:rPr>
          <w:rFonts w:ascii="Times New Roman" w:hAnsi="Times New Roman"/>
          <w:color w:val="1F497D"/>
          <w:sz w:val="20"/>
        </w:rPr>
        <w:t>.</w:t>
      </w:r>
      <w:r w:rsidRPr="00B81A3F">
        <w:rPr>
          <w:rFonts w:ascii="Times New Roman" w:hAnsi="Times New Roman"/>
          <w:sz w:val="20"/>
        </w:rPr>
        <w:t>, Dixon, D</w:t>
      </w:r>
      <w:r w:rsidRPr="00B81A3F">
        <w:rPr>
          <w:rFonts w:ascii="Times New Roman" w:hAnsi="Times New Roman"/>
          <w:color w:val="1F497D"/>
          <w:sz w:val="20"/>
        </w:rPr>
        <w:t>.</w:t>
      </w:r>
      <w:r w:rsidRPr="00B81A3F">
        <w:rPr>
          <w:rFonts w:ascii="Times New Roman" w:hAnsi="Times New Roman"/>
          <w:sz w:val="20"/>
        </w:rPr>
        <w:t>A</w:t>
      </w:r>
      <w:r w:rsidRPr="00B81A3F">
        <w:rPr>
          <w:rFonts w:ascii="Times New Roman" w:hAnsi="Times New Roman"/>
          <w:color w:val="1F497D"/>
          <w:sz w:val="20"/>
        </w:rPr>
        <w:t>.</w:t>
      </w:r>
      <w:r w:rsidRPr="00B81A3F">
        <w:rPr>
          <w:rFonts w:ascii="Times New Roman" w:hAnsi="Times New Roman"/>
          <w:sz w:val="20"/>
        </w:rPr>
        <w:t>, &amp; Barth, R</w:t>
      </w:r>
      <w:r w:rsidRPr="00B81A3F">
        <w:rPr>
          <w:rFonts w:ascii="Times New Roman" w:hAnsi="Times New Roman"/>
          <w:color w:val="1F497D"/>
          <w:sz w:val="20"/>
        </w:rPr>
        <w:t>.</w:t>
      </w:r>
      <w:r w:rsidR="00FA092D">
        <w:rPr>
          <w:rFonts w:ascii="Times New Roman" w:hAnsi="Times New Roman"/>
          <w:sz w:val="20"/>
        </w:rPr>
        <w:t>P. (2015</w:t>
      </w:r>
      <w:r w:rsidRPr="00B81A3F">
        <w:rPr>
          <w:rFonts w:ascii="Times New Roman" w:hAnsi="Times New Roman"/>
          <w:sz w:val="20"/>
        </w:rPr>
        <w:t>). Preventing rapid repeat pregnancy and promoting positive parenting among young mothers in foster care</w:t>
      </w:r>
      <w:r w:rsidRPr="00B81A3F">
        <w:rPr>
          <w:rFonts w:ascii="Times New Roman" w:hAnsi="Times New Roman"/>
          <w:i/>
          <w:iCs/>
          <w:sz w:val="20"/>
        </w:rPr>
        <w:t>. Social Work in Public Health, advance online doi: 10.1080/19371918.2014.938388.</w:t>
      </w:r>
    </w:p>
    <w:p w14:paraId="6E347951" w14:textId="77777777" w:rsidR="001E4373" w:rsidRDefault="001E4373" w:rsidP="00A0740A">
      <w:pPr>
        <w:autoSpaceDE w:val="0"/>
        <w:autoSpaceDN w:val="0"/>
        <w:ind w:left="360" w:hanging="360"/>
        <w:rPr>
          <w:rFonts w:ascii="Times New Roman" w:hAnsi="Times New Roman"/>
          <w:sz w:val="20"/>
        </w:rPr>
      </w:pPr>
      <w:r w:rsidRPr="001E4373">
        <w:rPr>
          <w:rFonts w:ascii="Times New Roman" w:hAnsi="Times New Roman"/>
          <w:sz w:val="20"/>
        </w:rPr>
        <w:t xml:space="preserve">Crea, T. M., Chan, K., &amp; Barth, R. P. (2014). Family environment and attention-deficit/hyperactivity disorder in adopted children: Associations with family cohesion and adaptability. </w:t>
      </w:r>
      <w:r w:rsidRPr="001E4373">
        <w:rPr>
          <w:rFonts w:ascii="Times New Roman" w:hAnsi="Times New Roman"/>
          <w:i/>
          <w:iCs/>
          <w:sz w:val="20"/>
        </w:rPr>
        <w:t>Child Care Health and Development, 40</w:t>
      </w:r>
      <w:r w:rsidRPr="001E4373">
        <w:rPr>
          <w:rFonts w:ascii="Times New Roman" w:hAnsi="Times New Roman"/>
          <w:sz w:val="20"/>
        </w:rPr>
        <w:t>, 853-862. doi: 10.1111/cch.12112.</w:t>
      </w:r>
    </w:p>
    <w:p w14:paraId="6E1F07EB" w14:textId="77777777" w:rsidR="00FA092D" w:rsidRDefault="00FA092D" w:rsidP="00A0740A">
      <w:pPr>
        <w:widowControl/>
        <w:autoSpaceDE w:val="0"/>
        <w:autoSpaceDN w:val="0"/>
        <w:adjustRightInd w:val="0"/>
        <w:ind w:left="360" w:hanging="360"/>
        <w:rPr>
          <w:rFonts w:ascii="Times New Roman" w:hAnsi="Times New Roman"/>
          <w:snapToGrid/>
          <w:sz w:val="20"/>
        </w:rPr>
      </w:pPr>
      <w:r w:rsidRPr="00FA092D">
        <w:rPr>
          <w:rFonts w:ascii="Times New Roman" w:hAnsi="Times New Roman"/>
          <w:snapToGrid/>
          <w:sz w:val="20"/>
        </w:rPr>
        <w:t xml:space="preserve">Barth, R. P. (2015). Commentary on the Report of the APSAC Task Force on Evidence-Based Service Planning Guidelines for Child Welfare. </w:t>
      </w:r>
      <w:r w:rsidRPr="00FA092D">
        <w:rPr>
          <w:rFonts w:ascii="Times New Roman" w:hAnsi="Times New Roman"/>
          <w:i/>
          <w:iCs/>
          <w:snapToGrid/>
          <w:sz w:val="20"/>
        </w:rPr>
        <w:t>Child Maltreatment, 20</w:t>
      </w:r>
      <w:r w:rsidRPr="00FA092D">
        <w:rPr>
          <w:rFonts w:ascii="Times New Roman" w:hAnsi="Times New Roman"/>
          <w:snapToGrid/>
          <w:sz w:val="20"/>
        </w:rPr>
        <w:t>, 17-19. doi: 10.1177/1077559514563785</w:t>
      </w:r>
      <w:r w:rsidR="00CE0B42">
        <w:rPr>
          <w:rFonts w:ascii="Times New Roman" w:hAnsi="Times New Roman"/>
          <w:snapToGrid/>
          <w:sz w:val="20"/>
        </w:rPr>
        <w:t xml:space="preserve">. </w:t>
      </w:r>
    </w:p>
    <w:p w14:paraId="377FA700" w14:textId="77777777" w:rsidR="00CE0B42" w:rsidRPr="00CE0B42" w:rsidRDefault="00CE0B42" w:rsidP="00CE0B42">
      <w:pPr>
        <w:pStyle w:val="PlainText"/>
        <w:rPr>
          <w:rFonts w:ascii="Times New Roman" w:hAnsi="Times New Roman"/>
          <w:i/>
          <w:sz w:val="20"/>
          <w:szCs w:val="20"/>
        </w:rPr>
      </w:pPr>
      <w:r>
        <w:rPr>
          <w:rFonts w:ascii="Times New Roman" w:hAnsi="Times New Roman"/>
          <w:sz w:val="20"/>
          <w:szCs w:val="20"/>
        </w:rPr>
        <w:t xml:space="preserve">Uretsky, M., Lee, B., Greeno, E., &amp; Barth, R. (2015). Trajectory of externalizing child behaviors in a KEEP </w:t>
      </w:r>
      <w:r>
        <w:rPr>
          <w:rFonts w:ascii="Times New Roman" w:hAnsi="Times New Roman"/>
          <w:sz w:val="20"/>
          <w:szCs w:val="20"/>
        </w:rPr>
        <w:br/>
        <w:t xml:space="preserve">        replication.</w:t>
      </w:r>
      <w:r>
        <w:rPr>
          <w:rFonts w:ascii="Times New Roman" w:hAnsi="Times New Roman"/>
          <w:i/>
          <w:sz w:val="20"/>
          <w:szCs w:val="20"/>
        </w:rPr>
        <w:t xml:space="preserve"> Research on Social Work Practice, 25, </w:t>
      </w:r>
      <w:r w:rsidRPr="00CE0B42">
        <w:rPr>
          <w:rFonts w:ascii="Times New Roman" w:hAnsi="Times New Roman"/>
          <w:sz w:val="20"/>
          <w:szCs w:val="20"/>
        </w:rPr>
        <w:t>1-8.</w:t>
      </w:r>
      <w:r>
        <w:rPr>
          <w:rFonts w:ascii="Times New Roman" w:hAnsi="Times New Roman"/>
          <w:i/>
          <w:sz w:val="20"/>
          <w:szCs w:val="20"/>
        </w:rPr>
        <w:t xml:space="preserve"> </w:t>
      </w:r>
      <w:r>
        <w:t xml:space="preserve">DOI: </w:t>
      </w:r>
      <w:r w:rsidRPr="00CE0B42">
        <w:rPr>
          <w:rFonts w:ascii="Times New Roman" w:hAnsi="Times New Roman"/>
          <w:sz w:val="20"/>
          <w:szCs w:val="20"/>
        </w:rPr>
        <w:t>10.1177/1049731515576546</w:t>
      </w:r>
    </w:p>
    <w:p w14:paraId="373682BE" w14:textId="77777777" w:rsidR="00FA092D" w:rsidRPr="003B2BF6" w:rsidRDefault="003B2BF6" w:rsidP="00A0740A">
      <w:pPr>
        <w:pStyle w:val="PlainText"/>
        <w:spacing w:line="276" w:lineRule="auto"/>
        <w:ind w:left="360" w:hanging="360"/>
        <w:rPr>
          <w:rFonts w:ascii="Times New Roman" w:hAnsi="Times New Roman"/>
          <w:sz w:val="20"/>
          <w:szCs w:val="20"/>
        </w:rPr>
      </w:pPr>
      <w:r w:rsidRPr="003B2BF6">
        <w:rPr>
          <w:rFonts w:ascii="Times New Roman" w:hAnsi="Times New Roman"/>
          <w:sz w:val="20"/>
          <w:szCs w:val="20"/>
        </w:rPr>
        <w:t xml:space="preserve">Greeno, E.J., Lee, B.R., Uretsky, M.C., Moore, J.E., Barth, R.P., &amp; Shaw, T.V. (2016).  Effects of a foster parent training intervention on child behavior, caregiver stress, and  parenting style. </w:t>
      </w:r>
      <w:r w:rsidRPr="003B2BF6">
        <w:rPr>
          <w:rFonts w:ascii="Times New Roman" w:hAnsi="Times New Roman"/>
          <w:i/>
          <w:iCs/>
          <w:sz w:val="20"/>
          <w:szCs w:val="20"/>
        </w:rPr>
        <w:t>Journal of Child and Family Studies, 25</w:t>
      </w:r>
      <w:r w:rsidRPr="003B2BF6">
        <w:rPr>
          <w:rFonts w:ascii="Times New Roman" w:hAnsi="Times New Roman"/>
          <w:sz w:val="20"/>
          <w:szCs w:val="20"/>
        </w:rPr>
        <w:t>(6), 1991-2000.</w:t>
      </w:r>
    </w:p>
    <w:p w14:paraId="41428166" w14:textId="77777777" w:rsidR="00DF0C2D" w:rsidRDefault="00DF0C2D" w:rsidP="00A0740A">
      <w:pPr>
        <w:widowControl/>
        <w:autoSpaceDE w:val="0"/>
        <w:autoSpaceDN w:val="0"/>
        <w:adjustRightInd w:val="0"/>
        <w:ind w:left="360" w:hanging="360"/>
        <w:rPr>
          <w:rFonts w:ascii="Times New Roman" w:hAnsi="Times New Roman"/>
          <w:snapToGrid/>
          <w:sz w:val="20"/>
          <w:szCs w:val="24"/>
        </w:rPr>
      </w:pPr>
      <w:r w:rsidRPr="00DF0C2D">
        <w:rPr>
          <w:rFonts w:ascii="Times New Roman" w:hAnsi="Times New Roman"/>
          <w:snapToGrid/>
          <w:sz w:val="20"/>
          <w:szCs w:val="24"/>
        </w:rPr>
        <w:t xml:space="preserve">Greeno, E. J., Uretsky, M. C., Lee, B. R., Moore, J. E., Barth, R. P., &amp; Shaw, T. V. (2016). Replication of the KEEP foster and kinship parent training program for youth with externalizing behaviors. </w:t>
      </w:r>
      <w:r w:rsidRPr="00DF0C2D">
        <w:rPr>
          <w:rFonts w:ascii="Times New Roman" w:hAnsi="Times New Roman"/>
          <w:i/>
          <w:iCs/>
          <w:snapToGrid/>
          <w:sz w:val="20"/>
          <w:szCs w:val="24"/>
        </w:rPr>
        <w:t>Children and Youth Services Review, 61</w:t>
      </w:r>
      <w:r w:rsidRPr="00DF0C2D">
        <w:rPr>
          <w:rFonts w:ascii="Times New Roman" w:hAnsi="Times New Roman"/>
          <w:snapToGrid/>
          <w:sz w:val="20"/>
          <w:szCs w:val="24"/>
        </w:rPr>
        <w:t>, 75-82. doi: 10.1016/j.childyouth.2015.12.003</w:t>
      </w:r>
    </w:p>
    <w:p w14:paraId="2F6AFFBF" w14:textId="77777777" w:rsidR="008757FB" w:rsidRDefault="008757FB" w:rsidP="00A0740A">
      <w:pPr>
        <w:widowControl/>
        <w:autoSpaceDE w:val="0"/>
        <w:autoSpaceDN w:val="0"/>
        <w:adjustRightInd w:val="0"/>
        <w:ind w:left="360" w:hanging="360"/>
        <w:rPr>
          <w:rFonts w:ascii="Times New Roman" w:hAnsi="Times New Roman"/>
          <w:snapToGrid/>
          <w:sz w:val="20"/>
          <w:szCs w:val="24"/>
        </w:rPr>
      </w:pPr>
      <w:r>
        <w:rPr>
          <w:rFonts w:ascii="Times New Roman" w:hAnsi="Times New Roman"/>
          <w:snapToGrid/>
          <w:sz w:val="20"/>
          <w:szCs w:val="24"/>
        </w:rPr>
        <w:t xml:space="preserve">Man, X., Barth, R.P., Li, Y., Wang, Z. (2017) Exploring the new child protection system in mainland China: How does it work?  </w:t>
      </w:r>
      <w:r>
        <w:rPr>
          <w:rFonts w:ascii="Times New Roman" w:hAnsi="Times New Roman"/>
          <w:i/>
          <w:snapToGrid/>
          <w:sz w:val="20"/>
          <w:szCs w:val="24"/>
        </w:rPr>
        <w:t xml:space="preserve">Children and Youth Services Review, 76, </w:t>
      </w:r>
      <w:r>
        <w:rPr>
          <w:rFonts w:ascii="Times New Roman" w:hAnsi="Times New Roman"/>
          <w:snapToGrid/>
          <w:sz w:val="20"/>
          <w:szCs w:val="24"/>
        </w:rPr>
        <w:t>196-202.</w:t>
      </w:r>
    </w:p>
    <w:p w14:paraId="36E2061F" w14:textId="77777777" w:rsidR="008B6B48" w:rsidRDefault="008B6B48" w:rsidP="00A0740A">
      <w:pPr>
        <w:widowControl/>
        <w:autoSpaceDE w:val="0"/>
        <w:autoSpaceDN w:val="0"/>
        <w:adjustRightInd w:val="0"/>
        <w:ind w:left="360" w:hanging="360"/>
        <w:rPr>
          <w:rFonts w:ascii="Segoe UI" w:hAnsi="Segoe UI" w:cs="Segoe UI"/>
          <w:snapToGrid/>
          <w:sz w:val="18"/>
          <w:szCs w:val="18"/>
        </w:rPr>
      </w:pPr>
      <w:r w:rsidRPr="008B6B48">
        <w:rPr>
          <w:rFonts w:ascii="Times New Roman" w:hAnsi="Times New Roman"/>
          <w:snapToGrid/>
          <w:sz w:val="20"/>
        </w:rPr>
        <w:t xml:space="preserve">Uehara, E. S., Barth, R. P., Coffey, D., Padilla, Y., &amp; McClain, A. (2017). An Introduction to the Special Section on Grand Challenges for Social Work. </w:t>
      </w:r>
      <w:r w:rsidRPr="008B6B48">
        <w:rPr>
          <w:rFonts w:ascii="Times New Roman" w:hAnsi="Times New Roman"/>
          <w:i/>
          <w:iCs/>
          <w:snapToGrid/>
          <w:sz w:val="20"/>
        </w:rPr>
        <w:t>Journal of the Society for Social Work and Research, 8</w:t>
      </w:r>
      <w:r>
        <w:rPr>
          <w:rFonts w:ascii="Times New Roman" w:hAnsi="Times New Roman"/>
          <w:snapToGrid/>
          <w:sz w:val="20"/>
        </w:rPr>
        <w:t xml:space="preserve">(1), 75-85. </w:t>
      </w:r>
      <w:r w:rsidRPr="00144006">
        <w:rPr>
          <w:rFonts w:ascii="Times New Roman" w:hAnsi="Times New Roman"/>
          <w:snapToGrid/>
          <w:sz w:val="20"/>
        </w:rPr>
        <w:t>doi:10.1086/</w:t>
      </w:r>
      <w:r w:rsidRPr="00144006">
        <w:rPr>
          <w:rFonts w:ascii="Times New Roman" w:hAnsi="Times New Roman"/>
          <w:snapToGrid/>
          <w:sz w:val="18"/>
          <w:szCs w:val="18"/>
        </w:rPr>
        <w:t>690563</w:t>
      </w:r>
    </w:p>
    <w:p w14:paraId="1811B4E5" w14:textId="77777777" w:rsidR="008B6B48" w:rsidRDefault="007521E5" w:rsidP="00A0740A">
      <w:pPr>
        <w:ind w:left="450" w:hanging="450"/>
        <w:rPr>
          <w:rFonts w:ascii="Times New Roman" w:hAnsi="Times New Roman"/>
          <w:sz w:val="20"/>
        </w:rPr>
      </w:pPr>
      <w:r w:rsidRPr="007521E5">
        <w:rPr>
          <w:rFonts w:ascii="Times New Roman" w:hAnsi="Times New Roman"/>
          <w:sz w:val="20"/>
        </w:rPr>
        <w:t>Barth, R.P.,  Lee, B.R., Hodorowicz, M.T. (2017) Equipping the child welfare workforce to improve the well-being of children. Journal of Children's Services, 12, 211-220, doi.org/10.1108/</w:t>
      </w:r>
    </w:p>
    <w:p w14:paraId="7A5582AA" w14:textId="77777777" w:rsidR="00404B9C" w:rsidRPr="00404B9C" w:rsidRDefault="00404B9C" w:rsidP="00A0740A">
      <w:pPr>
        <w:ind w:left="450" w:hanging="450"/>
        <w:rPr>
          <w:rFonts w:ascii="Times New Roman" w:hAnsi="Times New Roman"/>
          <w:sz w:val="20"/>
        </w:rPr>
      </w:pPr>
      <w:r>
        <w:rPr>
          <w:rFonts w:ascii="Times New Roman" w:hAnsi="Times New Roman"/>
          <w:sz w:val="20"/>
        </w:rPr>
        <w:t xml:space="preserve">Liggett-Creel, K., Barth, R. P., Mayden, B., Pitts, B. E. (2017). The Parent University Program: Factors predicting change in responsive parenting behaviors. </w:t>
      </w:r>
      <w:r w:rsidRPr="00404B9C">
        <w:rPr>
          <w:rFonts w:ascii="Times New Roman" w:hAnsi="Times New Roman"/>
          <w:i/>
          <w:sz w:val="20"/>
        </w:rPr>
        <w:t>Children and Yout</w:t>
      </w:r>
      <w:r>
        <w:rPr>
          <w:rFonts w:ascii="Times New Roman" w:hAnsi="Times New Roman"/>
          <w:i/>
          <w:sz w:val="20"/>
        </w:rPr>
        <w:t>h Services Review, 85, pp. 63-7</w:t>
      </w:r>
      <w:r>
        <w:rPr>
          <w:rFonts w:ascii="Times New Roman" w:hAnsi="Times New Roman"/>
          <w:sz w:val="20"/>
        </w:rPr>
        <w:t>.</w:t>
      </w:r>
    </w:p>
    <w:p w14:paraId="3D82ACEB" w14:textId="77777777" w:rsidR="008F3791" w:rsidRDefault="008F3791" w:rsidP="00A0740A">
      <w:pPr>
        <w:ind w:left="450" w:hanging="450"/>
        <w:rPr>
          <w:rFonts w:ascii="Times New Roman" w:hAnsi="Times New Roman"/>
          <w:sz w:val="20"/>
        </w:rPr>
      </w:pPr>
      <w:r w:rsidRPr="008F3791">
        <w:rPr>
          <w:rFonts w:ascii="Times New Roman" w:hAnsi="Times New Roman"/>
          <w:sz w:val="20"/>
        </w:rPr>
        <w:t>Lee, B. R., Kobulsky, J., Brodzins</w:t>
      </w:r>
      <w:r w:rsidR="00404B9C">
        <w:rPr>
          <w:rFonts w:ascii="Times New Roman" w:hAnsi="Times New Roman"/>
          <w:sz w:val="20"/>
        </w:rPr>
        <w:t>ky, D., &amp; Barth, R. P. (2018</w:t>
      </w:r>
      <w:r w:rsidRPr="008F3791">
        <w:rPr>
          <w:rFonts w:ascii="Times New Roman" w:hAnsi="Times New Roman"/>
          <w:sz w:val="20"/>
        </w:rPr>
        <w:t>). Parent perspectives on adoption preparation: Findings from the Modern Adoptive Families project. Children and Youth Services Review</w:t>
      </w:r>
      <w:r w:rsidRPr="00404B9C">
        <w:rPr>
          <w:rFonts w:ascii="Times New Roman" w:hAnsi="Times New Roman"/>
          <w:i/>
          <w:sz w:val="20"/>
        </w:rPr>
        <w:t>.</w:t>
      </w:r>
      <w:r w:rsidR="00404B9C" w:rsidRPr="00404B9C">
        <w:rPr>
          <w:rFonts w:ascii="Times New Roman" w:hAnsi="Times New Roman"/>
          <w:i/>
          <w:sz w:val="20"/>
        </w:rPr>
        <w:t xml:space="preserve"> Children and Youth Services Review, 81, pp 10-20</w:t>
      </w:r>
      <w:r w:rsidR="00404B9C">
        <w:rPr>
          <w:rFonts w:ascii="Times New Roman" w:hAnsi="Times New Roman"/>
          <w:sz w:val="20"/>
        </w:rPr>
        <w:t>.</w:t>
      </w:r>
    </w:p>
    <w:p w14:paraId="59308245" w14:textId="1314721B" w:rsidR="00404B9C" w:rsidRDefault="00404B9C" w:rsidP="00A0740A">
      <w:pPr>
        <w:ind w:left="450" w:hanging="450"/>
        <w:rPr>
          <w:rFonts w:ascii="Times New Roman" w:hAnsi="Times New Roman"/>
          <w:i/>
          <w:sz w:val="20"/>
        </w:rPr>
      </w:pPr>
      <w:r>
        <w:rPr>
          <w:rFonts w:ascii="Times New Roman" w:hAnsi="Times New Roman"/>
          <w:sz w:val="20"/>
        </w:rPr>
        <w:t xml:space="preserve">Ahn, H., DePanfilis, D. Frick, K. Barth, R.P. (2018). Estimating minimum adequate foster care costs for children in the United States. </w:t>
      </w:r>
      <w:r w:rsidRPr="00404B9C">
        <w:rPr>
          <w:rFonts w:ascii="Times New Roman" w:hAnsi="Times New Roman"/>
          <w:i/>
          <w:sz w:val="20"/>
        </w:rPr>
        <w:t>Chi</w:t>
      </w:r>
      <w:r w:rsidR="00340787">
        <w:rPr>
          <w:rFonts w:ascii="Times New Roman" w:hAnsi="Times New Roman"/>
          <w:i/>
          <w:sz w:val="20"/>
        </w:rPr>
        <w:t>ldren and Youth Services Review,</w:t>
      </w:r>
      <w:r w:rsidRPr="00404B9C">
        <w:rPr>
          <w:rFonts w:ascii="Times New Roman" w:hAnsi="Times New Roman"/>
          <w:i/>
          <w:sz w:val="20"/>
        </w:rPr>
        <w:t xml:space="preserve"> </w:t>
      </w:r>
      <w:r>
        <w:rPr>
          <w:rFonts w:ascii="Times New Roman" w:hAnsi="Times New Roman"/>
          <w:i/>
          <w:sz w:val="20"/>
        </w:rPr>
        <w:t>8</w:t>
      </w:r>
      <w:r w:rsidR="003961BD">
        <w:rPr>
          <w:rFonts w:ascii="Times New Roman" w:hAnsi="Times New Roman"/>
          <w:i/>
          <w:sz w:val="20"/>
        </w:rPr>
        <w:t>4</w:t>
      </w:r>
      <w:r>
        <w:rPr>
          <w:rFonts w:ascii="Times New Roman" w:hAnsi="Times New Roman"/>
          <w:i/>
          <w:sz w:val="20"/>
        </w:rPr>
        <w:t>,</w:t>
      </w:r>
      <w:r w:rsidRPr="00404B9C">
        <w:rPr>
          <w:rFonts w:ascii="Times New Roman" w:hAnsi="Times New Roman"/>
          <w:i/>
          <w:sz w:val="20"/>
        </w:rPr>
        <w:t xml:space="preserve"> 55-67.</w:t>
      </w:r>
    </w:p>
    <w:p w14:paraId="663FDD1E" w14:textId="72A25ED4" w:rsidR="00340787" w:rsidRPr="00340787" w:rsidRDefault="00340787" w:rsidP="00CB2881">
      <w:pPr>
        <w:widowControl/>
        <w:autoSpaceDE w:val="0"/>
        <w:autoSpaceDN w:val="0"/>
        <w:adjustRightInd w:val="0"/>
        <w:ind w:left="432" w:hanging="432"/>
        <w:rPr>
          <w:rFonts w:ascii="Times New Roman" w:hAnsi="Times New Roman"/>
          <w:snapToGrid/>
          <w:sz w:val="20"/>
        </w:rPr>
      </w:pPr>
      <w:r w:rsidRPr="00340787">
        <w:rPr>
          <w:rFonts w:ascii="Times New Roman" w:hAnsi="Times New Roman"/>
          <w:snapToGrid/>
          <w:sz w:val="20"/>
        </w:rPr>
        <w:t>DeVylder, J. E., Jun, H. J., Fedina, L., Coleman, D., Anglin, D., Cogburn, C., . . . Bart</w:t>
      </w:r>
      <w:r>
        <w:rPr>
          <w:rFonts w:ascii="Times New Roman" w:hAnsi="Times New Roman"/>
          <w:snapToGrid/>
          <w:sz w:val="20"/>
        </w:rPr>
        <w:t xml:space="preserve">h, R. P. (2018). Association of </w:t>
      </w:r>
      <w:r w:rsidRPr="00340787">
        <w:rPr>
          <w:rFonts w:ascii="Times New Roman" w:hAnsi="Times New Roman"/>
          <w:snapToGrid/>
          <w:sz w:val="20"/>
        </w:rPr>
        <w:t xml:space="preserve">Exposure to Police Violence With Prevalence of Mental Health Symptoms Among Urban Residents in the United States. </w:t>
      </w:r>
      <w:r w:rsidRPr="00340787">
        <w:rPr>
          <w:rFonts w:ascii="Times New Roman" w:hAnsi="Times New Roman"/>
          <w:i/>
          <w:iCs/>
          <w:snapToGrid/>
          <w:sz w:val="20"/>
        </w:rPr>
        <w:t>JAMA network open, 1</w:t>
      </w:r>
      <w:r w:rsidRPr="00340787">
        <w:rPr>
          <w:rFonts w:ascii="Times New Roman" w:hAnsi="Times New Roman"/>
          <w:snapToGrid/>
          <w:sz w:val="20"/>
        </w:rPr>
        <w:t>(7), e184945. doi:10.1001/jamanetworkopen.2018.4945</w:t>
      </w:r>
    </w:p>
    <w:p w14:paraId="3B12AD94" w14:textId="77777777" w:rsidR="00340787" w:rsidRPr="00340787" w:rsidRDefault="00340787" w:rsidP="00CB2881">
      <w:pPr>
        <w:widowControl/>
        <w:autoSpaceDE w:val="0"/>
        <w:autoSpaceDN w:val="0"/>
        <w:adjustRightInd w:val="0"/>
        <w:ind w:left="432" w:hanging="432"/>
        <w:rPr>
          <w:rFonts w:ascii="Times New Roman" w:hAnsi="Times New Roman"/>
          <w:snapToGrid/>
          <w:sz w:val="20"/>
        </w:rPr>
      </w:pPr>
      <w:r w:rsidRPr="00340787">
        <w:rPr>
          <w:rFonts w:ascii="Times New Roman" w:hAnsi="Times New Roman"/>
          <w:snapToGrid/>
          <w:sz w:val="20"/>
        </w:rPr>
        <w:t xml:space="preserve">Fagan, A. A., Bumbarger, B. K., Barth, R. P., Bradshaw, C. P., Cooper, B. R., Supplee, L. H., &amp; Walker, D. K. (2019). Scaling up Evidence-Based Interventions in US Public Systems to Prevent Behavioral Health Problems: Challenges and Opportunities. </w:t>
      </w:r>
      <w:r w:rsidRPr="00340787">
        <w:rPr>
          <w:rFonts w:ascii="Times New Roman" w:hAnsi="Times New Roman"/>
          <w:i/>
          <w:iCs/>
          <w:snapToGrid/>
          <w:sz w:val="20"/>
        </w:rPr>
        <w:t>Prevention Science</w:t>
      </w:r>
      <w:r w:rsidRPr="00340787">
        <w:rPr>
          <w:rFonts w:ascii="Times New Roman" w:hAnsi="Times New Roman"/>
          <w:snapToGrid/>
          <w:sz w:val="20"/>
        </w:rPr>
        <w:t>. doi:10.1007/s11121-019-01048-8</w:t>
      </w:r>
    </w:p>
    <w:p w14:paraId="5699CCE6" w14:textId="77777777" w:rsidR="00340787" w:rsidRPr="00340787" w:rsidRDefault="00340787" w:rsidP="00CB2881">
      <w:pPr>
        <w:widowControl/>
        <w:autoSpaceDE w:val="0"/>
        <w:autoSpaceDN w:val="0"/>
        <w:adjustRightInd w:val="0"/>
        <w:ind w:left="432" w:hanging="432"/>
        <w:rPr>
          <w:rFonts w:ascii="Times New Roman" w:hAnsi="Times New Roman"/>
          <w:snapToGrid/>
          <w:sz w:val="20"/>
        </w:rPr>
      </w:pPr>
      <w:r w:rsidRPr="00340787">
        <w:rPr>
          <w:rFonts w:ascii="Times New Roman" w:hAnsi="Times New Roman"/>
          <w:snapToGrid/>
          <w:sz w:val="20"/>
        </w:rPr>
        <w:t xml:space="preserve">Fedina, L., Backes, B. L., Jun, H. J., DeVylder, J., &amp; Barth, R. P. (2019). Police legitimacy, trustworthiness, and associations with intimate partner violence. </w:t>
      </w:r>
      <w:r w:rsidRPr="00340787">
        <w:rPr>
          <w:rFonts w:ascii="Times New Roman" w:hAnsi="Times New Roman"/>
          <w:i/>
          <w:iCs/>
          <w:snapToGrid/>
          <w:sz w:val="20"/>
        </w:rPr>
        <w:t>Policing, 42</w:t>
      </w:r>
      <w:r w:rsidRPr="00340787">
        <w:rPr>
          <w:rFonts w:ascii="Times New Roman" w:hAnsi="Times New Roman"/>
          <w:snapToGrid/>
          <w:sz w:val="20"/>
        </w:rPr>
        <w:t>(5), 901-916. doi:10.1108/PIJPSM-04-2019-0046</w:t>
      </w:r>
    </w:p>
    <w:p w14:paraId="38CCC8D7" w14:textId="617D1A28" w:rsidR="00340787" w:rsidRPr="00B47095" w:rsidRDefault="00340787" w:rsidP="00CB2881">
      <w:pPr>
        <w:pStyle w:val="m674412986829688730msolistparagraph"/>
        <w:spacing w:before="0" w:beforeAutospacing="0" w:after="0" w:afterAutospacing="0"/>
        <w:ind w:left="432" w:hanging="432"/>
        <w:rPr>
          <w:sz w:val="20"/>
          <w:szCs w:val="20"/>
        </w:rPr>
      </w:pPr>
      <w:r>
        <w:rPr>
          <w:sz w:val="20"/>
          <w:szCs w:val="20"/>
        </w:rPr>
        <w:t xml:space="preserve">Barth, R.P. &amp; Olsen, A.N. (2020). Are children oppressed? The timely importance of answering this question.  Children and Youth Services Review, 110, 1-8; </w:t>
      </w:r>
      <w:r w:rsidRPr="00340787">
        <w:rPr>
          <w:sz w:val="20"/>
          <w:szCs w:val="20"/>
        </w:rPr>
        <w:t>doi.org/10.1016/j.childyouth.2020.104780</w:t>
      </w:r>
    </w:p>
    <w:p w14:paraId="3CC71ACA" w14:textId="77777777" w:rsidR="001A686A" w:rsidRDefault="001A686A" w:rsidP="00CE0B42">
      <w:pPr>
        <w:pStyle w:val="PlainText"/>
        <w:rPr>
          <w:rFonts w:ascii="Times New Roman" w:hAnsi="Times New Roman"/>
          <w:b/>
          <w:sz w:val="20"/>
          <w:szCs w:val="20"/>
          <w:u w:val="single"/>
        </w:rPr>
      </w:pPr>
    </w:p>
    <w:p w14:paraId="03CD7DEA" w14:textId="7DE7B2E6" w:rsidR="00CE0B42" w:rsidRPr="001A686A" w:rsidRDefault="001A686A" w:rsidP="00CE0B42">
      <w:pPr>
        <w:pStyle w:val="PlainText"/>
        <w:rPr>
          <w:rFonts w:ascii="Times New Roman" w:hAnsi="Times New Roman"/>
          <w:b/>
          <w:sz w:val="20"/>
          <w:szCs w:val="20"/>
          <w:u w:val="single"/>
        </w:rPr>
      </w:pPr>
      <w:r w:rsidRPr="001A686A">
        <w:rPr>
          <w:rFonts w:ascii="Times New Roman" w:hAnsi="Times New Roman"/>
          <w:b/>
          <w:sz w:val="20"/>
          <w:szCs w:val="20"/>
          <w:u w:val="single"/>
        </w:rPr>
        <w:t>IN PRESS</w:t>
      </w:r>
    </w:p>
    <w:p w14:paraId="5D2D35EA" w14:textId="110E14BE" w:rsidR="001A686A" w:rsidRDefault="001A686A" w:rsidP="00CB2881">
      <w:pPr>
        <w:ind w:left="432" w:right="360" w:hanging="432"/>
        <w:rPr>
          <w:rFonts w:ascii="Times New Roman" w:hAnsi="Times New Roman"/>
          <w:sz w:val="20"/>
        </w:rPr>
      </w:pPr>
      <w:r>
        <w:rPr>
          <w:rFonts w:ascii="Times New Roman" w:hAnsi="Times New Roman"/>
          <w:sz w:val="20"/>
        </w:rPr>
        <w:t>Jackson, A., Fedina, L., Barth, R.P., DeVylder, J.  (in press). Victimized by the s</w:t>
      </w:r>
      <w:r w:rsidRPr="001A686A">
        <w:rPr>
          <w:rFonts w:ascii="Times New Roman" w:hAnsi="Times New Roman"/>
          <w:sz w:val="20"/>
        </w:rPr>
        <w:t>tate: Police violence and associations with public perceptions of the police</w:t>
      </w:r>
      <w:r>
        <w:rPr>
          <w:rFonts w:ascii="Times New Roman" w:hAnsi="Times New Roman"/>
          <w:sz w:val="20"/>
        </w:rPr>
        <w:t xml:space="preserve">. </w:t>
      </w:r>
      <w:r w:rsidRPr="001A686A">
        <w:rPr>
          <w:rFonts w:ascii="Times New Roman" w:hAnsi="Times New Roman"/>
          <w:i/>
          <w:sz w:val="20"/>
        </w:rPr>
        <w:t>Journal of the Society for Social Work Research</w:t>
      </w:r>
      <w:r>
        <w:rPr>
          <w:rFonts w:ascii="Times New Roman" w:hAnsi="Times New Roman"/>
          <w:sz w:val="20"/>
        </w:rPr>
        <w:t>.</w:t>
      </w:r>
    </w:p>
    <w:p w14:paraId="643E7D3C" w14:textId="5E6DD973" w:rsidR="00F47F63" w:rsidRDefault="00F47F63" w:rsidP="00CB2881">
      <w:pPr>
        <w:ind w:left="432" w:right="360" w:hanging="432"/>
        <w:rPr>
          <w:rFonts w:ascii="Times New Roman" w:hAnsi="Times New Roman"/>
          <w:sz w:val="20"/>
        </w:rPr>
      </w:pPr>
      <w:r>
        <w:rPr>
          <w:rFonts w:ascii="Times New Roman" w:hAnsi="Times New Roman"/>
          <w:sz w:val="20"/>
        </w:rPr>
        <w:t xml:space="preserve">Jones-Harden, B., C., Motoyama-Johnson, M., &amp; Barth, R.P.  (in press). Child abuse prevention policies, programs, and future directions.  </w:t>
      </w:r>
      <w:r w:rsidRPr="00F47F63">
        <w:rPr>
          <w:rFonts w:ascii="Times New Roman" w:hAnsi="Times New Roman"/>
          <w:i/>
          <w:sz w:val="20"/>
        </w:rPr>
        <w:t>The Annals of the American Academy of Political and Social Science</w:t>
      </w:r>
      <w:r>
        <w:rPr>
          <w:rFonts w:ascii="Times New Roman" w:hAnsi="Times New Roman"/>
          <w:sz w:val="20"/>
        </w:rPr>
        <w:t>.</w:t>
      </w:r>
    </w:p>
    <w:p w14:paraId="2A0D9E3A" w14:textId="16862B65" w:rsidR="00CB2881" w:rsidRPr="001A686A" w:rsidRDefault="00CB2881" w:rsidP="00CB2881">
      <w:pPr>
        <w:ind w:left="432" w:right="360" w:hanging="432"/>
        <w:rPr>
          <w:rFonts w:ascii="Times New Roman" w:hAnsi="Times New Roman"/>
          <w:sz w:val="20"/>
        </w:rPr>
      </w:pPr>
      <w:r>
        <w:rPr>
          <w:rFonts w:ascii="Times New Roman" w:hAnsi="Times New Roman"/>
          <w:sz w:val="20"/>
        </w:rPr>
        <w:t xml:space="preserve">Xu, Y.,  Bright, C.L., Barth, R.P., &amp; Ahn, H. (in press).  Poverty and economic pressure, financial assistance and children’s behavioral health in kinship care.  </w:t>
      </w:r>
      <w:r w:rsidRPr="00CB2881">
        <w:rPr>
          <w:rFonts w:ascii="Times New Roman" w:hAnsi="Times New Roman"/>
          <w:i/>
          <w:sz w:val="20"/>
        </w:rPr>
        <w:t>Child Maltreatment</w:t>
      </w:r>
      <w:r>
        <w:rPr>
          <w:rFonts w:ascii="Times New Roman" w:hAnsi="Times New Roman"/>
          <w:sz w:val="20"/>
        </w:rPr>
        <w:t xml:space="preserve">, </w:t>
      </w:r>
      <w:r w:rsidRPr="00CB2881">
        <w:rPr>
          <w:rFonts w:ascii="Times New Roman" w:hAnsi="Times New Roman"/>
          <w:sz w:val="20"/>
        </w:rPr>
        <w:t>https://doi.org/10.1177/1077559520926568</w:t>
      </w:r>
      <w:r>
        <w:rPr>
          <w:rFonts w:ascii="Times New Roman" w:hAnsi="Times New Roman"/>
          <w:sz w:val="20"/>
        </w:rPr>
        <w:t>.</w:t>
      </w:r>
    </w:p>
    <w:p w14:paraId="253F68C2" w14:textId="77777777" w:rsidR="00B47095" w:rsidRDefault="00B47095" w:rsidP="001A686A">
      <w:pPr>
        <w:pStyle w:val="PlainText"/>
        <w:ind w:left="576" w:hanging="576"/>
        <w:rPr>
          <w:rFonts w:ascii="Times New Roman" w:hAnsi="Times New Roman"/>
          <w:b/>
          <w:sz w:val="20"/>
          <w:szCs w:val="20"/>
          <w:u w:val="single"/>
        </w:rPr>
      </w:pPr>
    </w:p>
    <w:p w14:paraId="7D642FA7" w14:textId="0437BF58" w:rsidR="00482682" w:rsidRPr="00144006" w:rsidRDefault="00482682" w:rsidP="00CE0B42">
      <w:pPr>
        <w:pStyle w:val="PlainText"/>
        <w:rPr>
          <w:rFonts w:ascii="Times New Roman" w:hAnsi="Times New Roman"/>
          <w:b/>
          <w:sz w:val="20"/>
          <w:szCs w:val="20"/>
          <w:u w:val="single"/>
        </w:rPr>
      </w:pPr>
      <w:r w:rsidRPr="00144006">
        <w:rPr>
          <w:rFonts w:ascii="Times New Roman" w:hAnsi="Times New Roman"/>
          <w:b/>
          <w:sz w:val="20"/>
          <w:szCs w:val="20"/>
          <w:u w:val="single"/>
        </w:rPr>
        <w:t xml:space="preserve">PUBLISHED </w:t>
      </w:r>
      <w:r w:rsidR="0099034A" w:rsidRPr="00144006">
        <w:rPr>
          <w:rFonts w:ascii="Times New Roman" w:hAnsi="Times New Roman"/>
          <w:b/>
          <w:sz w:val="20"/>
          <w:szCs w:val="20"/>
          <w:u w:val="single"/>
        </w:rPr>
        <w:t>MANUALS</w:t>
      </w:r>
    </w:p>
    <w:p w14:paraId="07851BF9" w14:textId="77777777" w:rsidR="00482682" w:rsidRDefault="008E6385">
      <w:pPr>
        <w:tabs>
          <w:tab w:val="left" w:pos="-1440"/>
          <w:tab w:val="left" w:pos="-720"/>
          <w:tab w:val="left" w:pos="36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Barth, R. P.  (1991, 2011</w:t>
      </w:r>
      <w:r w:rsidR="00482682">
        <w:rPr>
          <w:rFonts w:ascii="Times New Roman" w:hAnsi="Times New Roman"/>
          <w:sz w:val="20"/>
        </w:rPr>
        <w:t xml:space="preserve">)  </w:t>
      </w:r>
      <w:r w:rsidR="00482682">
        <w:rPr>
          <w:rFonts w:ascii="Times New Roman" w:hAnsi="Times New Roman"/>
          <w:i/>
          <w:sz w:val="20"/>
        </w:rPr>
        <w:t>Reducing the Risk</w:t>
      </w:r>
      <w:r w:rsidR="00482682">
        <w:rPr>
          <w:rFonts w:ascii="Times New Roman" w:hAnsi="Times New Roman"/>
          <w:sz w:val="20"/>
        </w:rPr>
        <w:t>. (1</w:t>
      </w:r>
      <w:r w:rsidR="00482682">
        <w:rPr>
          <w:rFonts w:ascii="Times New Roman" w:hAnsi="Times New Roman"/>
          <w:sz w:val="20"/>
          <w:vertAlign w:val="superscript"/>
        </w:rPr>
        <w:t>st</w:t>
      </w:r>
      <w:r w:rsidR="00482682">
        <w:rPr>
          <w:rFonts w:ascii="Times New Roman" w:hAnsi="Times New Roman"/>
          <w:sz w:val="20"/>
        </w:rPr>
        <w:t xml:space="preserve"> </w:t>
      </w:r>
      <w:r w:rsidR="0078720D">
        <w:rPr>
          <w:rFonts w:ascii="Times New Roman" w:hAnsi="Times New Roman"/>
          <w:sz w:val="20"/>
        </w:rPr>
        <w:t>, 2</w:t>
      </w:r>
      <w:r w:rsidR="0078720D" w:rsidRPr="0078720D">
        <w:rPr>
          <w:rFonts w:ascii="Times New Roman" w:hAnsi="Times New Roman"/>
          <w:sz w:val="20"/>
          <w:vertAlign w:val="superscript"/>
        </w:rPr>
        <w:t>nd</w:t>
      </w:r>
      <w:r w:rsidR="0078720D">
        <w:rPr>
          <w:rFonts w:ascii="Times New Roman" w:hAnsi="Times New Roman"/>
          <w:sz w:val="20"/>
        </w:rPr>
        <w:t>, 3</w:t>
      </w:r>
      <w:r w:rsidR="0078720D" w:rsidRPr="0078720D">
        <w:rPr>
          <w:rFonts w:ascii="Times New Roman" w:hAnsi="Times New Roman"/>
          <w:sz w:val="20"/>
          <w:vertAlign w:val="superscript"/>
        </w:rPr>
        <w:t>rd</w:t>
      </w:r>
      <w:r w:rsidR="0078720D">
        <w:rPr>
          <w:rFonts w:ascii="Times New Roman" w:hAnsi="Times New Roman"/>
          <w:sz w:val="20"/>
        </w:rPr>
        <w:t>, 4</w:t>
      </w:r>
      <w:r w:rsidR="0078720D" w:rsidRPr="0078720D">
        <w:rPr>
          <w:rFonts w:ascii="Times New Roman" w:hAnsi="Times New Roman"/>
          <w:sz w:val="20"/>
          <w:vertAlign w:val="superscript"/>
        </w:rPr>
        <w:t>th</w:t>
      </w:r>
      <w:r w:rsidR="0078720D">
        <w:rPr>
          <w:rFonts w:ascii="Times New Roman" w:hAnsi="Times New Roman"/>
          <w:sz w:val="20"/>
        </w:rPr>
        <w:t>, and 5</w:t>
      </w:r>
      <w:r w:rsidR="0078720D" w:rsidRPr="0078720D">
        <w:rPr>
          <w:rFonts w:ascii="Times New Roman" w:hAnsi="Times New Roman"/>
          <w:sz w:val="20"/>
          <w:vertAlign w:val="superscript"/>
        </w:rPr>
        <w:t>th</w:t>
      </w:r>
      <w:r w:rsidR="0078720D">
        <w:rPr>
          <w:rFonts w:ascii="Times New Roman" w:hAnsi="Times New Roman"/>
          <w:sz w:val="20"/>
        </w:rPr>
        <w:t xml:space="preserve"> </w:t>
      </w:r>
      <w:r w:rsidR="00482682">
        <w:rPr>
          <w:rFonts w:ascii="Times New Roman" w:hAnsi="Times New Roman"/>
          <w:sz w:val="20"/>
        </w:rPr>
        <w:t xml:space="preserve">Editions).  </w:t>
      </w:r>
      <w:smartTag w:uri="urn:schemas-microsoft-com:office:smarttags" w:element="place">
        <w:smartTag w:uri="urn:schemas-microsoft-com:office:smarttags" w:element="PlaceName">
          <w:r w:rsidR="00482682">
            <w:rPr>
              <w:rFonts w:ascii="Times New Roman" w:hAnsi="Times New Roman"/>
              <w:sz w:val="20"/>
            </w:rPr>
            <w:t>Scotts</w:t>
          </w:r>
        </w:smartTag>
        <w:r w:rsidR="00482682">
          <w:rPr>
            <w:rFonts w:ascii="Times New Roman" w:hAnsi="Times New Roman"/>
            <w:sz w:val="20"/>
          </w:rPr>
          <w:t xml:space="preserve"> </w:t>
        </w:r>
        <w:smartTag w:uri="urn:schemas-microsoft-com:office:smarttags" w:element="PlaceName">
          <w:r w:rsidR="00482682">
            <w:rPr>
              <w:rFonts w:ascii="Times New Roman" w:hAnsi="Times New Roman"/>
              <w:sz w:val="20"/>
            </w:rPr>
            <w:t>Valley</w:t>
          </w:r>
        </w:smartTag>
      </w:smartTag>
      <w:r w:rsidR="00482682">
        <w:rPr>
          <w:rFonts w:ascii="Times New Roman" w:hAnsi="Times New Roman"/>
          <w:sz w:val="20"/>
        </w:rPr>
        <w:t>, CA:  Education Training and Research Associates.  (CDC Award as a “Program That Works”).</w:t>
      </w:r>
    </w:p>
    <w:p w14:paraId="188ECE24" w14:textId="77777777" w:rsidR="00482682"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r>
        <w:rPr>
          <w:rFonts w:ascii="Times New Roman" w:hAnsi="Times New Roman"/>
          <w:sz w:val="20"/>
        </w:rPr>
        <w:t xml:space="preserve">Fetro, J., Barth, R. P., &amp; Coyle, K. (1998).  </w:t>
      </w:r>
      <w:r>
        <w:rPr>
          <w:rFonts w:ascii="Times New Roman" w:hAnsi="Times New Roman"/>
          <w:i/>
          <w:sz w:val="20"/>
        </w:rPr>
        <w:t xml:space="preserve">Safer Choices.   </w:t>
      </w:r>
      <w:smartTag w:uri="urn:schemas-microsoft-com:office:smarttags" w:element="place">
        <w:smartTag w:uri="urn:schemas-microsoft-com:office:smarttags" w:element="PlaceName">
          <w:r>
            <w:rPr>
              <w:rFonts w:ascii="Times New Roman" w:hAnsi="Times New Roman"/>
              <w:sz w:val="20"/>
            </w:rPr>
            <w:t>Scotts</w:t>
          </w:r>
        </w:smartTag>
        <w:r>
          <w:rPr>
            <w:rFonts w:ascii="Times New Roman" w:hAnsi="Times New Roman"/>
            <w:sz w:val="20"/>
          </w:rPr>
          <w:t xml:space="preserve"> </w:t>
        </w:r>
        <w:smartTag w:uri="urn:schemas-microsoft-com:office:smarttags" w:element="PlaceName">
          <w:r>
            <w:rPr>
              <w:rFonts w:ascii="Times New Roman" w:hAnsi="Times New Roman"/>
              <w:sz w:val="20"/>
            </w:rPr>
            <w:t>Valley</w:t>
          </w:r>
        </w:smartTag>
      </w:smartTag>
      <w:r>
        <w:rPr>
          <w:rFonts w:ascii="Times New Roman" w:hAnsi="Times New Roman"/>
          <w:sz w:val="20"/>
        </w:rPr>
        <w:t>, CA:  ETR  Associates.</w:t>
      </w:r>
    </w:p>
    <w:p w14:paraId="3986F4C6" w14:textId="77777777" w:rsidR="00482682"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Pr>
          <w:rFonts w:ascii="Times New Roman" w:hAnsi="Times New Roman"/>
          <w:sz w:val="20"/>
        </w:rPr>
        <w:t xml:space="preserve">Becker, H., Barth, R. P., Cagampang, H., and White, R. (2001).  </w:t>
      </w:r>
      <w:r>
        <w:rPr>
          <w:rFonts w:ascii="Times New Roman" w:hAnsi="Times New Roman"/>
          <w:i/>
          <w:sz w:val="20"/>
        </w:rPr>
        <w:t>Power Through Choices</w:t>
      </w:r>
      <w:r>
        <w:rPr>
          <w:rFonts w:ascii="Times New Roman" w:hAnsi="Times New Roman"/>
          <w:sz w:val="20"/>
        </w:rPr>
        <w:t xml:space="preserve">.  </w:t>
      </w:r>
      <w:smartTag w:uri="urn:schemas-microsoft-com:office:smarttags" w:element="State">
        <w:r>
          <w:rPr>
            <w:rFonts w:ascii="Times New Roman" w:hAnsi="Times New Roman"/>
            <w:sz w:val="20"/>
          </w:rPr>
          <w:t>Oklahoma</w:t>
        </w:r>
      </w:smartTag>
      <w:r>
        <w:rPr>
          <w:rFonts w:ascii="Times New Roman" w:hAnsi="Times New Roman"/>
          <w:sz w:val="20"/>
        </w:rPr>
        <w:t xml:space="preserve">, City, OK:  </w:t>
      </w:r>
      <w:smartTag w:uri="urn:schemas-microsoft-com:office:smarttags" w:element="place">
        <w:r>
          <w:rPr>
            <w:rFonts w:ascii="Times New Roman" w:hAnsi="Times New Roman"/>
            <w:sz w:val="20"/>
          </w:rPr>
          <w:t xml:space="preserve">National  Resource </w:t>
        </w:r>
        <w:smartTag w:uri="urn:schemas-microsoft-com:office:smarttags" w:element="PlaceType">
          <w:r>
            <w:rPr>
              <w:rFonts w:ascii="Times New Roman" w:hAnsi="Times New Roman"/>
              <w:sz w:val="20"/>
            </w:rPr>
            <w:t>Center</w:t>
          </w:r>
        </w:smartTag>
      </w:smartTag>
      <w:r>
        <w:rPr>
          <w:rFonts w:ascii="Times New Roman" w:hAnsi="Times New Roman"/>
          <w:sz w:val="20"/>
        </w:rPr>
        <w:t xml:space="preserve"> on Youth Development.</w:t>
      </w:r>
    </w:p>
    <w:p w14:paraId="09692487" w14:textId="77777777" w:rsidR="0062249A" w:rsidRDefault="0062249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p>
    <w:p w14:paraId="21AB054B" w14:textId="77777777" w:rsidR="0062249A" w:rsidRPr="0084091B" w:rsidRDefault="00482682" w:rsidP="0084091B">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r>
        <w:rPr>
          <w:rFonts w:ascii="Times New Roman" w:hAnsi="Times New Roman"/>
          <w:b/>
          <w:sz w:val="20"/>
          <w:u w:val="single"/>
        </w:rPr>
        <w:t>PRESENTATIONS (Selected)</w:t>
      </w:r>
    </w:p>
    <w:p w14:paraId="38F6D534" w14:textId="77777777" w:rsidR="004B507A" w:rsidRDefault="004B507A" w:rsidP="00292539">
      <w:pPr>
        <w:pStyle w:val="NormalWeb"/>
        <w:spacing w:before="106" w:beforeAutospacing="0" w:after="0" w:afterAutospacing="0"/>
        <w:ind w:left="360"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Barth, R.P., (2014) </w:t>
      </w:r>
      <w:r w:rsidRPr="004B507A">
        <w:rPr>
          <w:rFonts w:ascii="Times New Roman" w:hAnsi="Times New Roman" w:cs="Times New Roman"/>
          <w:color w:val="000000" w:themeColor="text1"/>
          <w:sz w:val="20"/>
          <w:szCs w:val="20"/>
        </w:rPr>
        <w:t>Common Components of Evidence Base Practices</w:t>
      </w:r>
      <w:r>
        <w:rPr>
          <w:rFonts w:ascii="Times New Roman" w:hAnsi="Times New Roman" w:cs="Times New Roman"/>
          <w:color w:val="000000" w:themeColor="text1"/>
          <w:sz w:val="20"/>
          <w:szCs w:val="20"/>
        </w:rPr>
        <w:t>. Presented to EUSARF, Copenhagen, Denmark, September 4, 2014</w:t>
      </w:r>
    </w:p>
    <w:p w14:paraId="705E0640" w14:textId="77777777" w:rsidR="000F4B4E" w:rsidRPr="000F4B4E" w:rsidRDefault="000F4B4E" w:rsidP="00292539">
      <w:pPr>
        <w:pStyle w:val="NormalWeb"/>
        <w:spacing w:before="0" w:beforeAutospacing="0" w:after="0" w:afterAutospacing="0"/>
        <w:ind w:left="360"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Barth, R.P.</w:t>
      </w:r>
      <w:r w:rsidR="003B7154">
        <w:rPr>
          <w:rFonts w:ascii="Times New Roman" w:hAnsi="Times New Roman" w:cs="Times New Roman"/>
          <w:color w:val="000000" w:themeColor="text1"/>
          <w:sz w:val="20"/>
          <w:szCs w:val="20"/>
        </w:rPr>
        <w:t>, Liggett-Creel, K., (</w:t>
      </w:r>
      <w:r>
        <w:rPr>
          <w:rFonts w:ascii="Times New Roman" w:hAnsi="Times New Roman" w:cs="Times New Roman"/>
          <w:color w:val="000000" w:themeColor="text1"/>
          <w:sz w:val="20"/>
          <w:szCs w:val="20"/>
        </w:rPr>
        <w:t xml:space="preserve">2014) </w:t>
      </w:r>
      <w:r w:rsidRPr="000F4B4E">
        <w:rPr>
          <w:rFonts w:ascii="Times New Roman" w:hAnsi="Times New Roman" w:cs="Times New Roman"/>
          <w:color w:val="000000" w:themeColor="text1"/>
          <w:sz w:val="20"/>
          <w:szCs w:val="20"/>
        </w:rPr>
        <w:t>Parenting P</w:t>
      </w:r>
      <w:r>
        <w:rPr>
          <w:rFonts w:ascii="Times New Roman" w:hAnsi="Times New Roman" w:cs="Times New Roman"/>
          <w:color w:val="000000" w:themeColor="text1"/>
          <w:sz w:val="20"/>
          <w:szCs w:val="20"/>
        </w:rPr>
        <w:t xml:space="preserve">rograms for Children Birth-8:  </w:t>
      </w:r>
      <w:r w:rsidRPr="000F4B4E">
        <w:rPr>
          <w:rFonts w:ascii="Times New Roman" w:hAnsi="Times New Roman" w:cs="Times New Roman"/>
          <w:color w:val="000000" w:themeColor="text1"/>
          <w:sz w:val="20"/>
          <w:szCs w:val="20"/>
        </w:rPr>
        <w:t>What is the Evidence and What Seem</w:t>
      </w:r>
      <w:r>
        <w:rPr>
          <w:rFonts w:ascii="Times New Roman" w:hAnsi="Times New Roman" w:cs="Times New Roman"/>
          <w:color w:val="000000" w:themeColor="text1"/>
          <w:sz w:val="20"/>
          <w:szCs w:val="20"/>
        </w:rPr>
        <w:t>s</w:t>
      </w:r>
      <w:r w:rsidRPr="000F4B4E">
        <w:rPr>
          <w:rFonts w:ascii="Times New Roman" w:hAnsi="Times New Roman" w:cs="Times New Roman"/>
          <w:color w:val="000000" w:themeColor="text1"/>
          <w:sz w:val="20"/>
          <w:szCs w:val="20"/>
        </w:rPr>
        <w:t xml:space="preserve"> to be the Common Components?   </w:t>
      </w:r>
      <w:r>
        <w:rPr>
          <w:rFonts w:ascii="Times New Roman" w:hAnsi="Times New Roman" w:cs="Times New Roman"/>
          <w:color w:val="000000" w:themeColor="text1"/>
          <w:sz w:val="20"/>
          <w:szCs w:val="20"/>
        </w:rPr>
        <w:t xml:space="preserve">Presented to the </w:t>
      </w:r>
      <w:r w:rsidRPr="000F4B4E">
        <w:rPr>
          <w:rFonts w:ascii="Times New Roman" w:hAnsi="Times New Roman" w:cs="Times New Roman"/>
          <w:color w:val="000000" w:themeColor="text1"/>
          <w:sz w:val="20"/>
          <w:szCs w:val="20"/>
        </w:rPr>
        <w:t>19</w:t>
      </w:r>
      <w:r w:rsidRPr="000F4B4E">
        <w:rPr>
          <w:rFonts w:ascii="Times New Roman" w:hAnsi="Times New Roman" w:cs="Times New Roman"/>
          <w:color w:val="000000" w:themeColor="text1"/>
          <w:sz w:val="20"/>
          <w:szCs w:val="20"/>
          <w:vertAlign w:val="superscript"/>
        </w:rPr>
        <w:t>th</w:t>
      </w:r>
      <w:r w:rsidRPr="000F4B4E">
        <w:rPr>
          <w:rFonts w:ascii="Times New Roman" w:hAnsi="Times New Roman" w:cs="Times New Roman"/>
          <w:color w:val="000000" w:themeColor="text1"/>
          <w:sz w:val="20"/>
          <w:szCs w:val="20"/>
        </w:rPr>
        <w:t xml:space="preserve"> National Conference on Child Abuse and Neglect</w:t>
      </w:r>
      <w:r>
        <w:rPr>
          <w:rFonts w:ascii="Times New Roman" w:hAnsi="Times New Roman" w:cs="Times New Roman"/>
          <w:color w:val="000000" w:themeColor="text1"/>
          <w:sz w:val="20"/>
          <w:szCs w:val="20"/>
        </w:rPr>
        <w:t xml:space="preserve">, New Orleans, </w:t>
      </w:r>
      <w:r w:rsidR="003B7154">
        <w:rPr>
          <w:rFonts w:ascii="Times New Roman" w:hAnsi="Times New Roman" w:cs="Times New Roman"/>
          <w:color w:val="000000" w:themeColor="text1"/>
          <w:sz w:val="20"/>
          <w:szCs w:val="20"/>
        </w:rPr>
        <w:t xml:space="preserve">Louisiana, </w:t>
      </w:r>
      <w:r>
        <w:rPr>
          <w:rFonts w:ascii="Times New Roman" w:hAnsi="Times New Roman" w:cs="Times New Roman"/>
          <w:color w:val="000000" w:themeColor="text1"/>
          <w:sz w:val="20"/>
          <w:szCs w:val="20"/>
        </w:rPr>
        <w:t>April 30, 2014</w:t>
      </w:r>
    </w:p>
    <w:p w14:paraId="6222C7B3" w14:textId="77777777" w:rsidR="00C41FD4" w:rsidRPr="00C41FD4" w:rsidRDefault="00C41FD4" w:rsidP="00292539">
      <w:pPr>
        <w:pStyle w:val="NormalWeb"/>
        <w:spacing w:before="0" w:beforeAutospacing="0" w:after="0" w:afterAutospacing="0"/>
        <w:ind w:left="360" w:hanging="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Barth, R.P. (2014) Progress on the Grand Challenges of the Social Work Initiative, </w:t>
      </w:r>
      <w:r w:rsidRPr="00C41FD4">
        <w:rPr>
          <w:rFonts w:ascii="Times New Roman" w:hAnsi="Times New Roman"/>
          <w:color w:val="000000" w:themeColor="text1"/>
          <w:sz w:val="20"/>
        </w:rPr>
        <w:t xml:space="preserve">Presented to the </w:t>
      </w:r>
      <w:r w:rsidRPr="00C41FD4">
        <w:rPr>
          <w:rFonts w:ascii="Times New Roman" w:hAnsi="Times New Roman"/>
          <w:iCs/>
          <w:color w:val="000000" w:themeColor="text1"/>
          <w:sz w:val="20"/>
        </w:rPr>
        <w:t>Conference on Social Innovation and Engagement: Social Challenges, Policy Practice, and Professional Training of Social Workers</w:t>
      </w:r>
      <w:r w:rsidR="000F4B4E">
        <w:rPr>
          <w:rFonts w:ascii="Times New Roman" w:hAnsi="Times New Roman"/>
          <w:iCs/>
          <w:color w:val="000000" w:themeColor="text1"/>
          <w:sz w:val="20"/>
        </w:rPr>
        <w:t>,</w:t>
      </w:r>
      <w:r w:rsidRPr="00C41FD4">
        <w:rPr>
          <w:rFonts w:ascii="Times New Roman" w:hAnsi="Times New Roman" w:cs="Times New Roman"/>
          <w:color w:val="000000" w:themeColor="text1"/>
          <w:sz w:val="20"/>
          <w:szCs w:val="20"/>
        </w:rPr>
        <w:t xml:space="preserve"> </w:t>
      </w:r>
      <w:r w:rsidRPr="00C41FD4">
        <w:rPr>
          <w:rFonts w:ascii="Times New Roman" w:hAnsi="Times New Roman"/>
          <w:iCs/>
          <w:color w:val="000000" w:themeColor="text1"/>
          <w:sz w:val="20"/>
        </w:rPr>
        <w:t>Washington University</w:t>
      </w:r>
      <w:r w:rsidR="000F4B4E">
        <w:rPr>
          <w:rFonts w:ascii="Times New Roman" w:hAnsi="Times New Roman"/>
          <w:color w:val="000000" w:themeColor="text1"/>
          <w:sz w:val="20"/>
        </w:rPr>
        <w:t xml:space="preserve">, St. Louis, Missouri, </w:t>
      </w:r>
      <w:r w:rsidR="000F4B4E">
        <w:rPr>
          <w:rFonts w:ascii="Times New Roman" w:hAnsi="Times New Roman"/>
          <w:iCs/>
          <w:color w:val="000000" w:themeColor="text1"/>
          <w:sz w:val="20"/>
        </w:rPr>
        <w:t xml:space="preserve">April </w:t>
      </w:r>
      <w:r>
        <w:rPr>
          <w:rFonts w:ascii="Times New Roman" w:hAnsi="Times New Roman"/>
          <w:iCs/>
          <w:color w:val="000000" w:themeColor="text1"/>
          <w:sz w:val="20"/>
        </w:rPr>
        <w:t>7</w:t>
      </w:r>
      <w:r w:rsidRPr="00C41FD4">
        <w:rPr>
          <w:rFonts w:ascii="Times New Roman" w:hAnsi="Times New Roman"/>
          <w:iCs/>
          <w:color w:val="000000" w:themeColor="text1"/>
          <w:sz w:val="20"/>
        </w:rPr>
        <w:t>, 2014</w:t>
      </w:r>
    </w:p>
    <w:p w14:paraId="6B540101" w14:textId="77777777" w:rsidR="00FA092D" w:rsidRDefault="00477558" w:rsidP="00292539">
      <w:pPr>
        <w:pStyle w:val="NormalWeb"/>
        <w:spacing w:before="0" w:beforeAutospacing="0" w:after="0" w:afterAutospacing="0"/>
        <w:ind w:left="360" w:hanging="360"/>
        <w:rPr>
          <w:rFonts w:ascii="Times New Roman" w:eastAsia="+mn-ea" w:hAnsi="Times New Roman" w:cs="Times New Roman"/>
          <w:color w:val="000000" w:themeColor="text1"/>
          <w:kern w:val="24"/>
          <w:sz w:val="20"/>
          <w:szCs w:val="20"/>
        </w:rPr>
      </w:pPr>
      <w:r w:rsidRPr="00477558">
        <w:rPr>
          <w:rFonts w:ascii="Times New Roman" w:hAnsi="Times New Roman" w:cs="Times New Roman"/>
          <w:color w:val="000000" w:themeColor="text1"/>
          <w:sz w:val="20"/>
          <w:szCs w:val="20"/>
        </w:rPr>
        <w:t xml:space="preserve">Barth, R.P.  </w:t>
      </w:r>
      <w:r w:rsidRPr="00477558">
        <w:rPr>
          <w:rFonts w:ascii="Times New Roman" w:eastAsia="+mj-ea" w:hAnsi="Times New Roman" w:cs="Times New Roman"/>
          <w:color w:val="000000" w:themeColor="text1"/>
          <w:kern w:val="24"/>
          <w:sz w:val="20"/>
          <w:szCs w:val="20"/>
        </w:rPr>
        <w:t xml:space="preserve">Differential/Alternative Response: Toward Finding a More Engaging and Effective Child Welfare Service Array. </w:t>
      </w:r>
      <w:r w:rsidRPr="00477558">
        <w:rPr>
          <w:rFonts w:ascii="Times New Roman" w:eastAsia="+mn-ea" w:hAnsi="Times New Roman" w:cs="Times New Roman"/>
          <w:color w:val="000000" w:themeColor="text1"/>
          <w:kern w:val="24"/>
          <w:sz w:val="20"/>
          <w:szCs w:val="20"/>
        </w:rPr>
        <w:t xml:space="preserve">Presented to the </w:t>
      </w:r>
      <w:r w:rsidRPr="00477558">
        <w:rPr>
          <w:rFonts w:ascii="Times New Roman" w:eastAsia="+mn-ea" w:hAnsi="Times New Roman" w:cs="Times New Roman"/>
          <w:bCs/>
          <w:color w:val="000000" w:themeColor="text1"/>
          <w:kern w:val="24"/>
          <w:sz w:val="20"/>
          <w:szCs w:val="20"/>
        </w:rPr>
        <w:t>Workshop on Child Maltreatment Research, Policy, and Practice for the Next Generation</w:t>
      </w:r>
      <w:r w:rsidRPr="00477558">
        <w:rPr>
          <w:rFonts w:ascii="Times New Roman" w:hAnsi="Times New Roman" w:cs="Times New Roman"/>
          <w:color w:val="000000" w:themeColor="text1"/>
          <w:sz w:val="20"/>
          <w:szCs w:val="20"/>
        </w:rPr>
        <w:t xml:space="preserve">, </w:t>
      </w:r>
      <w:r w:rsidRPr="00477558">
        <w:rPr>
          <w:rFonts w:ascii="Times New Roman" w:eastAsia="+mn-ea" w:hAnsi="Times New Roman" w:cs="Times New Roman"/>
          <w:color w:val="000000" w:themeColor="text1"/>
          <w:kern w:val="24"/>
          <w:sz w:val="20"/>
          <w:szCs w:val="20"/>
        </w:rPr>
        <w:t>Washington, DC</w:t>
      </w:r>
      <w:r w:rsidRPr="00477558">
        <w:rPr>
          <w:rFonts w:ascii="Times New Roman" w:hAnsi="Times New Roman" w:cs="Times New Roman"/>
          <w:color w:val="000000" w:themeColor="text1"/>
          <w:sz w:val="20"/>
          <w:szCs w:val="20"/>
        </w:rPr>
        <w:t xml:space="preserve">, </w:t>
      </w:r>
      <w:r w:rsidRPr="00477558">
        <w:rPr>
          <w:rFonts w:ascii="Times New Roman" w:eastAsia="+mn-ea" w:hAnsi="Times New Roman" w:cs="Times New Roman"/>
          <w:color w:val="000000" w:themeColor="text1"/>
          <w:kern w:val="24"/>
          <w:sz w:val="20"/>
          <w:szCs w:val="20"/>
        </w:rPr>
        <w:t>January 30, 2012</w:t>
      </w:r>
      <w:r w:rsidR="00FA092D">
        <w:rPr>
          <w:rFonts w:ascii="Times New Roman" w:eastAsia="+mn-ea" w:hAnsi="Times New Roman" w:cs="Times New Roman"/>
          <w:color w:val="000000" w:themeColor="text1"/>
          <w:kern w:val="24"/>
          <w:sz w:val="20"/>
          <w:szCs w:val="20"/>
        </w:rPr>
        <w:t>.</w:t>
      </w:r>
    </w:p>
    <w:p w14:paraId="10B7818C" w14:textId="77777777" w:rsidR="005243E0" w:rsidRPr="005243E0" w:rsidRDefault="005243E0" w:rsidP="00292539">
      <w:pPr>
        <w:pStyle w:val="NormalWeb"/>
        <w:spacing w:before="0" w:beforeAutospacing="0" w:after="0" w:afterAutospacing="0"/>
        <w:ind w:left="360" w:hanging="360"/>
        <w:rPr>
          <w:rFonts w:ascii="Times New Roman" w:hAnsi="Times New Roman"/>
          <w:sz w:val="20"/>
        </w:rPr>
      </w:pPr>
      <w:r>
        <w:rPr>
          <w:rFonts w:ascii="Times New Roman" w:hAnsi="Times New Roman"/>
          <w:sz w:val="20"/>
        </w:rPr>
        <w:t>Bart</w:t>
      </w:r>
      <w:r w:rsidRPr="005243E0">
        <w:rPr>
          <w:rFonts w:ascii="Times New Roman" w:hAnsi="Times New Roman"/>
          <w:sz w:val="20"/>
        </w:rPr>
        <w:t xml:space="preserve">h, R.P., Lindsey, M., Lee, B., (2011), Evidence-Based Practice at the Crossroads:  The Role of Common Elements and Common Factors, NASW-MD </w:t>
      </w:r>
      <w:r>
        <w:rPr>
          <w:rFonts w:ascii="Times New Roman" w:hAnsi="Times New Roman"/>
          <w:sz w:val="20"/>
        </w:rPr>
        <w:t>6</w:t>
      </w:r>
      <w:r w:rsidRPr="005243E0">
        <w:rPr>
          <w:rFonts w:ascii="Times New Roman" w:hAnsi="Times New Roman"/>
          <w:sz w:val="20"/>
          <w:vertAlign w:val="superscript"/>
        </w:rPr>
        <w:t>th</w:t>
      </w:r>
      <w:r>
        <w:rPr>
          <w:rFonts w:ascii="Times New Roman" w:hAnsi="Times New Roman"/>
          <w:sz w:val="20"/>
        </w:rPr>
        <w:t xml:space="preserve"> Annual </w:t>
      </w:r>
      <w:r w:rsidRPr="005243E0">
        <w:rPr>
          <w:rFonts w:ascii="Times New Roman" w:hAnsi="Times New Roman"/>
          <w:sz w:val="20"/>
        </w:rPr>
        <w:t>Fall Clinical Conference, Linthicum Heights, Maryland, September 22, 2011.</w:t>
      </w:r>
    </w:p>
    <w:p w14:paraId="6AF186D6" w14:textId="77777777" w:rsidR="00AB7224" w:rsidRPr="005243E0" w:rsidRDefault="005243E0" w:rsidP="001B5FF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napToGrid/>
          <w:sz w:val="20"/>
        </w:rPr>
      </w:pPr>
      <w:r w:rsidRPr="005243E0">
        <w:rPr>
          <w:rFonts w:ascii="Times New Roman" w:hAnsi="Times New Roman"/>
          <w:snapToGrid/>
          <w:sz w:val="20"/>
        </w:rPr>
        <w:t xml:space="preserve"> </w:t>
      </w:r>
      <w:r w:rsidR="00AB7224" w:rsidRPr="005243E0">
        <w:rPr>
          <w:rFonts w:ascii="Times New Roman" w:hAnsi="Times New Roman"/>
          <w:snapToGrid/>
          <w:sz w:val="20"/>
        </w:rPr>
        <w:t xml:space="preserve">Barth, R.P., (2010) A Common Elements Approach to Children’s Services The Use of Evidence in Child Welfare Practice </w:t>
      </w:r>
      <w:r w:rsidR="00C94C03" w:rsidRPr="005243E0">
        <w:rPr>
          <w:rFonts w:ascii="Times New Roman" w:hAnsi="Times New Roman"/>
          <w:snapToGrid/>
          <w:sz w:val="20"/>
        </w:rPr>
        <w:t>&amp; Policy a</w:t>
      </w:r>
      <w:r w:rsidR="00AB7224" w:rsidRPr="005243E0">
        <w:rPr>
          <w:rFonts w:ascii="Times New Roman" w:hAnsi="Times New Roman"/>
          <w:snapToGrid/>
          <w:sz w:val="20"/>
        </w:rPr>
        <w:t xml:space="preserve">n International </w:t>
      </w:r>
      <w:r w:rsidR="00C94C03" w:rsidRPr="005243E0">
        <w:rPr>
          <w:rFonts w:ascii="Times New Roman" w:hAnsi="Times New Roman"/>
          <w:snapToGrid/>
          <w:sz w:val="20"/>
        </w:rPr>
        <w:t>Perspective on Future Direction, Haruv Institute, Bar-Ilan University, Israel, May 25, 2010</w:t>
      </w:r>
    </w:p>
    <w:p w14:paraId="4ECEBBAC" w14:textId="77777777" w:rsidR="00DD37F1" w:rsidRPr="005243E0" w:rsidRDefault="001B5FFD" w:rsidP="001B5FFD">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u w:val="single"/>
        </w:rPr>
      </w:pPr>
      <w:r w:rsidRPr="005243E0">
        <w:rPr>
          <w:rFonts w:ascii="Times New Roman" w:hAnsi="Times New Roman"/>
          <w:snapToGrid/>
          <w:sz w:val="20"/>
        </w:rPr>
        <w:t xml:space="preserve">Barth, R. P., Greeson, J. K. P., Guo, S., Green, R. L., Hurley, S., &amp; Sisson, J. (2007). Outcomes for youth receiving intensive in-home therapy or residential care: A comparison using propensity scores. </w:t>
      </w:r>
      <w:r w:rsidRPr="005243E0">
        <w:rPr>
          <w:rFonts w:ascii="Times New Roman" w:hAnsi="Times New Roman"/>
          <w:iCs/>
          <w:snapToGrid/>
          <w:sz w:val="20"/>
        </w:rPr>
        <w:t>Joint Conference of EUSARF and IOBER, Padua, Italy, March 20, 2008.</w:t>
      </w:r>
    </w:p>
    <w:p w14:paraId="6C02A01B" w14:textId="77777777" w:rsidR="001677A9" w:rsidRPr="005243E0" w:rsidRDefault="001677A9" w:rsidP="00B17145">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5243E0">
        <w:rPr>
          <w:rFonts w:ascii="Times New Roman" w:hAnsi="Times New Roman"/>
          <w:sz w:val="20"/>
        </w:rPr>
        <w:t>Barth, R.P. Evidence based parent training and support services.  Keynote. Association of Child Welfare Agencies Biannual Conference. Sydney, New South Wales, Australia, August 15, 2006.</w:t>
      </w:r>
    </w:p>
    <w:p w14:paraId="3BC517DB" w14:textId="77777777" w:rsidR="00B17145" w:rsidRPr="005243E0" w:rsidRDefault="00B17145" w:rsidP="00B17145">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5243E0">
        <w:rPr>
          <w:rFonts w:ascii="Times New Roman" w:hAnsi="Times New Roman"/>
          <w:sz w:val="20"/>
        </w:rPr>
        <w:t>Barth, R.P.  The Move to Evidence Based Practice: What Does it Mean for Child Welfare Services? George Warren Brown School of Social Work, Washington University, February 23, 2006.</w:t>
      </w:r>
    </w:p>
    <w:p w14:paraId="133103B4" w14:textId="77777777" w:rsidR="00B17145" w:rsidRPr="005243E0" w:rsidRDefault="00B17145" w:rsidP="009E6B79">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5243E0">
        <w:rPr>
          <w:rFonts w:ascii="Times New Roman" w:hAnsi="Times New Roman"/>
          <w:sz w:val="20"/>
        </w:rPr>
        <w:t>Barth, R.P.  From expectations to evidence: The implementation of the Adoption and Safe Families Act, Harvard University Law School, February 9, 2006.</w:t>
      </w:r>
    </w:p>
    <w:p w14:paraId="5A67CD62" w14:textId="77777777" w:rsidR="00B17145" w:rsidRPr="005243E0" w:rsidRDefault="00B17145" w:rsidP="00B17145">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5243E0">
        <w:rPr>
          <w:rFonts w:ascii="Times New Roman" w:hAnsi="Times New Roman"/>
          <w:sz w:val="20"/>
        </w:rPr>
        <w:t>Barth, R.P. Substance Abuse of Children and Youth Now in Foster Care.  Paper presented at an invitational meeting on  Bidirectional Influences of Drug Abuse and Child Abuse and Neglect, Rockville, MD, October 27, 2005</w:t>
      </w:r>
    </w:p>
    <w:p w14:paraId="5B3EFCE5" w14:textId="77777777" w:rsidR="009E6B79" w:rsidRPr="005243E0" w:rsidRDefault="009E6B79" w:rsidP="009E6B79">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
          <w:sz w:val="20"/>
          <w:u w:val="single"/>
        </w:rPr>
      </w:pPr>
      <w:r w:rsidRPr="005243E0">
        <w:rPr>
          <w:rFonts w:ascii="Times New Roman" w:hAnsi="Times New Roman"/>
          <w:sz w:val="20"/>
        </w:rPr>
        <w:t>Barth, R.P.  Are children in foster care getting adopted? Findings on implementation of the Adoption and Safe Families Act.  Center for Children, Families, and the Law, University of Virginia, October 29-29, 2004.</w:t>
      </w:r>
    </w:p>
    <w:p w14:paraId="1A78C44C"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0"/>
        </w:rPr>
      </w:pPr>
      <w:r w:rsidRPr="005243E0">
        <w:rPr>
          <w:rFonts w:ascii="Times New Roman" w:hAnsi="Times New Roman"/>
          <w:bCs/>
          <w:sz w:val="20"/>
        </w:rPr>
        <w:t>Barth, R. P., McCrae, J., Kohl, P. L., Gibbons, C., &amp; Green, R.L.  F</w:t>
      </w:r>
      <w:r w:rsidRPr="005243E0">
        <w:rPr>
          <w:rFonts w:ascii="Times New Roman" w:hAnsi="Times New Roman"/>
          <w:bCs/>
          <w:iCs/>
          <w:sz w:val="20"/>
        </w:rPr>
        <w:t>indings from the NSCAW – The nation’s first national probability survey of children investigated for abuse and neglect.</w:t>
      </w:r>
      <w:r w:rsidRPr="005243E0">
        <w:rPr>
          <w:rFonts w:ascii="Times New Roman" w:hAnsi="Times New Roman"/>
          <w:bCs/>
          <w:sz w:val="20"/>
        </w:rPr>
        <w:t xml:space="preserve">  8</w:t>
      </w:r>
      <w:r w:rsidRPr="005243E0">
        <w:rPr>
          <w:rFonts w:ascii="Times New Roman" w:hAnsi="Times New Roman"/>
          <w:bCs/>
          <w:sz w:val="20"/>
          <w:vertAlign w:val="superscript"/>
        </w:rPr>
        <w:t>th</w:t>
      </w:r>
      <w:r w:rsidRPr="005243E0">
        <w:rPr>
          <w:rFonts w:ascii="Times New Roman" w:hAnsi="Times New Roman"/>
          <w:bCs/>
          <w:sz w:val="20"/>
        </w:rPr>
        <w:t xml:space="preserve"> International Family Violence Research Conference, Portsmouth, NH, July 13-16, 200</w:t>
      </w:r>
      <w:r w:rsidR="009E6B79" w:rsidRPr="005243E0">
        <w:rPr>
          <w:rFonts w:ascii="Times New Roman" w:hAnsi="Times New Roman"/>
          <w:bCs/>
          <w:sz w:val="20"/>
        </w:rPr>
        <w:t>4</w:t>
      </w:r>
      <w:r w:rsidRPr="005243E0">
        <w:rPr>
          <w:rFonts w:ascii="Times New Roman" w:hAnsi="Times New Roman"/>
          <w:bCs/>
          <w:sz w:val="20"/>
        </w:rPr>
        <w:t>.</w:t>
      </w:r>
    </w:p>
    <w:p w14:paraId="260F48B0" w14:textId="77777777" w:rsidR="009E6B79" w:rsidRPr="005243E0" w:rsidRDefault="009E6B79">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0"/>
        </w:rPr>
      </w:pPr>
      <w:r w:rsidRPr="005243E0">
        <w:rPr>
          <w:rFonts w:ascii="Times New Roman" w:hAnsi="Times New Roman"/>
          <w:bCs/>
          <w:sz w:val="20"/>
        </w:rPr>
        <w:t>Barth, R.P. &amp; Guo, S. Propensity score matching:  A critical strategy for addressing selection bias.  Society for Social Work Research 9</w:t>
      </w:r>
      <w:r w:rsidRPr="005243E0">
        <w:rPr>
          <w:rFonts w:ascii="Times New Roman" w:hAnsi="Times New Roman"/>
          <w:bCs/>
          <w:sz w:val="20"/>
          <w:vertAlign w:val="superscript"/>
        </w:rPr>
        <w:t>th</w:t>
      </w:r>
      <w:r w:rsidRPr="005243E0">
        <w:rPr>
          <w:rFonts w:ascii="Times New Roman" w:hAnsi="Times New Roman"/>
          <w:bCs/>
          <w:sz w:val="20"/>
        </w:rPr>
        <w:t xml:space="preserve"> Annual Conference, New Orleans, January 13, 2004.</w:t>
      </w:r>
    </w:p>
    <w:p w14:paraId="336460CE"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0"/>
        </w:rPr>
      </w:pPr>
      <w:r w:rsidRPr="005243E0">
        <w:rPr>
          <w:rFonts w:ascii="Times New Roman" w:hAnsi="Times New Roman"/>
          <w:bCs/>
          <w:sz w:val="20"/>
        </w:rPr>
        <w:t xml:space="preserve">Barth, R. P.  </w:t>
      </w:r>
      <w:r w:rsidRPr="005243E0">
        <w:rPr>
          <w:rFonts w:ascii="Times New Roman" w:hAnsi="Times New Roman"/>
          <w:bCs/>
          <w:iCs/>
          <w:sz w:val="20"/>
        </w:rPr>
        <w:t xml:space="preserve">The national survey on child abuse and neglect:  Characteristics of children, families, children, and services. </w:t>
      </w:r>
      <w:r w:rsidRPr="005243E0">
        <w:rPr>
          <w:rFonts w:ascii="Times New Roman" w:hAnsi="Times New Roman"/>
          <w:bCs/>
          <w:sz w:val="20"/>
        </w:rPr>
        <w:t>(Plenary).  14</w:t>
      </w:r>
      <w:r w:rsidRPr="005243E0">
        <w:rPr>
          <w:rFonts w:ascii="Times New Roman" w:hAnsi="Times New Roman"/>
          <w:bCs/>
          <w:sz w:val="20"/>
          <w:vertAlign w:val="superscript"/>
        </w:rPr>
        <w:t>th</w:t>
      </w:r>
      <w:r w:rsidRPr="005243E0">
        <w:rPr>
          <w:rFonts w:ascii="Times New Roman" w:hAnsi="Times New Roman"/>
          <w:bCs/>
          <w:sz w:val="20"/>
        </w:rPr>
        <w:t xml:space="preserve"> Biannual National Conference on Child Abuse and Neglect, St. Louis, MO, April 4, 2003.</w:t>
      </w:r>
    </w:p>
    <w:p w14:paraId="2CE282A6"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rPr>
      </w:pPr>
      <w:r w:rsidRPr="005243E0">
        <w:rPr>
          <w:rFonts w:ascii="Times New Roman" w:hAnsi="Times New Roman"/>
          <w:sz w:val="20"/>
        </w:rPr>
        <w:t xml:space="preserve">Barth, R. P. and the NSCAW Research Group. </w:t>
      </w:r>
      <w:r w:rsidRPr="005243E0">
        <w:rPr>
          <w:rFonts w:ascii="Times New Roman" w:hAnsi="Times New Roman"/>
          <w:iCs/>
          <w:sz w:val="20"/>
          <w:szCs w:val="32"/>
        </w:rPr>
        <w:t>National Survey Of Child And Adolescent Well-Being (NSCAW): Developmental characteristics of maltreated children at intake.</w:t>
      </w:r>
      <w:r w:rsidRPr="005243E0">
        <w:rPr>
          <w:rFonts w:ascii="Times New Roman" w:hAnsi="Times New Roman"/>
          <w:sz w:val="20"/>
        </w:rPr>
        <w:t xml:space="preserve">  16</w:t>
      </w:r>
      <w:r w:rsidRPr="005243E0">
        <w:rPr>
          <w:rFonts w:ascii="Times New Roman" w:hAnsi="Times New Roman"/>
          <w:position w:val="5"/>
          <w:sz w:val="20"/>
          <w:szCs w:val="16"/>
        </w:rPr>
        <w:t>th</w:t>
      </w:r>
      <w:r w:rsidRPr="005243E0">
        <w:rPr>
          <w:rFonts w:ascii="Times New Roman" w:hAnsi="Times New Roman"/>
          <w:sz w:val="20"/>
        </w:rPr>
        <w:t xml:space="preserve"> Annual Research Conference: A System of Care for Children’s Mental Health: Expanding the Research Base, Tampa, FL, March 4, 2003</w:t>
      </w:r>
    </w:p>
    <w:p w14:paraId="08BADC8C"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szCs w:val="22"/>
        </w:rPr>
      </w:pPr>
      <w:r w:rsidRPr="005243E0">
        <w:rPr>
          <w:rFonts w:ascii="Times New Roman" w:hAnsi="Times New Roman"/>
          <w:sz w:val="20"/>
        </w:rPr>
        <w:t>Barth, R. P</w:t>
      </w:r>
      <w:r w:rsidRPr="005243E0">
        <w:rPr>
          <w:rFonts w:ascii="Times New Roman" w:hAnsi="Times New Roman"/>
          <w:iCs/>
          <w:sz w:val="20"/>
        </w:rPr>
        <w:t>. National</w:t>
      </w:r>
      <w:r w:rsidRPr="005243E0">
        <w:rPr>
          <w:rFonts w:ascii="Times New Roman" w:hAnsi="Times New Roman"/>
          <w:b/>
          <w:bCs/>
          <w:iCs/>
          <w:sz w:val="20"/>
        </w:rPr>
        <w:t xml:space="preserve"> </w:t>
      </w:r>
      <w:r w:rsidRPr="005243E0">
        <w:rPr>
          <w:rFonts w:ascii="Times New Roman" w:hAnsi="Times New Roman"/>
          <w:iCs/>
          <w:sz w:val="20"/>
        </w:rPr>
        <w:t>Survey Of Child And Adolescent Well-Being (NSCAW): The USA’s first national probability study of children investigated for abuse and neglect</w:t>
      </w:r>
      <w:r w:rsidRPr="005243E0">
        <w:rPr>
          <w:rFonts w:ascii="Times New Roman" w:hAnsi="Times New Roman"/>
          <w:sz w:val="20"/>
        </w:rPr>
        <w:t xml:space="preserve">  The International Research Conference on the Victimization of Children &amp; Youth, </w:t>
      </w:r>
      <w:r w:rsidRPr="005243E0">
        <w:rPr>
          <w:rFonts w:ascii="Times New Roman" w:hAnsi="Times New Roman"/>
          <w:sz w:val="20"/>
          <w:szCs w:val="22"/>
        </w:rPr>
        <w:t>Durham, NH</w:t>
      </w:r>
      <w:r w:rsidRPr="005243E0">
        <w:rPr>
          <w:sz w:val="20"/>
          <w:szCs w:val="22"/>
        </w:rPr>
        <w:t xml:space="preserve">, </w:t>
      </w:r>
      <w:r w:rsidRPr="005243E0">
        <w:rPr>
          <w:rFonts w:ascii="Times New Roman" w:hAnsi="Times New Roman"/>
          <w:sz w:val="20"/>
          <w:szCs w:val="22"/>
        </w:rPr>
        <w:t>August 5, 2002</w:t>
      </w:r>
    </w:p>
    <w:p w14:paraId="03AB89DB" w14:textId="77777777" w:rsidR="00482682" w:rsidRPr="00B955D2"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0"/>
          <w14:shadow w14:blurRad="50800" w14:dist="38100" w14:dir="2700000" w14:sx="100000" w14:sy="100000" w14:kx="0" w14:ky="0" w14:algn="tl">
            <w14:srgbClr w14:val="000000">
              <w14:alpha w14:val="60000"/>
            </w14:srgbClr>
          </w14:shadow>
        </w:rPr>
      </w:pPr>
      <w:r w:rsidRPr="005243E0">
        <w:rPr>
          <w:rFonts w:ascii="Times New Roman" w:hAnsi="Times New Roman"/>
          <w:sz w:val="20"/>
        </w:rPr>
        <w:t xml:space="preserve">Barth, R. P.  </w:t>
      </w:r>
      <w:r w:rsidRPr="005243E0">
        <w:rPr>
          <w:rFonts w:ascii="Times New Roman" w:hAnsi="Times New Roman"/>
          <w:sz w:val="20"/>
          <w:szCs w:val="40"/>
        </w:rPr>
        <w:t>Post adoption services and supports (PASS): Old and new research</w:t>
      </w:r>
      <w:r w:rsidRPr="00B955D2">
        <w:rPr>
          <w:rFonts w:ascii="Times New Roman" w:hAnsi="Times New Roman"/>
          <w:sz w:val="20"/>
          <w14:shadow w14:blurRad="50800" w14:dist="38100" w14:dir="2700000" w14:sx="100000" w14:sy="100000" w14:kx="0" w14:ky="0" w14:algn="tl">
            <w14:srgbClr w14:val="000000">
              <w14:alpha w14:val="60000"/>
            </w14:srgbClr>
          </w14:shadow>
        </w:rPr>
        <w:t>.  T</w:t>
      </w:r>
      <w:r w:rsidRPr="005243E0">
        <w:rPr>
          <w:rFonts w:ascii="Times New Roman" w:hAnsi="Times New Roman"/>
          <w:sz w:val="20"/>
        </w:rPr>
        <w:t>he 28</w:t>
      </w:r>
      <w:r w:rsidRPr="005243E0">
        <w:rPr>
          <w:rFonts w:ascii="Times New Roman" w:hAnsi="Times New Roman"/>
          <w:position w:val="5"/>
          <w:sz w:val="20"/>
          <w:szCs w:val="16"/>
        </w:rPr>
        <w:t>th</w:t>
      </w:r>
      <w:r w:rsidRPr="005243E0">
        <w:rPr>
          <w:rFonts w:ascii="Times New Roman" w:hAnsi="Times New Roman"/>
          <w:sz w:val="20"/>
        </w:rPr>
        <w:t xml:space="preserve"> Annual NACAC Conference, Chicago, IL, August 3, 2002.</w:t>
      </w:r>
    </w:p>
    <w:p w14:paraId="66D4435D"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0"/>
        </w:rPr>
      </w:pPr>
      <w:r w:rsidRPr="005243E0">
        <w:rPr>
          <w:rFonts w:ascii="Times New Roman" w:hAnsi="Times New Roman"/>
          <w:bCs/>
          <w:sz w:val="20"/>
        </w:rPr>
        <w:t>Barth, R. P.   Preliminary Findings from the National Survey of Child and Adolescent Well-Being.  Society for Research in Child Development.  Minneapolis, MN, April 21,  2001.</w:t>
      </w:r>
    </w:p>
    <w:p w14:paraId="78293873"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0"/>
        </w:rPr>
      </w:pPr>
      <w:r w:rsidRPr="005243E0">
        <w:rPr>
          <w:rFonts w:ascii="Times New Roman" w:hAnsi="Times New Roman"/>
          <w:bCs/>
          <w:sz w:val="20"/>
        </w:rPr>
        <w:t>Barth, R. P.  The Future Of Adoption And Residential Care Under Child Welfare Policy Reforms (Keynote).  American Association of Residential Care Providers, Chicgao, IL, October 14, 2000.</w:t>
      </w:r>
    </w:p>
    <w:p w14:paraId="606782AB" w14:textId="77777777" w:rsidR="00482682" w:rsidRPr="005243E0" w:rsidRDefault="00482682">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bCs/>
          <w:sz w:val="20"/>
        </w:rPr>
      </w:pPr>
      <w:r w:rsidRPr="005243E0">
        <w:rPr>
          <w:rFonts w:ascii="Times New Roman" w:hAnsi="Times New Roman"/>
          <w:bCs/>
          <w:sz w:val="20"/>
        </w:rPr>
        <w:t>Barth, R.</w:t>
      </w:r>
      <w:r w:rsidR="007F4E5F" w:rsidRPr="005243E0">
        <w:rPr>
          <w:rFonts w:ascii="Times New Roman" w:hAnsi="Times New Roman"/>
          <w:bCs/>
          <w:sz w:val="20"/>
        </w:rPr>
        <w:t>P.</w:t>
      </w:r>
      <w:r w:rsidRPr="005243E0">
        <w:rPr>
          <w:rFonts w:ascii="Times New Roman" w:hAnsi="Times New Roman"/>
          <w:bCs/>
          <w:sz w:val="20"/>
        </w:rPr>
        <w:t xml:space="preserve">  </w:t>
      </w:r>
      <w:r w:rsidR="007F4E5F" w:rsidRPr="005243E0">
        <w:rPr>
          <w:rFonts w:ascii="Times New Roman" w:hAnsi="Times New Roman"/>
          <w:bCs/>
          <w:sz w:val="20"/>
        </w:rPr>
        <w:t xml:space="preserve"> </w:t>
      </w:r>
      <w:r w:rsidRPr="005243E0">
        <w:rPr>
          <w:rFonts w:ascii="Times New Roman" w:hAnsi="Times New Roman"/>
          <w:bCs/>
          <w:sz w:val="20"/>
        </w:rPr>
        <w:t>Outcomes of child welfare services:  A look through the administrative data lens.  National Board of Health, Center for Evaluation Studies, Stockholm, Sweden, September 9, 2000.</w:t>
      </w:r>
    </w:p>
    <w:p w14:paraId="7E0CD3BA" w14:textId="77777777" w:rsidR="00482682" w:rsidRPr="005243E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5243E0">
        <w:rPr>
          <w:rFonts w:ascii="Times New Roman" w:hAnsi="Times New Roman"/>
          <w:sz w:val="20"/>
        </w:rPr>
        <w:t xml:space="preserve">Barth, R.P. </w:t>
      </w:r>
      <w:r w:rsidR="007F4E5F" w:rsidRPr="005243E0">
        <w:rPr>
          <w:rFonts w:ascii="Times New Roman" w:hAnsi="Times New Roman"/>
          <w:sz w:val="20"/>
        </w:rPr>
        <w:t xml:space="preserve"> </w:t>
      </w:r>
      <w:r w:rsidRPr="005243E0">
        <w:rPr>
          <w:rFonts w:ascii="Times New Roman" w:hAnsi="Times New Roman"/>
          <w:sz w:val="20"/>
        </w:rPr>
        <w:t>Locklin, E., Cuccaro-Alamin, S. &amp; Needell, B.   Child well-being indicators for welfare reform:  Availability in administrative data.  National Research Council.  Washington, DC December, 18, 1999.</w:t>
      </w:r>
    </w:p>
    <w:p w14:paraId="4D237F34" w14:textId="77777777" w:rsidR="00482682" w:rsidRPr="005243E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5243E0">
        <w:rPr>
          <w:rFonts w:ascii="Times New Roman" w:hAnsi="Times New Roman"/>
          <w:sz w:val="20"/>
        </w:rPr>
        <w:t xml:space="preserve">Barth, R.P.  Current programs and evaluation </w:t>
      </w:r>
      <w:r w:rsidR="00010BA9">
        <w:rPr>
          <w:rFonts w:ascii="Times New Roman" w:hAnsi="Times New Roman"/>
          <w:sz w:val="20"/>
        </w:rPr>
        <w:t>research</w:t>
      </w:r>
      <w:r w:rsidRPr="005243E0">
        <w:rPr>
          <w:rFonts w:ascii="Times New Roman" w:hAnsi="Times New Roman"/>
          <w:sz w:val="20"/>
        </w:rPr>
        <w:t xml:space="preserve"> on independent living for former foster children.  New England Directors and Commissioners of Social Services Special Meeting, Boston, MA.</w:t>
      </w:r>
    </w:p>
    <w:p w14:paraId="65D3D8D0" w14:textId="77777777" w:rsidR="00482682" w:rsidRPr="005243E0"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5243E0">
        <w:rPr>
          <w:rFonts w:ascii="Times New Roman" w:hAnsi="Times New Roman"/>
          <w:sz w:val="20"/>
        </w:rPr>
        <w:t>Barth, R.P.  Recent advances in foster care and adoption research in the U.S.  Fourth annual conference on Looking After Children.  Oxford, UK.</w:t>
      </w:r>
    </w:p>
    <w:p w14:paraId="0B31851F" w14:textId="77777777" w:rsidR="00482682" w:rsidRPr="005243E0" w:rsidRDefault="00482682" w:rsidP="0047755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5243E0">
        <w:rPr>
          <w:rFonts w:ascii="Times New Roman" w:hAnsi="Times New Roman"/>
          <w:sz w:val="20"/>
        </w:rPr>
        <w:t>Barth, R. P. Developmental considerations in the evaluation of  child welfare services.  National Research Council and the Institute of Medicine Board on Children, Youth and Families.  Washington, DC, July 12, 1999.</w:t>
      </w:r>
    </w:p>
    <w:p w14:paraId="05CCBCC6" w14:textId="77777777" w:rsidR="00482682" w:rsidRDefault="00482682" w:rsidP="0047755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sidRPr="005243E0">
        <w:rPr>
          <w:rFonts w:ascii="Times New Roman" w:hAnsi="Times New Roman"/>
          <w:sz w:val="20"/>
        </w:rPr>
        <w:t>Barth, R.P. &amp; Jonson-Reid, M.  Outcomes after child welfare services:  Implications for the design of child welfare services performance measures</w:t>
      </w:r>
      <w:r>
        <w:rPr>
          <w:rFonts w:ascii="Times New Roman" w:hAnsi="Times New Roman"/>
          <w:sz w:val="20"/>
        </w:rPr>
        <w:t xml:space="preserve">.  CWLA Conference on Research in Child Welfare, </w:t>
      </w:r>
      <w:smartTag w:uri="urn:schemas-microsoft-com:office:smarttags" w:element="place">
        <w:smartTag w:uri="urn:schemas-microsoft-com:office:smarttags" w:element="City">
          <w:r>
            <w:rPr>
              <w:rFonts w:ascii="Times New Roman" w:hAnsi="Times New Roman"/>
              <w:sz w:val="20"/>
            </w:rPr>
            <w:t>Seattle</w:t>
          </w:r>
        </w:smartTag>
        <w:r>
          <w:rPr>
            <w:rFonts w:ascii="Times New Roman" w:hAnsi="Times New Roman"/>
            <w:sz w:val="20"/>
          </w:rPr>
          <w:t xml:space="preserve">, </w:t>
        </w:r>
        <w:smartTag w:uri="urn:schemas-microsoft-com:office:smarttags" w:element="State">
          <w:r>
            <w:rPr>
              <w:rFonts w:ascii="Times New Roman" w:hAnsi="Times New Roman"/>
              <w:sz w:val="20"/>
            </w:rPr>
            <w:t>WA</w:t>
          </w:r>
        </w:smartTag>
      </w:smartTag>
      <w:r>
        <w:rPr>
          <w:rFonts w:ascii="Times New Roman" w:hAnsi="Times New Roman"/>
          <w:sz w:val="20"/>
        </w:rPr>
        <w:t xml:space="preserve">, </w:t>
      </w:r>
      <w:smartTag w:uri="urn:schemas-microsoft-com:office:smarttags" w:element="date">
        <w:smartTagPr>
          <w:attr w:name="Month" w:val="6"/>
          <w:attr w:name="Day" w:val="21"/>
          <w:attr w:name="Year" w:val="1999"/>
        </w:smartTagPr>
        <w:r>
          <w:rPr>
            <w:rFonts w:ascii="Times New Roman" w:hAnsi="Times New Roman"/>
            <w:sz w:val="20"/>
          </w:rPr>
          <w:t>June 21-24, 1999</w:t>
        </w:r>
      </w:smartTag>
      <w:r>
        <w:rPr>
          <w:rFonts w:ascii="Times New Roman" w:hAnsi="Times New Roman"/>
          <w:sz w:val="20"/>
        </w:rPr>
        <w:t>..</w:t>
      </w:r>
    </w:p>
    <w:p w14:paraId="1A72A87C" w14:textId="77777777" w:rsidR="00482682" w:rsidRDefault="00482682" w:rsidP="0047755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Using performance indicators with child welfare policy makers and managers. Presented to Child Welfare Fellows.  </w:t>
      </w:r>
      <w:smartTag w:uri="urn:schemas-microsoft-com:office:smarttags" w:element="PlaceType">
        <w:r>
          <w:rPr>
            <w:rFonts w:ascii="Times New Roman" w:hAnsi="Times New Roman"/>
            <w:sz w:val="20"/>
          </w:rPr>
          <w:t>School</w:t>
        </w:r>
      </w:smartTag>
      <w:r>
        <w:rPr>
          <w:rFonts w:ascii="Times New Roman" w:hAnsi="Times New Roman"/>
          <w:sz w:val="20"/>
        </w:rPr>
        <w:t xml:space="preserve"> of </w:t>
      </w:r>
      <w:smartTag w:uri="urn:schemas-microsoft-com:office:smarttags" w:element="PlaceName">
        <w:r>
          <w:rPr>
            <w:rFonts w:ascii="Times New Roman" w:hAnsi="Times New Roman"/>
            <w:sz w:val="20"/>
          </w:rPr>
          <w:t>Social</w:t>
        </w:r>
      </w:smartTag>
      <w:r>
        <w:rPr>
          <w:rFonts w:ascii="Times New Roman" w:hAnsi="Times New Roman"/>
          <w:sz w:val="20"/>
        </w:rPr>
        <w:t xml:space="preserve"> Welfare, </w:t>
      </w:r>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California</w:t>
        </w:r>
      </w:smartTag>
      <w:r>
        <w:rPr>
          <w:rFonts w:ascii="Times New Roman" w:hAnsi="Times New Roman"/>
          <w:sz w:val="20"/>
        </w:rPr>
        <w:t xml:space="preserve"> at </w:t>
      </w:r>
      <w:smartTag w:uri="urn:schemas-microsoft-com:office:smarttags" w:element="place">
        <w:smartTag w:uri="urn:schemas-microsoft-com:office:smarttags" w:element="City">
          <w:r>
            <w:rPr>
              <w:rFonts w:ascii="Times New Roman" w:hAnsi="Times New Roman"/>
              <w:sz w:val="20"/>
            </w:rPr>
            <w:t>Berkeley</w:t>
          </w:r>
        </w:smartTag>
      </w:smartTag>
      <w:r>
        <w:rPr>
          <w:rFonts w:ascii="Times New Roman" w:hAnsi="Times New Roman"/>
          <w:sz w:val="20"/>
        </w:rPr>
        <w:t xml:space="preserve">, </w:t>
      </w:r>
      <w:smartTag w:uri="urn:schemas-microsoft-com:office:smarttags" w:element="date">
        <w:smartTagPr>
          <w:attr w:name="Year" w:val="1997"/>
          <w:attr w:name="Day" w:val="8"/>
          <w:attr w:name="Month" w:val="8"/>
        </w:smartTagPr>
        <w:r>
          <w:rPr>
            <w:rFonts w:ascii="Times New Roman" w:hAnsi="Times New Roman"/>
            <w:sz w:val="20"/>
          </w:rPr>
          <w:t>August 8, 1997</w:t>
        </w:r>
      </w:smartTag>
      <w:r>
        <w:rPr>
          <w:rFonts w:ascii="Times New Roman" w:hAnsi="Times New Roman"/>
          <w:sz w:val="20"/>
        </w:rPr>
        <w:t>.</w:t>
      </w:r>
    </w:p>
    <w:p w14:paraId="3BB66B7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Performance indicators: From the simple to the sublime.  Building the Future Now: Using Automation for Children and Families Conference.  </w:t>
      </w:r>
      <w:smartTag w:uri="urn:schemas-microsoft-com:office:smarttags" w:element="place">
        <w:smartTag w:uri="urn:schemas-microsoft-com:office:smarttags" w:element="City">
          <w:r>
            <w:rPr>
              <w:rFonts w:ascii="Times New Roman" w:hAnsi="Times New Roman"/>
              <w:sz w:val="20"/>
            </w:rPr>
            <w:t>Arlington</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w:t>
      </w:r>
      <w:smartTag w:uri="urn:schemas-microsoft-com:office:smarttags" w:element="date">
        <w:smartTagPr>
          <w:attr w:name="Year" w:val="1997"/>
          <w:attr w:name="Day" w:val="4"/>
          <w:attr w:name="Month" w:val="3"/>
        </w:smartTagPr>
        <w:r>
          <w:rPr>
            <w:rFonts w:ascii="Times New Roman" w:hAnsi="Times New Roman"/>
            <w:sz w:val="20"/>
          </w:rPr>
          <w:t>March 4, 1997</w:t>
        </w:r>
      </w:smartTag>
      <w:r>
        <w:rPr>
          <w:rFonts w:ascii="Times New Roman" w:hAnsi="Times New Roman"/>
          <w:sz w:val="20"/>
        </w:rPr>
        <w:t>.</w:t>
      </w:r>
    </w:p>
    <w:p w14:paraId="6046C7CB"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Child welfare services research: Capacity rebuilding to meet research challenges.  National Research Council and the Institute of Medicine Board on Children, Youth and Families.  </w:t>
      </w:r>
      <w:smartTag w:uri="urn:schemas-microsoft-com:office:smarttags" w:element="place">
        <w:smartTag w:uri="urn:schemas-microsoft-com:office:smarttags" w:element="PlaceName">
          <w:r>
            <w:rPr>
              <w:rFonts w:ascii="Times New Roman" w:hAnsi="Times New Roman"/>
              <w:sz w:val="20"/>
            </w:rPr>
            <w:t>Stanford</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xml:space="preserve">, </w:t>
      </w:r>
    </w:p>
    <w:p w14:paraId="166B9CBA"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ab/>
      </w:r>
      <w:smartTag w:uri="urn:schemas-microsoft-com:office:smarttags" w:element="date">
        <w:smartTagPr>
          <w:attr w:name="Year" w:val="1997"/>
          <w:attr w:name="Day" w:val="3"/>
          <w:attr w:name="Month" w:val="3"/>
        </w:smartTagPr>
        <w:r>
          <w:rPr>
            <w:rFonts w:ascii="Times New Roman" w:hAnsi="Times New Roman"/>
            <w:sz w:val="20"/>
          </w:rPr>
          <w:t>March 3, 1997</w:t>
        </w:r>
      </w:smartTag>
      <w:r>
        <w:rPr>
          <w:rFonts w:ascii="Times New Roman" w:hAnsi="Times New Roman"/>
          <w:sz w:val="20"/>
        </w:rPr>
        <w:t>.</w:t>
      </w:r>
    </w:p>
    <w:p w14:paraId="39684737"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Adoption: Services and outcomes.  Keynote.  Annual Adoption Conference.  State of </w:t>
      </w:r>
      <w:smartTag w:uri="urn:schemas-microsoft-com:office:smarttags" w:element="place">
        <w:smartTag w:uri="urn:schemas-microsoft-com:office:smarttags" w:element="State">
          <w:r>
            <w:rPr>
              <w:rFonts w:ascii="Times New Roman" w:hAnsi="Times New Roman"/>
              <w:sz w:val="20"/>
            </w:rPr>
            <w:t>Washington</w:t>
          </w:r>
        </w:smartTag>
      </w:smartTag>
      <w:r>
        <w:rPr>
          <w:rFonts w:ascii="Times New Roman" w:hAnsi="Times New Roman"/>
          <w:sz w:val="20"/>
        </w:rPr>
        <w:t xml:space="preserve"> </w:t>
      </w:r>
    </w:p>
    <w:p w14:paraId="7080D2E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t xml:space="preserve">Department of Health and Social Service, </w:t>
      </w:r>
      <w:smartTag w:uri="urn:schemas-microsoft-com:office:smarttags" w:element="place">
        <w:smartTag w:uri="urn:schemas-microsoft-com:office:smarttags" w:element="City">
          <w:r>
            <w:rPr>
              <w:rFonts w:ascii="Times New Roman" w:hAnsi="Times New Roman"/>
              <w:sz w:val="20"/>
            </w:rPr>
            <w:t>Seattle</w:t>
          </w:r>
        </w:smartTag>
        <w:r>
          <w:rPr>
            <w:rFonts w:ascii="Times New Roman" w:hAnsi="Times New Roman"/>
            <w:sz w:val="20"/>
          </w:rPr>
          <w:t xml:space="preserve">, </w:t>
        </w:r>
        <w:smartTag w:uri="urn:schemas-microsoft-com:office:smarttags" w:element="State">
          <w:r>
            <w:rPr>
              <w:rFonts w:ascii="Times New Roman" w:hAnsi="Times New Roman"/>
              <w:sz w:val="20"/>
            </w:rPr>
            <w:t>WA</w:t>
          </w:r>
        </w:smartTag>
      </w:smartTag>
      <w:r>
        <w:rPr>
          <w:rFonts w:ascii="Times New Roman" w:hAnsi="Times New Roman"/>
          <w:sz w:val="20"/>
        </w:rPr>
        <w:t>, June 1996.</w:t>
      </w:r>
    </w:p>
    <w:p w14:paraId="1928FF61"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ight="480" w:hanging="480"/>
        <w:rPr>
          <w:rFonts w:ascii="Times New Roman" w:hAnsi="Times New Roman"/>
          <w:sz w:val="20"/>
        </w:rPr>
      </w:pPr>
      <w:r>
        <w:rPr>
          <w:rFonts w:ascii="Times New Roman" w:hAnsi="Times New Roman"/>
          <w:sz w:val="20"/>
        </w:rPr>
        <w:t xml:space="preserve">Barth, R. P. Can basic research in risk assessment be useful in guiding policy decisions?  American Public Welfare Association, Tenth National Roundtable on CPS Risk Assessment.  </w:t>
      </w:r>
      <w:smartTag w:uri="urn:schemas-microsoft-com:office:smarttags" w:element="place">
        <w:smartTag w:uri="urn:schemas-microsoft-com:office:smarttags" w:element="City">
          <w:r>
            <w:rPr>
              <w:rFonts w:ascii="Times New Roman" w:hAnsi="Times New Roman"/>
              <w:sz w:val="20"/>
            </w:rPr>
            <w:t>San Francisco</w:t>
          </w:r>
        </w:smartTag>
      </w:smartTag>
      <w:r>
        <w:rPr>
          <w:rFonts w:ascii="Times New Roman" w:hAnsi="Times New Roman"/>
          <w:sz w:val="20"/>
        </w:rPr>
        <w:t xml:space="preserve">, </w:t>
      </w:r>
      <w:smartTag w:uri="urn:schemas-microsoft-com:office:smarttags" w:element="date">
        <w:smartTagPr>
          <w:attr w:name="Year" w:val="1996"/>
          <w:attr w:name="Day" w:val="26"/>
          <w:attr w:name="Month" w:val="6"/>
        </w:smartTagPr>
        <w:r>
          <w:rPr>
            <w:rFonts w:ascii="Times New Roman" w:hAnsi="Times New Roman"/>
            <w:sz w:val="20"/>
          </w:rPr>
          <w:t>June 26, 1996</w:t>
        </w:r>
      </w:smartTag>
      <w:r>
        <w:rPr>
          <w:rFonts w:ascii="Times New Roman" w:hAnsi="Times New Roman"/>
          <w:sz w:val="20"/>
        </w:rPr>
        <w:t>.</w:t>
      </w:r>
    </w:p>
    <w:p w14:paraId="54D9FD1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ight="480" w:hanging="480"/>
        <w:rPr>
          <w:rFonts w:ascii="Times New Roman" w:hAnsi="Times New Roman"/>
          <w:sz w:val="20"/>
        </w:rPr>
      </w:pPr>
      <w:r>
        <w:rPr>
          <w:rFonts w:ascii="Times New Roman" w:hAnsi="Times New Roman"/>
          <w:sz w:val="20"/>
        </w:rPr>
        <w:t xml:space="preserve">Barth, R. P.  What is the goal of child welfare services: Permanency or self-sufficiency?  Fedele F. and Iris Fauri Memorial Lecture in Child Welfare at the </w:t>
      </w:r>
      <w:smartTag w:uri="urn:schemas-microsoft-com:office:smarttags" w:element="place">
        <w:smartTag w:uri="urn:schemas-microsoft-com:office:smarttags" w:element="PlaceType">
          <w:r>
            <w:rPr>
              <w:rFonts w:ascii="Times New Roman" w:hAnsi="Times New Roman"/>
              <w:sz w:val="20"/>
            </w:rPr>
            <w:t>University</w:t>
          </w:r>
        </w:smartTag>
        <w:r>
          <w:rPr>
            <w:rFonts w:ascii="Times New Roman" w:hAnsi="Times New Roman"/>
            <w:sz w:val="20"/>
          </w:rPr>
          <w:t xml:space="preserve"> of </w:t>
        </w:r>
        <w:smartTag w:uri="urn:schemas-microsoft-com:office:smarttags" w:element="PlaceName">
          <w:r>
            <w:rPr>
              <w:rFonts w:ascii="Times New Roman" w:hAnsi="Times New Roman"/>
              <w:sz w:val="20"/>
            </w:rPr>
            <w:t>Michigan</w:t>
          </w:r>
        </w:smartTag>
      </w:smartTag>
      <w:r>
        <w:rPr>
          <w:rFonts w:ascii="Times New Roman" w:hAnsi="Times New Roman"/>
          <w:sz w:val="20"/>
        </w:rPr>
        <w:t xml:space="preserve">, School of Social Work. </w:t>
      </w:r>
      <w:smartTag w:uri="urn:schemas-microsoft-com:office:smarttags" w:element="place">
        <w:smartTag w:uri="urn:schemas-microsoft-com:office:smarttags" w:element="City">
          <w:r>
            <w:rPr>
              <w:rFonts w:ascii="Times New Roman" w:hAnsi="Times New Roman"/>
              <w:sz w:val="20"/>
            </w:rPr>
            <w:t>Ann Arbor</w:t>
          </w:r>
        </w:smartTag>
        <w:r>
          <w:rPr>
            <w:rFonts w:ascii="Times New Roman" w:hAnsi="Times New Roman"/>
            <w:sz w:val="20"/>
          </w:rPr>
          <w:t xml:space="preserve">, </w:t>
        </w:r>
        <w:smartTag w:uri="urn:schemas-microsoft-com:office:smarttags" w:element="State">
          <w:r>
            <w:rPr>
              <w:rFonts w:ascii="Times New Roman" w:hAnsi="Times New Roman"/>
              <w:sz w:val="20"/>
            </w:rPr>
            <w:t>MI</w:t>
          </w:r>
        </w:smartTag>
      </w:smartTag>
      <w:r>
        <w:rPr>
          <w:rFonts w:ascii="Times New Roman" w:hAnsi="Times New Roman"/>
          <w:sz w:val="20"/>
        </w:rPr>
        <w:t xml:space="preserve">, </w:t>
      </w:r>
      <w:smartTag w:uri="urn:schemas-microsoft-com:office:smarttags" w:element="date">
        <w:smartTagPr>
          <w:attr w:name="Year" w:val="1995"/>
          <w:attr w:name="Day" w:val="11"/>
          <w:attr w:name="Month" w:val="12"/>
        </w:smartTagPr>
        <w:r>
          <w:rPr>
            <w:rFonts w:ascii="Times New Roman" w:hAnsi="Times New Roman"/>
            <w:sz w:val="20"/>
          </w:rPr>
          <w:t>December 11, 1995</w:t>
        </w:r>
      </w:smartTag>
      <w:r>
        <w:rPr>
          <w:rFonts w:ascii="Times New Roman" w:hAnsi="Times New Roman"/>
          <w:sz w:val="20"/>
        </w:rPr>
        <w:t>.</w:t>
      </w:r>
    </w:p>
    <w:p w14:paraId="49CF0E75"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right="480" w:hanging="480"/>
        <w:rPr>
          <w:rFonts w:ascii="Times New Roman" w:hAnsi="Times New Roman"/>
          <w:sz w:val="20"/>
        </w:rPr>
      </w:pPr>
      <w:r>
        <w:rPr>
          <w:rFonts w:ascii="Times New Roman" w:hAnsi="Times New Roman"/>
          <w:sz w:val="20"/>
        </w:rPr>
        <w:t xml:space="preserve">Barth, R. P.  Family preservation: Research on effectiveness and safety.  Minnesota's Department of Human Services Children's Symposium.  </w:t>
      </w:r>
      <w:smartTag w:uri="urn:schemas-microsoft-com:office:smarttags" w:element="place">
        <w:smartTag w:uri="urn:schemas-microsoft-com:office:smarttags" w:element="City">
          <w:r>
            <w:rPr>
              <w:rFonts w:ascii="Times New Roman" w:hAnsi="Times New Roman"/>
              <w:sz w:val="20"/>
            </w:rPr>
            <w:t>Minneapolis</w:t>
          </w:r>
        </w:smartTag>
        <w:r>
          <w:rPr>
            <w:rFonts w:ascii="Times New Roman" w:hAnsi="Times New Roman"/>
            <w:sz w:val="20"/>
          </w:rPr>
          <w:t xml:space="preserve">, </w:t>
        </w:r>
        <w:smartTag w:uri="urn:schemas-microsoft-com:office:smarttags" w:element="State">
          <w:r>
            <w:rPr>
              <w:rFonts w:ascii="Times New Roman" w:hAnsi="Times New Roman"/>
              <w:sz w:val="20"/>
            </w:rPr>
            <w:t>MN</w:t>
          </w:r>
        </w:smartTag>
      </w:smartTag>
      <w:r>
        <w:rPr>
          <w:rFonts w:ascii="Times New Roman" w:hAnsi="Times New Roman"/>
          <w:sz w:val="20"/>
        </w:rPr>
        <w:t>, September 1995.</w:t>
      </w:r>
    </w:p>
    <w:p w14:paraId="276A73B3"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Evaluation of social work case management services in urban public schools.  American Educational Research Association,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w:t>
      </w:r>
      <w:smartTag w:uri="urn:schemas-microsoft-com:office:smarttags" w:element="date">
        <w:smartTagPr>
          <w:attr w:name="Year" w:val="1995"/>
          <w:attr w:name="Day" w:val="22"/>
          <w:attr w:name="Month" w:val="4"/>
        </w:smartTagPr>
        <w:r>
          <w:rPr>
            <w:rFonts w:ascii="Times New Roman" w:hAnsi="Times New Roman"/>
            <w:sz w:val="20"/>
          </w:rPr>
          <w:t>April 22, 1995</w:t>
        </w:r>
      </w:smartTag>
      <w:r>
        <w:rPr>
          <w:rFonts w:ascii="Times New Roman" w:hAnsi="Times New Roman"/>
          <w:sz w:val="20"/>
        </w:rPr>
        <w:t>.</w:t>
      </w:r>
    </w:p>
    <w:p w14:paraId="39E561A9"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&amp; Brooks, D.  Family structure and long-term adoption outcomes.  Adoption Research Conference.  Ithaca, NY, Cornell University.  </w:t>
      </w:r>
      <w:smartTag w:uri="urn:schemas-microsoft-com:office:smarttags" w:element="date">
        <w:smartTagPr>
          <w:attr w:name="Year" w:val="1994"/>
          <w:attr w:name="Day" w:val="12"/>
          <w:attr w:name="Month" w:val="10"/>
        </w:smartTagPr>
        <w:r>
          <w:rPr>
            <w:rFonts w:ascii="Times New Roman" w:hAnsi="Times New Roman"/>
            <w:sz w:val="20"/>
          </w:rPr>
          <w:t>October 12, 1994</w:t>
        </w:r>
      </w:smartTag>
      <w:r>
        <w:rPr>
          <w:rFonts w:ascii="Times New Roman" w:hAnsi="Times New Roman"/>
          <w:sz w:val="20"/>
        </w:rPr>
        <w:t>.</w:t>
      </w:r>
    </w:p>
    <w:p w14:paraId="2FE05CB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Foster care and adoption of drug-exposed children.  Second Annual Los Pasos Conference on </w:t>
      </w:r>
      <w:r>
        <w:rPr>
          <w:rFonts w:ascii="Times New Roman" w:hAnsi="Times New Roman"/>
          <w:sz w:val="20"/>
        </w:rPr>
        <w:tab/>
        <w:t xml:space="preserve">Services to Vulnerable Families.  </w:t>
      </w:r>
      <w:smartTag w:uri="urn:schemas-microsoft-com:office:smarttags" w:element="place">
        <w:smartTag w:uri="urn:schemas-microsoft-com:office:smarttags" w:element="City">
          <w:r>
            <w:rPr>
              <w:rFonts w:ascii="Times New Roman" w:hAnsi="Times New Roman"/>
              <w:sz w:val="20"/>
            </w:rPr>
            <w:t>Albuquerque</w:t>
          </w:r>
        </w:smartTag>
        <w:r>
          <w:rPr>
            <w:rFonts w:ascii="Times New Roman" w:hAnsi="Times New Roman"/>
            <w:sz w:val="20"/>
          </w:rPr>
          <w:t xml:space="preserve">, </w:t>
        </w:r>
        <w:smartTag w:uri="urn:schemas-microsoft-com:office:smarttags" w:element="State">
          <w:r>
            <w:rPr>
              <w:rFonts w:ascii="Times New Roman" w:hAnsi="Times New Roman"/>
              <w:sz w:val="20"/>
            </w:rPr>
            <w:t>NM</w:t>
          </w:r>
        </w:smartTag>
      </w:smartTag>
      <w:r>
        <w:rPr>
          <w:rFonts w:ascii="Times New Roman" w:hAnsi="Times New Roman"/>
          <w:sz w:val="20"/>
        </w:rPr>
        <w:t xml:space="preserve">, </w:t>
      </w:r>
      <w:smartTag w:uri="urn:schemas-microsoft-com:office:smarttags" w:element="date">
        <w:smartTagPr>
          <w:attr w:name="Year" w:val="1993"/>
          <w:attr w:name="Day" w:val="13"/>
          <w:attr w:name="Month" w:val="11"/>
        </w:smartTagPr>
        <w:r>
          <w:rPr>
            <w:rFonts w:ascii="Times New Roman" w:hAnsi="Times New Roman"/>
            <w:sz w:val="20"/>
          </w:rPr>
          <w:t>November 13, 1993</w:t>
        </w:r>
      </w:smartTag>
      <w:r>
        <w:rPr>
          <w:rFonts w:ascii="Times New Roman" w:hAnsi="Times New Roman"/>
          <w:sz w:val="20"/>
        </w:rPr>
        <w:t>.</w:t>
      </w:r>
    </w:p>
    <w:p w14:paraId="4D52E8BF"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Barth, R. P.  Reconstructing adoption law and practice.  70th Annual Meeting of the American Orthopsychiatric</w:t>
      </w:r>
    </w:p>
    <w:p w14:paraId="00B7CDAB"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t xml:space="preserve">Association, </w:t>
      </w:r>
      <w:smartTag w:uri="urn:schemas-microsoft-com:office:smarttags" w:element="place">
        <w:smartTag w:uri="urn:schemas-microsoft-com:office:smarttags" w:element="City">
          <w:r>
            <w:rPr>
              <w:rFonts w:ascii="Times New Roman" w:hAnsi="Times New Roman"/>
              <w:sz w:val="20"/>
            </w:rPr>
            <w:t>San Francisco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w:t>
      </w:r>
      <w:smartTag w:uri="urn:schemas-microsoft-com:office:smarttags" w:element="date">
        <w:smartTagPr>
          <w:attr w:name="Year" w:val="1993"/>
          <w:attr w:name="Day" w:val="26"/>
          <w:attr w:name="Month" w:val="5"/>
        </w:smartTagPr>
        <w:r>
          <w:rPr>
            <w:rFonts w:ascii="Times New Roman" w:hAnsi="Times New Roman"/>
            <w:sz w:val="20"/>
          </w:rPr>
          <w:t>May 26, 1993</w:t>
        </w:r>
      </w:smartTag>
      <w:r>
        <w:rPr>
          <w:rFonts w:ascii="Times New Roman" w:hAnsi="Times New Roman"/>
          <w:sz w:val="20"/>
        </w:rPr>
        <w:t>.</w:t>
      </w:r>
    </w:p>
    <w:p w14:paraId="2659CA47" w14:textId="77777777" w:rsidR="00482682" w:rsidRDefault="00482682">
      <w:pPr>
        <w:pStyle w:val="BodyTextIndent2"/>
        <w:tabs>
          <w:tab w:val="left" w:pos="450"/>
        </w:tabs>
      </w:pPr>
      <w:r>
        <w:t xml:space="preserve">Barth, R. P.  Back to basics: Permanency Planning in the 1980s and 1990s.  (Keynote).  Beyond the Bench IV.  </w:t>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smartTag>
      <w:r>
        <w:t xml:space="preserve">, </w:t>
      </w:r>
      <w:smartTag w:uri="urn:schemas-microsoft-com:office:smarttags" w:element="date">
        <w:smartTagPr>
          <w:attr w:name="Year" w:val="1992"/>
          <w:attr w:name="Day" w:val="18"/>
          <w:attr w:name="Month" w:val="9"/>
        </w:smartTagPr>
        <w:r>
          <w:t>September 18, 1992</w:t>
        </w:r>
      </w:smartTag>
      <w:r>
        <w:t>.</w:t>
      </w:r>
    </w:p>
    <w:p w14:paraId="5DB1BF43" w14:textId="77777777" w:rsidR="00482682" w:rsidRDefault="00482682">
      <w:pPr>
        <w:pStyle w:val="BodyTextIndent2"/>
        <w:tabs>
          <w:tab w:val="left" w:pos="450"/>
        </w:tabs>
      </w:pPr>
      <w:r>
        <w:t xml:space="preserve">Barth, R. P. Family preservation services research (Keynote).  National Association on Family Based Services.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smartTag w:uri="urn:schemas-microsoft-com:office:smarttags" w:element="date">
        <w:smartTagPr>
          <w:attr w:name="Year" w:val="1991"/>
          <w:attr w:name="Day" w:val="5"/>
          <w:attr w:name="Month" w:val="12"/>
        </w:smartTagPr>
        <w:r>
          <w:t>December 5, 1991</w:t>
        </w:r>
      </w:smartTag>
      <w:r>
        <w:t>.</w:t>
      </w:r>
    </w:p>
    <w:p w14:paraId="07035EE6"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Barth, R. P.</w:t>
      </w:r>
      <w:r w:rsidR="00942CD1">
        <w:rPr>
          <w:rFonts w:ascii="Times New Roman" w:hAnsi="Times New Roman"/>
          <w:sz w:val="20"/>
        </w:rPr>
        <w:t xml:space="preserve"> </w:t>
      </w:r>
      <w:r>
        <w:rPr>
          <w:rFonts w:ascii="Times New Roman" w:hAnsi="Times New Roman"/>
          <w:sz w:val="20"/>
        </w:rPr>
        <w:t xml:space="preserve"> In-home services to protect the children of heavy drug-users.  </w:t>
      </w:r>
      <w:smartTag w:uri="urn:schemas-microsoft-com:office:smarttags" w:element="place">
        <w:smartTag w:uri="urn:schemas-microsoft-com:office:smarttags" w:element="City">
          <w:r>
            <w:rPr>
              <w:rFonts w:ascii="Times New Roman" w:hAnsi="Times New Roman"/>
              <w:sz w:val="20"/>
            </w:rPr>
            <w:t>Williamsburg</w:t>
          </w:r>
        </w:smartTag>
        <w:r>
          <w:rPr>
            <w:rFonts w:ascii="Times New Roman" w:hAnsi="Times New Roman"/>
            <w:sz w:val="20"/>
          </w:rPr>
          <w:t xml:space="preserve">, </w:t>
        </w:r>
        <w:smartTag w:uri="urn:schemas-microsoft-com:office:smarttags" w:element="State">
          <w:r>
            <w:rPr>
              <w:rFonts w:ascii="Times New Roman" w:hAnsi="Times New Roman"/>
              <w:sz w:val="20"/>
            </w:rPr>
            <w:t>VA</w:t>
          </w:r>
        </w:smartTag>
      </w:smartTag>
      <w:r>
        <w:rPr>
          <w:rFonts w:ascii="Times New Roman" w:hAnsi="Times New Roman"/>
          <w:sz w:val="20"/>
        </w:rPr>
        <w:t xml:space="preserve">, </w:t>
      </w:r>
      <w:smartTag w:uri="urn:schemas-microsoft-com:office:smarttags" w:element="date">
        <w:smartTagPr>
          <w:attr w:name="Year" w:val="1991"/>
          <w:attr w:name="Day" w:val="18"/>
          <w:attr w:name="Month" w:val="7"/>
        </w:smartTagPr>
        <w:r>
          <w:rPr>
            <w:rFonts w:ascii="Times New Roman" w:hAnsi="Times New Roman"/>
            <w:sz w:val="20"/>
          </w:rPr>
          <w:t>July 18, 1991</w:t>
        </w:r>
      </w:smartTag>
      <w:r>
        <w:rPr>
          <w:rFonts w:ascii="Times New Roman" w:hAnsi="Times New Roman"/>
          <w:sz w:val="20"/>
        </w:rPr>
        <w:t>.</w:t>
      </w:r>
    </w:p>
    <w:p w14:paraId="275C486A"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R. P. Child welfare reform in the </w:t>
      </w:r>
      <w:smartTag w:uri="urn:schemas-microsoft-com:office:smarttags" w:element="country-region">
        <w:r>
          <w:rPr>
            <w:rFonts w:ascii="Times New Roman" w:hAnsi="Times New Roman"/>
            <w:sz w:val="20"/>
          </w:rPr>
          <w:t>U.S.</w:t>
        </w:r>
      </w:smartTag>
      <w:r>
        <w:rPr>
          <w:rFonts w:ascii="Times New Roman" w:hAnsi="Times New Roman"/>
          <w:sz w:val="20"/>
        </w:rPr>
        <w:t xml:space="preserve"> and </w:t>
      </w:r>
      <w:smartTag w:uri="urn:schemas-microsoft-com:office:smarttags" w:element="place">
        <w:smartTag w:uri="urn:schemas-microsoft-com:office:smarttags" w:element="country-region">
          <w:r>
            <w:rPr>
              <w:rFonts w:ascii="Times New Roman" w:hAnsi="Times New Roman"/>
              <w:sz w:val="20"/>
            </w:rPr>
            <w:t>Sweden</w:t>
          </w:r>
        </w:smartTag>
      </w:smartTag>
      <w:r>
        <w:rPr>
          <w:rFonts w:ascii="Times New Roman" w:hAnsi="Times New Roman"/>
          <w:sz w:val="20"/>
        </w:rPr>
        <w:t>: Comparison and analysis.  University of Stockholm, Sweden, November 14 and 21, 1990.</w:t>
      </w:r>
    </w:p>
    <w:p w14:paraId="1A52E074"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Barth, R. P. Specialized foster care and older child adoptions: Policy and practice in the </w:t>
      </w:r>
      <w:smartTag w:uri="urn:schemas-microsoft-com:office:smarttags" w:element="place">
        <w:smartTag w:uri="urn:schemas-microsoft-com:office:smarttags" w:element="country-region">
          <w:r>
            <w:rPr>
              <w:rFonts w:ascii="Times New Roman" w:hAnsi="Times New Roman"/>
              <w:sz w:val="20"/>
            </w:rPr>
            <w:t>U.S.</w:t>
          </w:r>
        </w:smartTag>
      </w:smartTag>
      <w:r>
        <w:rPr>
          <w:rFonts w:ascii="Times New Roman" w:hAnsi="Times New Roman"/>
          <w:sz w:val="20"/>
        </w:rPr>
        <w:t xml:space="preserve">  University </w:t>
      </w:r>
    </w:p>
    <w:p w14:paraId="787982BA"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sz w:val="20"/>
        </w:rPr>
      </w:pPr>
      <w:r>
        <w:rPr>
          <w:rFonts w:ascii="Times New Roman" w:hAnsi="Times New Roman"/>
          <w:sz w:val="20"/>
        </w:rPr>
        <w:t xml:space="preserve">of </w:t>
      </w:r>
      <w:smartTag w:uri="urn:schemas-microsoft-com:office:smarttags" w:element="place">
        <w:smartTag w:uri="urn:schemas-microsoft-com:office:smarttags" w:element="City">
          <w:r>
            <w:rPr>
              <w:rFonts w:ascii="Times New Roman" w:hAnsi="Times New Roman"/>
              <w:sz w:val="20"/>
            </w:rPr>
            <w:t>Zagreb</w:t>
          </w:r>
        </w:smartTag>
      </w:smartTag>
      <w:r>
        <w:rPr>
          <w:rFonts w:ascii="Times New Roman" w:hAnsi="Times New Roman"/>
          <w:sz w:val="20"/>
        </w:rPr>
        <w:t xml:space="preserve">, School of Social Work, </w:t>
      </w:r>
      <w:smartTag w:uri="urn:schemas-microsoft-com:office:smarttags" w:element="date">
        <w:smartTagPr>
          <w:attr w:name="Month" w:val="11"/>
          <w:attr w:name="Day" w:val="6"/>
          <w:attr w:name="Year" w:val="1990"/>
        </w:smartTagPr>
        <w:r>
          <w:rPr>
            <w:rFonts w:ascii="Times New Roman" w:hAnsi="Times New Roman"/>
            <w:sz w:val="20"/>
          </w:rPr>
          <w:t>November 6, 1990</w:t>
        </w:r>
      </w:smartTag>
      <w:r>
        <w:rPr>
          <w:rFonts w:ascii="Times New Roman" w:hAnsi="Times New Roman"/>
          <w:sz w:val="20"/>
        </w:rPr>
        <w:t>.</w:t>
      </w:r>
    </w:p>
    <w:p w14:paraId="68990970"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r>
        <w:rPr>
          <w:rFonts w:ascii="Times New Roman" w:hAnsi="Times New Roman"/>
          <w:sz w:val="20"/>
        </w:rPr>
        <w:t xml:space="preserve">Barth, P. B. Outcomes of permanency planning for abused children.  4th International Congress on Child Abuse and Neglect, </w:t>
      </w:r>
      <w:smartTag w:uri="urn:schemas-microsoft-com:office:smarttags" w:element="place">
        <w:smartTag w:uri="urn:schemas-microsoft-com:office:smarttags" w:element="State">
          <w:r>
            <w:rPr>
              <w:rFonts w:ascii="Times New Roman" w:hAnsi="Times New Roman"/>
              <w:sz w:val="20"/>
            </w:rPr>
            <w:t>Hamburg</w:t>
          </w:r>
        </w:smartTag>
      </w:smartTag>
      <w:r>
        <w:rPr>
          <w:rFonts w:ascii="Times New Roman" w:hAnsi="Times New Roman"/>
          <w:sz w:val="20"/>
        </w:rPr>
        <w:t xml:space="preserve">, FRG, </w:t>
      </w:r>
      <w:smartTag w:uri="urn:schemas-microsoft-com:office:smarttags" w:element="date">
        <w:smartTagPr>
          <w:attr w:name="Year" w:val="1990"/>
          <w:attr w:name="Day" w:val="7"/>
          <w:attr w:name="Month" w:val="9"/>
        </w:smartTagPr>
        <w:r>
          <w:rPr>
            <w:rFonts w:ascii="Times New Roman" w:hAnsi="Times New Roman"/>
            <w:sz w:val="20"/>
          </w:rPr>
          <w:t>September 7, 1990</w:t>
        </w:r>
      </w:smartTag>
      <w:r>
        <w:rPr>
          <w:rFonts w:ascii="Times New Roman" w:hAnsi="Times New Roman"/>
          <w:sz w:val="20"/>
        </w:rPr>
        <w:t>.</w:t>
      </w:r>
    </w:p>
    <w:p w14:paraId="520BEEDE"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ascii="Times New Roman" w:hAnsi="Times New Roman"/>
          <w:sz w:val="20"/>
        </w:rPr>
      </w:pPr>
    </w:p>
    <w:p w14:paraId="2ED7AB0B" w14:textId="77777777" w:rsidR="00482682" w:rsidRDefault="00482682">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b/>
          <w:sz w:val="20"/>
          <w:u w:val="single"/>
        </w:rPr>
        <w:t>EXPERT TESTIMONY (Selected)</w:t>
      </w:r>
    </w:p>
    <w:p w14:paraId="22C98A28" w14:textId="77777777" w:rsidR="00835F1A" w:rsidRPr="00835F1A" w:rsidRDefault="00835F1A" w:rsidP="00835F1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National Commission on the Prevention of Child Abuse Deaths, </w:t>
      </w:r>
      <w:r>
        <w:rPr>
          <w:rFonts w:ascii="Times New Roman" w:hAnsi="Times New Roman"/>
          <w:i/>
          <w:sz w:val="20"/>
        </w:rPr>
        <w:t xml:space="preserve">Preventing Child Abuse Deaths using Birth to CWS </w:t>
      </w:r>
      <w:r>
        <w:rPr>
          <w:rFonts w:ascii="Times New Roman" w:hAnsi="Times New Roman"/>
          <w:i/>
          <w:sz w:val="20"/>
        </w:rPr>
        <w:br/>
        <w:t xml:space="preserve">        Matches. </w:t>
      </w:r>
      <w:r>
        <w:rPr>
          <w:rFonts w:ascii="Times New Roman" w:hAnsi="Times New Roman"/>
          <w:sz w:val="20"/>
        </w:rPr>
        <w:t>Tampa, Florida, July 10, 2014</w:t>
      </w:r>
    </w:p>
    <w:p w14:paraId="28C5ED1C" w14:textId="77777777" w:rsidR="003E1DCA" w:rsidRDefault="003E1DCA" w:rsidP="003E1DC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U.S. Senate, Senate Finance Committee, </w:t>
      </w:r>
      <w:r>
        <w:rPr>
          <w:rFonts w:ascii="Times New Roman" w:hAnsi="Times New Roman"/>
          <w:i/>
          <w:sz w:val="20"/>
        </w:rPr>
        <w:t>Background on Promo</w:t>
      </w:r>
      <w:r w:rsidR="001A74E1">
        <w:rPr>
          <w:rFonts w:ascii="Times New Roman" w:hAnsi="Times New Roman"/>
          <w:i/>
          <w:sz w:val="20"/>
        </w:rPr>
        <w:t>ting Safe and Stable Families,</w:t>
      </w:r>
      <w:r w:rsidR="001A74E1">
        <w:rPr>
          <w:rFonts w:ascii="Times New Roman" w:hAnsi="Times New Roman"/>
          <w:i/>
          <w:sz w:val="20"/>
        </w:rPr>
        <w:br/>
        <w:t xml:space="preserve">        </w:t>
      </w:r>
      <w:r>
        <w:rPr>
          <w:rFonts w:ascii="Times New Roman" w:hAnsi="Times New Roman"/>
          <w:sz w:val="20"/>
        </w:rPr>
        <w:t xml:space="preserve"> Washington, D.C., July 15</w:t>
      </w:r>
      <w:r>
        <w:rPr>
          <w:rFonts w:ascii="Times New Roman" w:hAnsi="Times New Roman"/>
          <w:sz w:val="20"/>
          <w:vertAlign w:val="superscript"/>
        </w:rPr>
        <w:t>th</w:t>
      </w:r>
      <w:r>
        <w:rPr>
          <w:rFonts w:ascii="Times New Roman" w:hAnsi="Times New Roman"/>
          <w:sz w:val="20"/>
        </w:rPr>
        <w:t>, 2011</w:t>
      </w:r>
    </w:p>
    <w:p w14:paraId="4C261713" w14:textId="77777777" w:rsidR="003E1DCA" w:rsidRDefault="003E1DCA" w:rsidP="003E1DCA">
      <w:pPr>
        <w:tabs>
          <w:tab w:val="left" w:pos="-1440"/>
          <w:tab w:val="left" w:pos="-720"/>
          <w:tab w:val="left" w:pos="45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0"/>
        </w:rPr>
      </w:pPr>
      <w:smartTag w:uri="urn:schemas-microsoft-com:office:smarttags" w:element="country-region">
        <w:r>
          <w:rPr>
            <w:rFonts w:ascii="Times New Roman" w:hAnsi="Times New Roman"/>
            <w:sz w:val="20"/>
          </w:rPr>
          <w:t>U.S.</w:t>
        </w:r>
      </w:smartTag>
      <w:r>
        <w:rPr>
          <w:rFonts w:ascii="Times New Roman" w:hAnsi="Times New Roman"/>
          <w:sz w:val="20"/>
        </w:rPr>
        <w:t xml:space="preserve"> House of Representatives, Committee on Ways and Means, Subcommittee on Human Resources</w:t>
      </w:r>
      <w:r>
        <w:rPr>
          <w:rFonts w:ascii="Times New Roman" w:hAnsi="Times New Roman"/>
          <w:i/>
          <w:sz w:val="20"/>
        </w:rPr>
        <w:t>, Evaluating  the Implementation of the Multi-Ethnic Placement Act and Amendments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smartTag>
      <w:r>
        <w:rPr>
          <w:rFonts w:ascii="Times New Roman" w:hAnsi="Times New Roman"/>
          <w:sz w:val="20"/>
        </w:rPr>
        <w:t xml:space="preserve">.  September 16, 1998.  </w:t>
      </w:r>
    </w:p>
    <w:p w14:paraId="6C500DD0" w14:textId="77777777" w:rsidR="003E1DCA" w:rsidRDefault="003E1DCA" w:rsidP="003E1DC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rPr>
      </w:pPr>
      <w:r>
        <w:rPr>
          <w:rFonts w:ascii="Times New Roman" w:hAnsi="Times New Roman"/>
          <w:sz w:val="20"/>
        </w:rPr>
        <w:t xml:space="preserve">U.S. House of Representatives, Committee on Ways and Means, Subcommittee on Human Resources, </w:t>
      </w:r>
      <w:r>
        <w:rPr>
          <w:rFonts w:ascii="Times New Roman" w:hAnsi="Times New Roman"/>
          <w:i/>
          <w:sz w:val="20"/>
        </w:rPr>
        <w:t>Child</w:t>
      </w:r>
    </w:p>
    <w:p w14:paraId="562EE391" w14:textId="77777777" w:rsidR="003E1DCA" w:rsidRDefault="003E1DCA" w:rsidP="003E1DC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i/>
          <w:sz w:val="20"/>
        </w:rPr>
        <w:tab/>
        <w:t>Welfare and Substance Abuse: Problems and Proposals</w:t>
      </w:r>
      <w:r>
        <w:rPr>
          <w:rFonts w:ascii="Times New Roman" w:hAnsi="Times New Roman"/>
          <w:sz w:val="20"/>
        </w:rPr>
        <w:t xml:space="preserve">.  </w:t>
      </w:r>
      <w:smartTag w:uri="urn:schemas-microsoft-com:office:smarttags" w:element="City">
        <w:r>
          <w:rPr>
            <w:rFonts w:ascii="Times New Roman" w:hAnsi="Times New Roman"/>
            <w:sz w:val="20"/>
          </w:rPr>
          <w:t>Washington</w:t>
        </w:r>
      </w:smartTag>
      <w:r>
        <w:rPr>
          <w:rFonts w:ascii="Times New Roman" w:hAnsi="Times New Roman"/>
          <w:sz w:val="20"/>
        </w:rPr>
        <w:t xml:space="preserve">, DC  </w:t>
      </w:r>
      <w:smartTag w:uri="urn:schemas-microsoft-com:office:smarttags" w:element="date">
        <w:smartTagPr>
          <w:attr w:name="Year" w:val="1997"/>
          <w:attr w:name="Day" w:val="28"/>
          <w:attr w:name="Month" w:val="10"/>
        </w:smartTagPr>
        <w:r>
          <w:rPr>
            <w:rFonts w:ascii="Times New Roman" w:hAnsi="Times New Roman"/>
            <w:sz w:val="20"/>
          </w:rPr>
          <w:t>October 28, 1997</w:t>
        </w:r>
      </w:smartTag>
    </w:p>
    <w:p w14:paraId="5FDD0704" w14:textId="77777777" w:rsidR="003E1DCA" w:rsidRDefault="003E1DCA" w:rsidP="003E1DC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Joint State of California Senate Committee on Public Safety and Assembly Committee on Human Services,</w:t>
      </w:r>
    </w:p>
    <w:p w14:paraId="3D632063" w14:textId="77777777" w:rsidR="00360D65" w:rsidRDefault="003E1DCA">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r>
      <w:r>
        <w:rPr>
          <w:rFonts w:ascii="Times New Roman" w:hAnsi="Times New Roman"/>
          <w:i/>
          <w:sz w:val="20"/>
        </w:rPr>
        <w:t>Pathways for Child Welfare Services to CYA..</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Los Angeles</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w:t>
      </w:r>
      <w:smartTag w:uri="urn:schemas-microsoft-com:office:smarttags" w:element="date">
        <w:smartTagPr>
          <w:attr w:name="Month" w:val="10"/>
          <w:attr w:name="Day" w:val="27"/>
          <w:attr w:name="Year" w:val="1997"/>
        </w:smartTagPr>
        <w:r>
          <w:rPr>
            <w:rFonts w:ascii="Times New Roman" w:hAnsi="Times New Roman"/>
            <w:sz w:val="20"/>
          </w:rPr>
          <w:t>October 27, 1997</w:t>
        </w:r>
      </w:smartTag>
      <w:r>
        <w:rPr>
          <w:rFonts w:ascii="Times New Roman" w:hAnsi="Times New Roman"/>
          <w:sz w:val="20"/>
        </w:rPr>
        <w:t>.</w:t>
      </w:r>
      <w:r w:rsidR="00B56BA5">
        <w:rPr>
          <w:rFonts w:ascii="Times New Roman" w:hAnsi="Times New Roman"/>
          <w:sz w:val="20"/>
        </w:rPr>
        <w:t xml:space="preserve"> </w:t>
      </w:r>
    </w:p>
    <w:sectPr w:rsidR="00360D65" w:rsidSect="007521E5">
      <w:footerReference w:type="even" r:id="rId11"/>
      <w:footerReference w:type="default" r:id="rId12"/>
      <w:endnotePr>
        <w:numFmt w:val="decimal"/>
      </w:endnotePr>
      <w:type w:val="continuous"/>
      <w:pgSz w:w="12240" w:h="15840"/>
      <w:pgMar w:top="1008" w:right="1152" w:bottom="630" w:left="1152" w:header="1008" w:footer="85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C6AE4" w14:textId="77777777" w:rsidR="0048424F" w:rsidRDefault="0048424F">
      <w:r>
        <w:separator/>
      </w:r>
    </w:p>
  </w:endnote>
  <w:endnote w:type="continuationSeparator" w:id="0">
    <w:p w14:paraId="4526BF59" w14:textId="77777777" w:rsidR="0048424F" w:rsidRDefault="0048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E61A" w14:textId="77777777" w:rsidR="002768B8" w:rsidRDefault="002768B8" w:rsidP="006E2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C6D47" w14:textId="77777777" w:rsidR="002768B8" w:rsidRDefault="002768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7F3F" w14:textId="3D43AC65" w:rsidR="002768B8" w:rsidRDefault="002768B8" w:rsidP="006E2CB7">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E0E22">
      <w:rPr>
        <w:rStyle w:val="PageNumber"/>
        <w:rFonts w:ascii="Times New Roman" w:hAnsi="Times New Roman"/>
        <w:noProof/>
        <w:sz w:val="20"/>
      </w:rPr>
      <w:t>4</w:t>
    </w:r>
    <w:r>
      <w:rPr>
        <w:rStyle w:val="PageNumber"/>
        <w:rFonts w:ascii="Times New Roman" w:hAnsi="Times New Roman"/>
        <w:sz w:val="20"/>
      </w:rPr>
      <w:fldChar w:fldCharType="end"/>
    </w:r>
  </w:p>
  <w:p w14:paraId="5BCD6089" w14:textId="77777777" w:rsidR="002768B8" w:rsidRDefault="00276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E0486" w14:textId="77777777" w:rsidR="0048424F" w:rsidRDefault="0048424F">
      <w:r>
        <w:separator/>
      </w:r>
    </w:p>
  </w:footnote>
  <w:footnote w:type="continuationSeparator" w:id="0">
    <w:p w14:paraId="3DEF71C9" w14:textId="77777777" w:rsidR="0048424F" w:rsidRDefault="0048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7A"/>
    <w:rsid w:val="00005A21"/>
    <w:rsid w:val="00006810"/>
    <w:rsid w:val="00007700"/>
    <w:rsid w:val="00010037"/>
    <w:rsid w:val="00010BA9"/>
    <w:rsid w:val="00012873"/>
    <w:rsid w:val="00017E1F"/>
    <w:rsid w:val="00027B72"/>
    <w:rsid w:val="000307F4"/>
    <w:rsid w:val="00031CB4"/>
    <w:rsid w:val="000446C3"/>
    <w:rsid w:val="00050E0D"/>
    <w:rsid w:val="00063B97"/>
    <w:rsid w:val="00066000"/>
    <w:rsid w:val="00072FB4"/>
    <w:rsid w:val="00076C9E"/>
    <w:rsid w:val="000937F0"/>
    <w:rsid w:val="000A6FAB"/>
    <w:rsid w:val="000A711E"/>
    <w:rsid w:val="000A7C7C"/>
    <w:rsid w:val="000A7D82"/>
    <w:rsid w:val="000B003C"/>
    <w:rsid w:val="000B0098"/>
    <w:rsid w:val="000B46A8"/>
    <w:rsid w:val="000B722B"/>
    <w:rsid w:val="000C0618"/>
    <w:rsid w:val="000D49BE"/>
    <w:rsid w:val="000F4B4E"/>
    <w:rsid w:val="000F690B"/>
    <w:rsid w:val="001124BF"/>
    <w:rsid w:val="00115CEE"/>
    <w:rsid w:val="00121DFA"/>
    <w:rsid w:val="00134609"/>
    <w:rsid w:val="00142F06"/>
    <w:rsid w:val="00144006"/>
    <w:rsid w:val="00145D7A"/>
    <w:rsid w:val="00146F7C"/>
    <w:rsid w:val="001476AD"/>
    <w:rsid w:val="00150800"/>
    <w:rsid w:val="001517D1"/>
    <w:rsid w:val="00155637"/>
    <w:rsid w:val="00161849"/>
    <w:rsid w:val="001622B7"/>
    <w:rsid w:val="0016525C"/>
    <w:rsid w:val="001677A9"/>
    <w:rsid w:val="00167847"/>
    <w:rsid w:val="00170EFA"/>
    <w:rsid w:val="001711EF"/>
    <w:rsid w:val="001752D1"/>
    <w:rsid w:val="00175F59"/>
    <w:rsid w:val="001973C2"/>
    <w:rsid w:val="001A102A"/>
    <w:rsid w:val="001A278F"/>
    <w:rsid w:val="001A521E"/>
    <w:rsid w:val="001A686A"/>
    <w:rsid w:val="001A74E1"/>
    <w:rsid w:val="001B1A2C"/>
    <w:rsid w:val="001B5FFD"/>
    <w:rsid w:val="001C1C69"/>
    <w:rsid w:val="001C6CD3"/>
    <w:rsid w:val="001D0C19"/>
    <w:rsid w:val="001D0D3D"/>
    <w:rsid w:val="001D37D2"/>
    <w:rsid w:val="001D4D8D"/>
    <w:rsid w:val="001E0E1A"/>
    <w:rsid w:val="001E1202"/>
    <w:rsid w:val="001E4373"/>
    <w:rsid w:val="001E714B"/>
    <w:rsid w:val="00200D0C"/>
    <w:rsid w:val="0020315B"/>
    <w:rsid w:val="00211FC2"/>
    <w:rsid w:val="002138F9"/>
    <w:rsid w:val="00242CA4"/>
    <w:rsid w:val="002478F0"/>
    <w:rsid w:val="0025020D"/>
    <w:rsid w:val="00250440"/>
    <w:rsid w:val="00254664"/>
    <w:rsid w:val="00255FF3"/>
    <w:rsid w:val="00260D41"/>
    <w:rsid w:val="002702C2"/>
    <w:rsid w:val="002729C7"/>
    <w:rsid w:val="002768B8"/>
    <w:rsid w:val="002769BC"/>
    <w:rsid w:val="00277A4D"/>
    <w:rsid w:val="00281548"/>
    <w:rsid w:val="00282AC3"/>
    <w:rsid w:val="00292539"/>
    <w:rsid w:val="00293168"/>
    <w:rsid w:val="002956E6"/>
    <w:rsid w:val="002977E5"/>
    <w:rsid w:val="002A39A2"/>
    <w:rsid w:val="002B1957"/>
    <w:rsid w:val="002B5C5E"/>
    <w:rsid w:val="002C0A04"/>
    <w:rsid w:val="002C2905"/>
    <w:rsid w:val="002D060C"/>
    <w:rsid w:val="002D17E0"/>
    <w:rsid w:val="002D4950"/>
    <w:rsid w:val="002E2512"/>
    <w:rsid w:val="002E5E4A"/>
    <w:rsid w:val="002E6A1E"/>
    <w:rsid w:val="002F0C45"/>
    <w:rsid w:val="002F343E"/>
    <w:rsid w:val="002F4758"/>
    <w:rsid w:val="00303879"/>
    <w:rsid w:val="00304063"/>
    <w:rsid w:val="00307FF9"/>
    <w:rsid w:val="00312DDF"/>
    <w:rsid w:val="00315E75"/>
    <w:rsid w:val="00320B99"/>
    <w:rsid w:val="0033096F"/>
    <w:rsid w:val="00335442"/>
    <w:rsid w:val="00340787"/>
    <w:rsid w:val="00342335"/>
    <w:rsid w:val="00360D65"/>
    <w:rsid w:val="0036488A"/>
    <w:rsid w:val="00367673"/>
    <w:rsid w:val="0037168B"/>
    <w:rsid w:val="00374081"/>
    <w:rsid w:val="00374CF0"/>
    <w:rsid w:val="00383353"/>
    <w:rsid w:val="00391457"/>
    <w:rsid w:val="003914B6"/>
    <w:rsid w:val="00394944"/>
    <w:rsid w:val="003961BD"/>
    <w:rsid w:val="003A0BBA"/>
    <w:rsid w:val="003A5FE5"/>
    <w:rsid w:val="003B2BF6"/>
    <w:rsid w:val="003B38F8"/>
    <w:rsid w:val="003B6310"/>
    <w:rsid w:val="003B7154"/>
    <w:rsid w:val="003C04AE"/>
    <w:rsid w:val="003D3E41"/>
    <w:rsid w:val="003D66BC"/>
    <w:rsid w:val="003D71CE"/>
    <w:rsid w:val="003E1DCA"/>
    <w:rsid w:val="003E2A4C"/>
    <w:rsid w:val="003E510C"/>
    <w:rsid w:val="003E5C5A"/>
    <w:rsid w:val="00404769"/>
    <w:rsid w:val="0040476F"/>
    <w:rsid w:val="00404B9C"/>
    <w:rsid w:val="00407F5A"/>
    <w:rsid w:val="00410ADB"/>
    <w:rsid w:val="0041205C"/>
    <w:rsid w:val="00412491"/>
    <w:rsid w:val="00424D51"/>
    <w:rsid w:val="00425E78"/>
    <w:rsid w:val="00432316"/>
    <w:rsid w:val="00436373"/>
    <w:rsid w:val="004445BC"/>
    <w:rsid w:val="00445EFA"/>
    <w:rsid w:val="0045039E"/>
    <w:rsid w:val="00462908"/>
    <w:rsid w:val="00470266"/>
    <w:rsid w:val="00475A38"/>
    <w:rsid w:val="00477558"/>
    <w:rsid w:val="00482682"/>
    <w:rsid w:val="0048424F"/>
    <w:rsid w:val="004867A6"/>
    <w:rsid w:val="00494A4D"/>
    <w:rsid w:val="00495502"/>
    <w:rsid w:val="004958D6"/>
    <w:rsid w:val="00496BC8"/>
    <w:rsid w:val="00497553"/>
    <w:rsid w:val="004A4614"/>
    <w:rsid w:val="004B09E3"/>
    <w:rsid w:val="004B30F3"/>
    <w:rsid w:val="004B507A"/>
    <w:rsid w:val="004B543A"/>
    <w:rsid w:val="004B681D"/>
    <w:rsid w:val="004B6D17"/>
    <w:rsid w:val="004E1F89"/>
    <w:rsid w:val="004E5D2A"/>
    <w:rsid w:val="004F3301"/>
    <w:rsid w:val="004F68A8"/>
    <w:rsid w:val="005101B1"/>
    <w:rsid w:val="005162DC"/>
    <w:rsid w:val="005243E0"/>
    <w:rsid w:val="00541F72"/>
    <w:rsid w:val="00544C01"/>
    <w:rsid w:val="00547698"/>
    <w:rsid w:val="00553B33"/>
    <w:rsid w:val="00553E26"/>
    <w:rsid w:val="0056717F"/>
    <w:rsid w:val="005805FB"/>
    <w:rsid w:val="0058315E"/>
    <w:rsid w:val="00586A6A"/>
    <w:rsid w:val="005876A5"/>
    <w:rsid w:val="005A346F"/>
    <w:rsid w:val="005B2AE3"/>
    <w:rsid w:val="005B450D"/>
    <w:rsid w:val="005C2351"/>
    <w:rsid w:val="005C3FB7"/>
    <w:rsid w:val="005C7427"/>
    <w:rsid w:val="005C751F"/>
    <w:rsid w:val="005D3E58"/>
    <w:rsid w:val="005D711D"/>
    <w:rsid w:val="005E1AFF"/>
    <w:rsid w:val="005E1BE4"/>
    <w:rsid w:val="005E3EA8"/>
    <w:rsid w:val="005E412B"/>
    <w:rsid w:val="005F21C1"/>
    <w:rsid w:val="005F2236"/>
    <w:rsid w:val="005F6522"/>
    <w:rsid w:val="00602E09"/>
    <w:rsid w:val="00604470"/>
    <w:rsid w:val="006054D3"/>
    <w:rsid w:val="00610626"/>
    <w:rsid w:val="00610ACF"/>
    <w:rsid w:val="00611F81"/>
    <w:rsid w:val="00612E89"/>
    <w:rsid w:val="006176CA"/>
    <w:rsid w:val="0062249A"/>
    <w:rsid w:val="00624DAC"/>
    <w:rsid w:val="00630591"/>
    <w:rsid w:val="00630BEB"/>
    <w:rsid w:val="00652403"/>
    <w:rsid w:val="00656310"/>
    <w:rsid w:val="00661C95"/>
    <w:rsid w:val="00662593"/>
    <w:rsid w:val="006660EB"/>
    <w:rsid w:val="006808AF"/>
    <w:rsid w:val="00683201"/>
    <w:rsid w:val="006A05B1"/>
    <w:rsid w:val="006A3D12"/>
    <w:rsid w:val="006C32D0"/>
    <w:rsid w:val="006C4D78"/>
    <w:rsid w:val="006D0FF9"/>
    <w:rsid w:val="006D3BDE"/>
    <w:rsid w:val="006D6D73"/>
    <w:rsid w:val="006E2CB7"/>
    <w:rsid w:val="006E3A6D"/>
    <w:rsid w:val="007022B1"/>
    <w:rsid w:val="00703A02"/>
    <w:rsid w:val="00703D2B"/>
    <w:rsid w:val="00707334"/>
    <w:rsid w:val="00707BDF"/>
    <w:rsid w:val="00716880"/>
    <w:rsid w:val="0072115F"/>
    <w:rsid w:val="007261FB"/>
    <w:rsid w:val="00740F2F"/>
    <w:rsid w:val="0074644D"/>
    <w:rsid w:val="00746DB0"/>
    <w:rsid w:val="00747C6F"/>
    <w:rsid w:val="00750B8F"/>
    <w:rsid w:val="00751428"/>
    <w:rsid w:val="007521E5"/>
    <w:rsid w:val="007523C3"/>
    <w:rsid w:val="00752B1B"/>
    <w:rsid w:val="007626F6"/>
    <w:rsid w:val="00766698"/>
    <w:rsid w:val="00774321"/>
    <w:rsid w:val="00784C85"/>
    <w:rsid w:val="00786FC9"/>
    <w:rsid w:val="0078720D"/>
    <w:rsid w:val="007947F8"/>
    <w:rsid w:val="00794BDB"/>
    <w:rsid w:val="007956D4"/>
    <w:rsid w:val="007D6E6C"/>
    <w:rsid w:val="007E405B"/>
    <w:rsid w:val="007E40C3"/>
    <w:rsid w:val="007E7C60"/>
    <w:rsid w:val="007F4E5F"/>
    <w:rsid w:val="007F764A"/>
    <w:rsid w:val="00810263"/>
    <w:rsid w:val="008166F3"/>
    <w:rsid w:val="00817A2E"/>
    <w:rsid w:val="0082225B"/>
    <w:rsid w:val="00825D39"/>
    <w:rsid w:val="00834825"/>
    <w:rsid w:val="00835F1A"/>
    <w:rsid w:val="0084091B"/>
    <w:rsid w:val="00844CEE"/>
    <w:rsid w:val="0085385E"/>
    <w:rsid w:val="00857148"/>
    <w:rsid w:val="00860E47"/>
    <w:rsid w:val="008633EE"/>
    <w:rsid w:val="00863FC7"/>
    <w:rsid w:val="00871910"/>
    <w:rsid w:val="008726D6"/>
    <w:rsid w:val="008757FB"/>
    <w:rsid w:val="00876527"/>
    <w:rsid w:val="00877107"/>
    <w:rsid w:val="00881593"/>
    <w:rsid w:val="00882EFB"/>
    <w:rsid w:val="008835DE"/>
    <w:rsid w:val="00883858"/>
    <w:rsid w:val="00885519"/>
    <w:rsid w:val="00891D81"/>
    <w:rsid w:val="00893991"/>
    <w:rsid w:val="008950D0"/>
    <w:rsid w:val="00895F54"/>
    <w:rsid w:val="008B3674"/>
    <w:rsid w:val="008B3B79"/>
    <w:rsid w:val="008B4CF0"/>
    <w:rsid w:val="008B6B48"/>
    <w:rsid w:val="008B7D33"/>
    <w:rsid w:val="008C5DD5"/>
    <w:rsid w:val="008C609A"/>
    <w:rsid w:val="008D11AC"/>
    <w:rsid w:val="008D6FA5"/>
    <w:rsid w:val="008E0E10"/>
    <w:rsid w:val="008E6385"/>
    <w:rsid w:val="008E6A21"/>
    <w:rsid w:val="008E745E"/>
    <w:rsid w:val="008F3791"/>
    <w:rsid w:val="00904517"/>
    <w:rsid w:val="009112E0"/>
    <w:rsid w:val="00911749"/>
    <w:rsid w:val="00914C03"/>
    <w:rsid w:val="00914DB6"/>
    <w:rsid w:val="00923BF2"/>
    <w:rsid w:val="00940874"/>
    <w:rsid w:val="00942CD1"/>
    <w:rsid w:val="00947469"/>
    <w:rsid w:val="009567F9"/>
    <w:rsid w:val="009603C8"/>
    <w:rsid w:val="009603EA"/>
    <w:rsid w:val="00967C2F"/>
    <w:rsid w:val="00971745"/>
    <w:rsid w:val="00974111"/>
    <w:rsid w:val="009743DA"/>
    <w:rsid w:val="00975183"/>
    <w:rsid w:val="0097559D"/>
    <w:rsid w:val="00976EF2"/>
    <w:rsid w:val="0098069F"/>
    <w:rsid w:val="00980B1A"/>
    <w:rsid w:val="00982F97"/>
    <w:rsid w:val="009839E3"/>
    <w:rsid w:val="0099034A"/>
    <w:rsid w:val="00993195"/>
    <w:rsid w:val="00994855"/>
    <w:rsid w:val="009A1837"/>
    <w:rsid w:val="009A56BC"/>
    <w:rsid w:val="009B2959"/>
    <w:rsid w:val="009B36EF"/>
    <w:rsid w:val="009B6713"/>
    <w:rsid w:val="009D0C17"/>
    <w:rsid w:val="009E4137"/>
    <w:rsid w:val="009E4B78"/>
    <w:rsid w:val="009E5DC7"/>
    <w:rsid w:val="009E6357"/>
    <w:rsid w:val="009E6B79"/>
    <w:rsid w:val="009F5111"/>
    <w:rsid w:val="00A01C1F"/>
    <w:rsid w:val="00A0740A"/>
    <w:rsid w:val="00A120BE"/>
    <w:rsid w:val="00A24A1A"/>
    <w:rsid w:val="00A272E8"/>
    <w:rsid w:val="00A35FCF"/>
    <w:rsid w:val="00A40209"/>
    <w:rsid w:val="00A41380"/>
    <w:rsid w:val="00A55218"/>
    <w:rsid w:val="00A65DFC"/>
    <w:rsid w:val="00A67A9E"/>
    <w:rsid w:val="00A71A88"/>
    <w:rsid w:val="00A72637"/>
    <w:rsid w:val="00A821A6"/>
    <w:rsid w:val="00A82311"/>
    <w:rsid w:val="00A92D8C"/>
    <w:rsid w:val="00A938CC"/>
    <w:rsid w:val="00A95FD7"/>
    <w:rsid w:val="00AA4DC5"/>
    <w:rsid w:val="00AB0081"/>
    <w:rsid w:val="00AB06ED"/>
    <w:rsid w:val="00AB18FC"/>
    <w:rsid w:val="00AB5595"/>
    <w:rsid w:val="00AB7224"/>
    <w:rsid w:val="00AC11D1"/>
    <w:rsid w:val="00AC6F1E"/>
    <w:rsid w:val="00AD72AA"/>
    <w:rsid w:val="00AE0133"/>
    <w:rsid w:val="00AE0E22"/>
    <w:rsid w:val="00AE30F1"/>
    <w:rsid w:val="00AE6229"/>
    <w:rsid w:val="00AE678F"/>
    <w:rsid w:val="00AF23E8"/>
    <w:rsid w:val="00AF3039"/>
    <w:rsid w:val="00AF4B0C"/>
    <w:rsid w:val="00B02F89"/>
    <w:rsid w:val="00B11BC3"/>
    <w:rsid w:val="00B12BEE"/>
    <w:rsid w:val="00B17145"/>
    <w:rsid w:val="00B22357"/>
    <w:rsid w:val="00B266B8"/>
    <w:rsid w:val="00B27BC1"/>
    <w:rsid w:val="00B31B3E"/>
    <w:rsid w:val="00B3541D"/>
    <w:rsid w:val="00B41D45"/>
    <w:rsid w:val="00B42A12"/>
    <w:rsid w:val="00B43609"/>
    <w:rsid w:val="00B47095"/>
    <w:rsid w:val="00B53C3E"/>
    <w:rsid w:val="00B53FE4"/>
    <w:rsid w:val="00B562A4"/>
    <w:rsid w:val="00B5652A"/>
    <w:rsid w:val="00B56BA5"/>
    <w:rsid w:val="00B60000"/>
    <w:rsid w:val="00B60EF5"/>
    <w:rsid w:val="00B62F72"/>
    <w:rsid w:val="00B65D5F"/>
    <w:rsid w:val="00B71C63"/>
    <w:rsid w:val="00B754C3"/>
    <w:rsid w:val="00B8028D"/>
    <w:rsid w:val="00B81A3F"/>
    <w:rsid w:val="00B8278F"/>
    <w:rsid w:val="00B935F9"/>
    <w:rsid w:val="00B952D9"/>
    <w:rsid w:val="00B955D2"/>
    <w:rsid w:val="00BA0FDC"/>
    <w:rsid w:val="00BA3073"/>
    <w:rsid w:val="00BB5053"/>
    <w:rsid w:val="00BC0E11"/>
    <w:rsid w:val="00BC157C"/>
    <w:rsid w:val="00BC16DE"/>
    <w:rsid w:val="00BC1A3D"/>
    <w:rsid w:val="00BC55D1"/>
    <w:rsid w:val="00BC5CC9"/>
    <w:rsid w:val="00BD2F4A"/>
    <w:rsid w:val="00BD56C9"/>
    <w:rsid w:val="00BD7E70"/>
    <w:rsid w:val="00BE7282"/>
    <w:rsid w:val="00BE7BE9"/>
    <w:rsid w:val="00BF0C9E"/>
    <w:rsid w:val="00BF12C3"/>
    <w:rsid w:val="00BF1EFA"/>
    <w:rsid w:val="00BF56B9"/>
    <w:rsid w:val="00BF7FC0"/>
    <w:rsid w:val="00C053F7"/>
    <w:rsid w:val="00C2072A"/>
    <w:rsid w:val="00C213F4"/>
    <w:rsid w:val="00C21A00"/>
    <w:rsid w:val="00C3327A"/>
    <w:rsid w:val="00C350B1"/>
    <w:rsid w:val="00C41FD4"/>
    <w:rsid w:val="00C467F6"/>
    <w:rsid w:val="00C469B2"/>
    <w:rsid w:val="00C47372"/>
    <w:rsid w:val="00C50F8A"/>
    <w:rsid w:val="00C545E5"/>
    <w:rsid w:val="00C54659"/>
    <w:rsid w:val="00C5517A"/>
    <w:rsid w:val="00C55274"/>
    <w:rsid w:val="00C57921"/>
    <w:rsid w:val="00C626DC"/>
    <w:rsid w:val="00C633DA"/>
    <w:rsid w:val="00C65EAC"/>
    <w:rsid w:val="00C710DA"/>
    <w:rsid w:val="00C87D0C"/>
    <w:rsid w:val="00C90398"/>
    <w:rsid w:val="00C905C1"/>
    <w:rsid w:val="00C94C03"/>
    <w:rsid w:val="00CA0420"/>
    <w:rsid w:val="00CA50AC"/>
    <w:rsid w:val="00CB2881"/>
    <w:rsid w:val="00CB3260"/>
    <w:rsid w:val="00CB3A56"/>
    <w:rsid w:val="00CB532B"/>
    <w:rsid w:val="00CB7F4F"/>
    <w:rsid w:val="00CC1DC5"/>
    <w:rsid w:val="00CC2CA7"/>
    <w:rsid w:val="00CC3AA0"/>
    <w:rsid w:val="00CC5ADB"/>
    <w:rsid w:val="00CD03F4"/>
    <w:rsid w:val="00CD5915"/>
    <w:rsid w:val="00CE0B42"/>
    <w:rsid w:val="00CE1C53"/>
    <w:rsid w:val="00CE27CE"/>
    <w:rsid w:val="00CE3E9B"/>
    <w:rsid w:val="00CF1163"/>
    <w:rsid w:val="00CF2D05"/>
    <w:rsid w:val="00CF46E5"/>
    <w:rsid w:val="00CF4832"/>
    <w:rsid w:val="00CF493C"/>
    <w:rsid w:val="00D00482"/>
    <w:rsid w:val="00D070CD"/>
    <w:rsid w:val="00D13417"/>
    <w:rsid w:val="00D27509"/>
    <w:rsid w:val="00D30D4B"/>
    <w:rsid w:val="00D367D8"/>
    <w:rsid w:val="00D42B5F"/>
    <w:rsid w:val="00D474BA"/>
    <w:rsid w:val="00D553DB"/>
    <w:rsid w:val="00D7517D"/>
    <w:rsid w:val="00D83EB5"/>
    <w:rsid w:val="00D866C5"/>
    <w:rsid w:val="00D87B9F"/>
    <w:rsid w:val="00D91553"/>
    <w:rsid w:val="00D93F85"/>
    <w:rsid w:val="00D95210"/>
    <w:rsid w:val="00D96D0E"/>
    <w:rsid w:val="00DA2FAC"/>
    <w:rsid w:val="00DA42F1"/>
    <w:rsid w:val="00DA5FA8"/>
    <w:rsid w:val="00DB0525"/>
    <w:rsid w:val="00DB549F"/>
    <w:rsid w:val="00DC6A04"/>
    <w:rsid w:val="00DD2C8F"/>
    <w:rsid w:val="00DD37F1"/>
    <w:rsid w:val="00DD64C5"/>
    <w:rsid w:val="00DD78D5"/>
    <w:rsid w:val="00DE677C"/>
    <w:rsid w:val="00DF0C2D"/>
    <w:rsid w:val="00DF1D33"/>
    <w:rsid w:val="00DF54DF"/>
    <w:rsid w:val="00E071D9"/>
    <w:rsid w:val="00E077FF"/>
    <w:rsid w:val="00E11447"/>
    <w:rsid w:val="00E21CCA"/>
    <w:rsid w:val="00E23115"/>
    <w:rsid w:val="00E25F72"/>
    <w:rsid w:val="00E334B1"/>
    <w:rsid w:val="00E3737B"/>
    <w:rsid w:val="00E37CBC"/>
    <w:rsid w:val="00E4471A"/>
    <w:rsid w:val="00E46704"/>
    <w:rsid w:val="00E50F28"/>
    <w:rsid w:val="00E542FC"/>
    <w:rsid w:val="00E63021"/>
    <w:rsid w:val="00E678E1"/>
    <w:rsid w:val="00E73256"/>
    <w:rsid w:val="00E7353A"/>
    <w:rsid w:val="00E75F23"/>
    <w:rsid w:val="00E83273"/>
    <w:rsid w:val="00E86A8E"/>
    <w:rsid w:val="00E930EF"/>
    <w:rsid w:val="00EA2873"/>
    <w:rsid w:val="00EB3085"/>
    <w:rsid w:val="00EB322E"/>
    <w:rsid w:val="00EC797A"/>
    <w:rsid w:val="00ED08FC"/>
    <w:rsid w:val="00ED2CBB"/>
    <w:rsid w:val="00ED6482"/>
    <w:rsid w:val="00EF75D3"/>
    <w:rsid w:val="00F0333D"/>
    <w:rsid w:val="00F10040"/>
    <w:rsid w:val="00F158B3"/>
    <w:rsid w:val="00F228D3"/>
    <w:rsid w:val="00F24ACE"/>
    <w:rsid w:val="00F26423"/>
    <w:rsid w:val="00F42BFC"/>
    <w:rsid w:val="00F47A4D"/>
    <w:rsid w:val="00F47F63"/>
    <w:rsid w:val="00F51D12"/>
    <w:rsid w:val="00F521B8"/>
    <w:rsid w:val="00F563C4"/>
    <w:rsid w:val="00F661F3"/>
    <w:rsid w:val="00F735B4"/>
    <w:rsid w:val="00F85ED2"/>
    <w:rsid w:val="00F86BCE"/>
    <w:rsid w:val="00F87062"/>
    <w:rsid w:val="00F95993"/>
    <w:rsid w:val="00F97AB4"/>
    <w:rsid w:val="00FA092D"/>
    <w:rsid w:val="00FA49F4"/>
    <w:rsid w:val="00FA60B4"/>
    <w:rsid w:val="00FB0227"/>
    <w:rsid w:val="00FB5119"/>
    <w:rsid w:val="00FE227B"/>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DF887A"/>
  <w15:docId w15:val="{F75B988B-D07D-4BEB-AE3F-819FA9D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68"/>
    <w:pPr>
      <w:widowControl w:val="0"/>
    </w:pPr>
    <w:rPr>
      <w:rFonts w:ascii="Univers" w:hAnsi="Univers"/>
      <w:snapToGrid w:val="0"/>
      <w:sz w:val="24"/>
    </w:rPr>
  </w:style>
  <w:style w:type="paragraph" w:styleId="Heading1">
    <w:name w:val="heading 1"/>
    <w:basedOn w:val="Normal"/>
    <w:next w:val="Normal"/>
    <w:qFormat/>
    <w:rsid w:val="00293168"/>
    <w:pPr>
      <w:keepNext/>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0"/>
      <w:u w:val="single"/>
    </w:rPr>
  </w:style>
  <w:style w:type="paragraph" w:styleId="Heading2">
    <w:name w:val="heading 2"/>
    <w:basedOn w:val="Normal"/>
    <w:next w:val="Normal"/>
    <w:qFormat/>
    <w:rsid w:val="00293168"/>
    <w:pPr>
      <w:keepNext/>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sz w:val="20"/>
      <w:u w:val="single"/>
    </w:rPr>
  </w:style>
  <w:style w:type="paragraph" w:styleId="Heading3">
    <w:name w:val="heading 3"/>
    <w:basedOn w:val="Normal"/>
    <w:next w:val="Normal"/>
    <w:qFormat/>
    <w:rsid w:val="00293168"/>
    <w:pPr>
      <w:keepNext/>
      <w:ind w:left="450" w:hanging="450"/>
      <w:outlineLvl w:val="2"/>
    </w:pPr>
    <w:rPr>
      <w:rFonts w:ascii="Times New Roman" w:hAnsi="Times New Roman"/>
      <w:b/>
      <w:sz w:val="20"/>
      <w:u w:val="single"/>
    </w:rPr>
  </w:style>
  <w:style w:type="paragraph" w:styleId="Heading5">
    <w:name w:val="heading 5"/>
    <w:basedOn w:val="Normal"/>
    <w:next w:val="Normal"/>
    <w:link w:val="Heading5Char"/>
    <w:semiHidden/>
    <w:unhideWhenUsed/>
    <w:qFormat/>
    <w:rsid w:val="008102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3168"/>
  </w:style>
  <w:style w:type="paragraph" w:styleId="BodyTextIndent">
    <w:name w:val="Body Text Indent"/>
    <w:basedOn w:val="Normal"/>
    <w:rsid w:val="0029316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Pr>
      <w:rFonts w:ascii="Times New Roman" w:hAnsi="Times New Roman"/>
      <w:sz w:val="20"/>
    </w:rPr>
  </w:style>
  <w:style w:type="paragraph" w:styleId="BodyTextIndent2">
    <w:name w:val="Body Text Indent 2"/>
    <w:basedOn w:val="Normal"/>
    <w:rsid w:val="00293168"/>
    <w:pPr>
      <w:tabs>
        <w:tab w:val="left" w:pos="-1440"/>
        <w:tab w:val="left" w:pos="-72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rFonts w:ascii="Times New Roman" w:hAnsi="Times New Roman"/>
      <w:sz w:val="20"/>
    </w:rPr>
  </w:style>
  <w:style w:type="paragraph" w:styleId="BodyTextIndent3">
    <w:name w:val="Body Text Indent 3"/>
    <w:basedOn w:val="Normal"/>
    <w:rsid w:val="00293168"/>
    <w:pPr>
      <w:ind w:left="720" w:hanging="720"/>
    </w:pPr>
    <w:rPr>
      <w:rFonts w:ascii="Times New Roman" w:hAnsi="Times New Roman"/>
      <w:sz w:val="20"/>
    </w:rPr>
  </w:style>
  <w:style w:type="paragraph" w:styleId="BodyText">
    <w:name w:val="Body Text"/>
    <w:basedOn w:val="Normal"/>
    <w:rsid w:val="00293168"/>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0"/>
    </w:rPr>
  </w:style>
  <w:style w:type="paragraph" w:styleId="Footer">
    <w:name w:val="footer"/>
    <w:basedOn w:val="Normal"/>
    <w:rsid w:val="00293168"/>
    <w:pPr>
      <w:tabs>
        <w:tab w:val="center" w:pos="4320"/>
        <w:tab w:val="right" w:pos="8640"/>
      </w:tabs>
    </w:pPr>
  </w:style>
  <w:style w:type="character" w:styleId="PageNumber">
    <w:name w:val="page number"/>
    <w:basedOn w:val="DefaultParagraphFont"/>
    <w:rsid w:val="00293168"/>
  </w:style>
  <w:style w:type="paragraph" w:styleId="Header">
    <w:name w:val="header"/>
    <w:basedOn w:val="Normal"/>
    <w:rsid w:val="00293168"/>
    <w:pPr>
      <w:tabs>
        <w:tab w:val="center" w:pos="4320"/>
        <w:tab w:val="right" w:pos="8640"/>
      </w:tabs>
    </w:pPr>
  </w:style>
  <w:style w:type="paragraph" w:customStyle="1" w:styleId="5AutoList1">
    <w:name w:val="5AutoList1"/>
    <w:rsid w:val="00293168"/>
    <w:pPr>
      <w:widowControl w:val="0"/>
      <w:tabs>
        <w:tab w:val="left" w:pos="720"/>
        <w:tab w:val="left" w:pos="1440"/>
        <w:tab w:val="left" w:pos="2160"/>
        <w:tab w:val="left" w:pos="2880"/>
        <w:tab w:val="left" w:pos="3600"/>
      </w:tabs>
      <w:ind w:left="3600" w:hanging="720"/>
      <w:jc w:val="both"/>
    </w:pPr>
    <w:rPr>
      <w:snapToGrid w:val="0"/>
      <w:sz w:val="24"/>
    </w:rPr>
  </w:style>
  <w:style w:type="character" w:styleId="CommentReference">
    <w:name w:val="annotation reference"/>
    <w:basedOn w:val="DefaultParagraphFont"/>
    <w:semiHidden/>
    <w:rsid w:val="00293168"/>
    <w:rPr>
      <w:sz w:val="16"/>
    </w:rPr>
  </w:style>
  <w:style w:type="paragraph" w:styleId="CommentText">
    <w:name w:val="annotation text"/>
    <w:basedOn w:val="Normal"/>
    <w:semiHidden/>
    <w:rsid w:val="00293168"/>
    <w:pPr>
      <w:autoSpaceDE w:val="0"/>
      <w:autoSpaceDN w:val="0"/>
      <w:adjustRightInd w:val="0"/>
      <w:spacing w:after="120"/>
    </w:pPr>
    <w:rPr>
      <w:rFonts w:ascii="Times New Roman" w:hAnsi="Times New Roman"/>
      <w:snapToGrid/>
      <w:sz w:val="20"/>
    </w:rPr>
  </w:style>
  <w:style w:type="character" w:styleId="Hyperlink">
    <w:name w:val="Hyperlink"/>
    <w:basedOn w:val="DefaultParagraphFont"/>
    <w:rsid w:val="00293168"/>
    <w:rPr>
      <w:color w:val="0000FF"/>
      <w:u w:val="single"/>
    </w:rPr>
  </w:style>
  <w:style w:type="paragraph" w:styleId="NormalWeb">
    <w:name w:val="Normal (Web)"/>
    <w:basedOn w:val="Normal"/>
    <w:uiPriority w:val="99"/>
    <w:rsid w:val="00293168"/>
    <w:pPr>
      <w:widowControl/>
      <w:spacing w:before="100" w:beforeAutospacing="1" w:after="100" w:afterAutospacing="1"/>
    </w:pPr>
    <w:rPr>
      <w:rFonts w:ascii="Arial Unicode MS" w:eastAsia="Arial Unicode MS" w:hAnsi="Arial Unicode MS" w:cs="Arial Unicode MS"/>
      <w:snapToGrid/>
      <w:color w:val="000000"/>
      <w:szCs w:val="24"/>
    </w:rPr>
  </w:style>
  <w:style w:type="character" w:styleId="FollowedHyperlink">
    <w:name w:val="FollowedHyperlink"/>
    <w:basedOn w:val="DefaultParagraphFont"/>
    <w:rsid w:val="00293168"/>
    <w:rPr>
      <w:color w:val="800080"/>
      <w:u w:val="single"/>
    </w:rPr>
  </w:style>
  <w:style w:type="paragraph" w:styleId="BalloonText">
    <w:name w:val="Balloon Text"/>
    <w:basedOn w:val="Normal"/>
    <w:semiHidden/>
    <w:rsid w:val="00C5517A"/>
    <w:rPr>
      <w:rFonts w:ascii="Tahoma" w:hAnsi="Tahoma" w:cs="Tahoma"/>
      <w:sz w:val="16"/>
      <w:szCs w:val="16"/>
    </w:rPr>
  </w:style>
  <w:style w:type="paragraph" w:styleId="BodyText2">
    <w:name w:val="Body Text 2"/>
    <w:basedOn w:val="Normal"/>
    <w:rsid w:val="00E37CBC"/>
    <w:pPr>
      <w:spacing w:after="120" w:line="480" w:lineRule="auto"/>
    </w:pPr>
  </w:style>
  <w:style w:type="paragraph" w:styleId="HTMLPreformatted">
    <w:name w:val="HTML Preformatted"/>
    <w:basedOn w:val="Normal"/>
    <w:rsid w:val="00853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CommentSubject">
    <w:name w:val="annotation subject"/>
    <w:basedOn w:val="CommentText"/>
    <w:next w:val="CommentText"/>
    <w:semiHidden/>
    <w:rsid w:val="00412491"/>
    <w:pPr>
      <w:autoSpaceDE/>
      <w:autoSpaceDN/>
      <w:adjustRightInd/>
      <w:spacing w:after="0"/>
    </w:pPr>
    <w:rPr>
      <w:rFonts w:ascii="Univers" w:hAnsi="Univers"/>
      <w:b/>
      <w:bCs/>
      <w:snapToGrid w:val="0"/>
    </w:rPr>
  </w:style>
  <w:style w:type="character" w:styleId="Emphasis">
    <w:name w:val="Emphasis"/>
    <w:basedOn w:val="DefaultParagraphFont"/>
    <w:uiPriority w:val="20"/>
    <w:qFormat/>
    <w:rsid w:val="00462908"/>
    <w:rPr>
      <w:i/>
      <w:iCs/>
    </w:rPr>
  </w:style>
  <w:style w:type="character" w:customStyle="1" w:styleId="hithilite1">
    <w:name w:val="hithilite1"/>
    <w:basedOn w:val="DefaultParagraphFont"/>
    <w:rsid w:val="00E071D9"/>
    <w:rPr>
      <w:shd w:val="clear" w:color="auto" w:fill="FFF3C6"/>
    </w:rPr>
  </w:style>
  <w:style w:type="character" w:customStyle="1" w:styleId="smallv651">
    <w:name w:val="smallv651"/>
    <w:basedOn w:val="DefaultParagraphFont"/>
    <w:rsid w:val="00E071D9"/>
    <w:rPr>
      <w:sz w:val="16"/>
      <w:szCs w:val="16"/>
    </w:rPr>
  </w:style>
  <w:style w:type="character" w:customStyle="1" w:styleId="frlabel1">
    <w:name w:val="fr_label1"/>
    <w:basedOn w:val="DefaultParagraphFont"/>
    <w:rsid w:val="00E071D9"/>
    <w:rPr>
      <w:b/>
      <w:bCs/>
    </w:rPr>
  </w:style>
  <w:style w:type="character" w:customStyle="1" w:styleId="frsourcelabel1">
    <w:name w:val="fr_source_label1"/>
    <w:basedOn w:val="DefaultParagraphFont"/>
    <w:rsid w:val="00E071D9"/>
    <w:rPr>
      <w:b/>
      <w:bCs/>
    </w:rPr>
  </w:style>
  <w:style w:type="paragraph" w:styleId="PlainText">
    <w:name w:val="Plain Text"/>
    <w:basedOn w:val="Normal"/>
    <w:link w:val="PlainTextChar"/>
    <w:uiPriority w:val="99"/>
    <w:unhideWhenUsed/>
    <w:rsid w:val="00C2072A"/>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C2072A"/>
    <w:rPr>
      <w:rFonts w:ascii="Consolas" w:hAnsi="Consolas"/>
      <w:sz w:val="21"/>
      <w:szCs w:val="21"/>
    </w:rPr>
  </w:style>
  <w:style w:type="character" w:customStyle="1" w:styleId="st">
    <w:name w:val="st"/>
    <w:basedOn w:val="DefaultParagraphFont"/>
    <w:rsid w:val="00076C9E"/>
  </w:style>
  <w:style w:type="character" w:customStyle="1" w:styleId="Heading5Char">
    <w:name w:val="Heading 5 Char"/>
    <w:basedOn w:val="DefaultParagraphFont"/>
    <w:link w:val="Heading5"/>
    <w:semiHidden/>
    <w:rsid w:val="00810263"/>
    <w:rPr>
      <w:rFonts w:asciiTheme="majorHAnsi" w:eastAsiaTheme="majorEastAsia" w:hAnsiTheme="majorHAnsi" w:cstheme="majorBidi"/>
      <w:snapToGrid w:val="0"/>
      <w:color w:val="243F60" w:themeColor="accent1" w:themeShade="7F"/>
      <w:sz w:val="24"/>
    </w:rPr>
  </w:style>
  <w:style w:type="character" w:customStyle="1" w:styleId="ListParagraphChar">
    <w:name w:val="List Paragraph Char"/>
    <w:basedOn w:val="DefaultParagraphFont"/>
    <w:link w:val="ListParagraph"/>
    <w:uiPriority w:val="34"/>
    <w:locked/>
    <w:rsid w:val="006E3A6D"/>
  </w:style>
  <w:style w:type="paragraph" w:styleId="ListParagraph">
    <w:name w:val="List Paragraph"/>
    <w:basedOn w:val="Normal"/>
    <w:link w:val="ListParagraphChar"/>
    <w:uiPriority w:val="34"/>
    <w:qFormat/>
    <w:rsid w:val="006E3A6D"/>
    <w:pPr>
      <w:widowControl/>
      <w:ind w:left="720"/>
    </w:pPr>
    <w:rPr>
      <w:rFonts w:ascii="Times New Roman" w:hAnsi="Times New Roman"/>
      <w:snapToGrid/>
      <w:sz w:val="20"/>
    </w:rPr>
  </w:style>
  <w:style w:type="character" w:customStyle="1" w:styleId="m674412986829688730msolistparagraphChar">
    <w:name w:val="m_674412986829688730msolistparagraph Char"/>
    <w:basedOn w:val="DefaultParagraphFont"/>
    <w:link w:val="m674412986829688730msolistparagraph"/>
    <w:locked/>
    <w:rsid w:val="00B47095"/>
    <w:rPr>
      <w:sz w:val="24"/>
      <w:szCs w:val="24"/>
    </w:rPr>
  </w:style>
  <w:style w:type="paragraph" w:customStyle="1" w:styleId="m674412986829688730msolistparagraph">
    <w:name w:val="m_674412986829688730msolistparagraph"/>
    <w:basedOn w:val="Normal"/>
    <w:link w:val="m674412986829688730msolistparagraphChar"/>
    <w:rsid w:val="00B4709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991">
      <w:bodyDiv w:val="1"/>
      <w:marLeft w:val="0"/>
      <w:marRight w:val="0"/>
      <w:marTop w:val="0"/>
      <w:marBottom w:val="0"/>
      <w:divBdr>
        <w:top w:val="none" w:sz="0" w:space="0" w:color="auto"/>
        <w:left w:val="none" w:sz="0" w:space="0" w:color="auto"/>
        <w:bottom w:val="none" w:sz="0" w:space="0" w:color="auto"/>
        <w:right w:val="none" w:sz="0" w:space="0" w:color="auto"/>
      </w:divBdr>
    </w:div>
    <w:div w:id="61369750">
      <w:bodyDiv w:val="1"/>
      <w:marLeft w:val="0"/>
      <w:marRight w:val="0"/>
      <w:marTop w:val="0"/>
      <w:marBottom w:val="0"/>
      <w:divBdr>
        <w:top w:val="none" w:sz="0" w:space="0" w:color="auto"/>
        <w:left w:val="none" w:sz="0" w:space="0" w:color="auto"/>
        <w:bottom w:val="none" w:sz="0" w:space="0" w:color="auto"/>
        <w:right w:val="none" w:sz="0" w:space="0" w:color="auto"/>
      </w:divBdr>
    </w:div>
    <w:div w:id="86389817">
      <w:bodyDiv w:val="1"/>
      <w:marLeft w:val="0"/>
      <w:marRight w:val="0"/>
      <w:marTop w:val="0"/>
      <w:marBottom w:val="0"/>
      <w:divBdr>
        <w:top w:val="none" w:sz="0" w:space="0" w:color="auto"/>
        <w:left w:val="none" w:sz="0" w:space="0" w:color="auto"/>
        <w:bottom w:val="none" w:sz="0" w:space="0" w:color="auto"/>
        <w:right w:val="none" w:sz="0" w:space="0" w:color="auto"/>
      </w:divBdr>
    </w:div>
    <w:div w:id="108791234">
      <w:bodyDiv w:val="1"/>
      <w:marLeft w:val="0"/>
      <w:marRight w:val="0"/>
      <w:marTop w:val="0"/>
      <w:marBottom w:val="0"/>
      <w:divBdr>
        <w:top w:val="none" w:sz="0" w:space="0" w:color="auto"/>
        <w:left w:val="none" w:sz="0" w:space="0" w:color="auto"/>
        <w:bottom w:val="none" w:sz="0" w:space="0" w:color="auto"/>
        <w:right w:val="none" w:sz="0" w:space="0" w:color="auto"/>
      </w:divBdr>
    </w:div>
    <w:div w:id="225340663">
      <w:bodyDiv w:val="1"/>
      <w:marLeft w:val="0"/>
      <w:marRight w:val="0"/>
      <w:marTop w:val="0"/>
      <w:marBottom w:val="0"/>
      <w:divBdr>
        <w:top w:val="none" w:sz="0" w:space="0" w:color="auto"/>
        <w:left w:val="none" w:sz="0" w:space="0" w:color="auto"/>
        <w:bottom w:val="none" w:sz="0" w:space="0" w:color="auto"/>
        <w:right w:val="none" w:sz="0" w:space="0" w:color="auto"/>
      </w:divBdr>
    </w:div>
    <w:div w:id="309218031">
      <w:bodyDiv w:val="1"/>
      <w:marLeft w:val="0"/>
      <w:marRight w:val="0"/>
      <w:marTop w:val="0"/>
      <w:marBottom w:val="0"/>
      <w:divBdr>
        <w:top w:val="none" w:sz="0" w:space="0" w:color="auto"/>
        <w:left w:val="none" w:sz="0" w:space="0" w:color="auto"/>
        <w:bottom w:val="none" w:sz="0" w:space="0" w:color="auto"/>
        <w:right w:val="none" w:sz="0" w:space="0" w:color="auto"/>
      </w:divBdr>
    </w:div>
    <w:div w:id="330837195">
      <w:bodyDiv w:val="1"/>
      <w:marLeft w:val="0"/>
      <w:marRight w:val="0"/>
      <w:marTop w:val="0"/>
      <w:marBottom w:val="0"/>
      <w:divBdr>
        <w:top w:val="none" w:sz="0" w:space="0" w:color="auto"/>
        <w:left w:val="none" w:sz="0" w:space="0" w:color="auto"/>
        <w:bottom w:val="none" w:sz="0" w:space="0" w:color="auto"/>
        <w:right w:val="none" w:sz="0" w:space="0" w:color="auto"/>
      </w:divBdr>
    </w:div>
    <w:div w:id="335116381">
      <w:bodyDiv w:val="1"/>
      <w:marLeft w:val="0"/>
      <w:marRight w:val="0"/>
      <w:marTop w:val="0"/>
      <w:marBottom w:val="0"/>
      <w:divBdr>
        <w:top w:val="none" w:sz="0" w:space="0" w:color="auto"/>
        <w:left w:val="none" w:sz="0" w:space="0" w:color="auto"/>
        <w:bottom w:val="none" w:sz="0" w:space="0" w:color="auto"/>
        <w:right w:val="none" w:sz="0" w:space="0" w:color="auto"/>
      </w:divBdr>
    </w:div>
    <w:div w:id="343556347">
      <w:bodyDiv w:val="1"/>
      <w:marLeft w:val="0"/>
      <w:marRight w:val="0"/>
      <w:marTop w:val="0"/>
      <w:marBottom w:val="0"/>
      <w:divBdr>
        <w:top w:val="none" w:sz="0" w:space="0" w:color="auto"/>
        <w:left w:val="none" w:sz="0" w:space="0" w:color="auto"/>
        <w:bottom w:val="none" w:sz="0" w:space="0" w:color="auto"/>
        <w:right w:val="none" w:sz="0" w:space="0" w:color="auto"/>
      </w:divBdr>
    </w:div>
    <w:div w:id="471826211">
      <w:bodyDiv w:val="1"/>
      <w:marLeft w:val="0"/>
      <w:marRight w:val="0"/>
      <w:marTop w:val="0"/>
      <w:marBottom w:val="0"/>
      <w:divBdr>
        <w:top w:val="none" w:sz="0" w:space="0" w:color="auto"/>
        <w:left w:val="none" w:sz="0" w:space="0" w:color="auto"/>
        <w:bottom w:val="none" w:sz="0" w:space="0" w:color="auto"/>
        <w:right w:val="none" w:sz="0" w:space="0" w:color="auto"/>
      </w:divBdr>
      <w:divsChild>
        <w:div w:id="265433432">
          <w:marLeft w:val="0"/>
          <w:marRight w:val="0"/>
          <w:marTop w:val="0"/>
          <w:marBottom w:val="0"/>
          <w:divBdr>
            <w:top w:val="none" w:sz="0" w:space="0" w:color="auto"/>
            <w:left w:val="none" w:sz="0" w:space="0" w:color="auto"/>
            <w:bottom w:val="none" w:sz="0" w:space="0" w:color="auto"/>
            <w:right w:val="none" w:sz="0" w:space="0" w:color="auto"/>
          </w:divBdr>
        </w:div>
      </w:divsChild>
    </w:div>
    <w:div w:id="518587640">
      <w:bodyDiv w:val="1"/>
      <w:marLeft w:val="0"/>
      <w:marRight w:val="0"/>
      <w:marTop w:val="0"/>
      <w:marBottom w:val="0"/>
      <w:divBdr>
        <w:top w:val="none" w:sz="0" w:space="0" w:color="auto"/>
        <w:left w:val="none" w:sz="0" w:space="0" w:color="auto"/>
        <w:bottom w:val="none" w:sz="0" w:space="0" w:color="auto"/>
        <w:right w:val="none" w:sz="0" w:space="0" w:color="auto"/>
      </w:divBdr>
    </w:div>
    <w:div w:id="622152985">
      <w:bodyDiv w:val="1"/>
      <w:marLeft w:val="0"/>
      <w:marRight w:val="0"/>
      <w:marTop w:val="0"/>
      <w:marBottom w:val="0"/>
      <w:divBdr>
        <w:top w:val="none" w:sz="0" w:space="0" w:color="auto"/>
        <w:left w:val="none" w:sz="0" w:space="0" w:color="auto"/>
        <w:bottom w:val="none" w:sz="0" w:space="0" w:color="auto"/>
        <w:right w:val="none" w:sz="0" w:space="0" w:color="auto"/>
      </w:divBdr>
    </w:div>
    <w:div w:id="681324760">
      <w:bodyDiv w:val="1"/>
      <w:marLeft w:val="0"/>
      <w:marRight w:val="0"/>
      <w:marTop w:val="0"/>
      <w:marBottom w:val="0"/>
      <w:divBdr>
        <w:top w:val="none" w:sz="0" w:space="0" w:color="auto"/>
        <w:left w:val="none" w:sz="0" w:space="0" w:color="auto"/>
        <w:bottom w:val="none" w:sz="0" w:space="0" w:color="auto"/>
        <w:right w:val="none" w:sz="0" w:space="0" w:color="auto"/>
      </w:divBdr>
    </w:div>
    <w:div w:id="691079356">
      <w:bodyDiv w:val="1"/>
      <w:marLeft w:val="0"/>
      <w:marRight w:val="0"/>
      <w:marTop w:val="0"/>
      <w:marBottom w:val="0"/>
      <w:divBdr>
        <w:top w:val="none" w:sz="0" w:space="0" w:color="auto"/>
        <w:left w:val="none" w:sz="0" w:space="0" w:color="auto"/>
        <w:bottom w:val="none" w:sz="0" w:space="0" w:color="auto"/>
        <w:right w:val="none" w:sz="0" w:space="0" w:color="auto"/>
      </w:divBdr>
    </w:div>
    <w:div w:id="750470816">
      <w:bodyDiv w:val="1"/>
      <w:marLeft w:val="0"/>
      <w:marRight w:val="0"/>
      <w:marTop w:val="0"/>
      <w:marBottom w:val="0"/>
      <w:divBdr>
        <w:top w:val="none" w:sz="0" w:space="0" w:color="auto"/>
        <w:left w:val="none" w:sz="0" w:space="0" w:color="auto"/>
        <w:bottom w:val="none" w:sz="0" w:space="0" w:color="auto"/>
        <w:right w:val="none" w:sz="0" w:space="0" w:color="auto"/>
      </w:divBdr>
    </w:div>
    <w:div w:id="798453565">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17960039">
      <w:bodyDiv w:val="1"/>
      <w:marLeft w:val="0"/>
      <w:marRight w:val="0"/>
      <w:marTop w:val="0"/>
      <w:marBottom w:val="0"/>
      <w:divBdr>
        <w:top w:val="none" w:sz="0" w:space="0" w:color="auto"/>
        <w:left w:val="none" w:sz="0" w:space="0" w:color="auto"/>
        <w:bottom w:val="none" w:sz="0" w:space="0" w:color="auto"/>
        <w:right w:val="none" w:sz="0" w:space="0" w:color="auto"/>
      </w:divBdr>
    </w:div>
    <w:div w:id="907420861">
      <w:bodyDiv w:val="1"/>
      <w:marLeft w:val="0"/>
      <w:marRight w:val="0"/>
      <w:marTop w:val="0"/>
      <w:marBottom w:val="0"/>
      <w:divBdr>
        <w:top w:val="none" w:sz="0" w:space="0" w:color="auto"/>
        <w:left w:val="none" w:sz="0" w:space="0" w:color="auto"/>
        <w:bottom w:val="none" w:sz="0" w:space="0" w:color="auto"/>
        <w:right w:val="none" w:sz="0" w:space="0" w:color="auto"/>
      </w:divBdr>
    </w:div>
    <w:div w:id="943927063">
      <w:bodyDiv w:val="1"/>
      <w:marLeft w:val="0"/>
      <w:marRight w:val="0"/>
      <w:marTop w:val="0"/>
      <w:marBottom w:val="0"/>
      <w:divBdr>
        <w:top w:val="none" w:sz="0" w:space="0" w:color="auto"/>
        <w:left w:val="none" w:sz="0" w:space="0" w:color="auto"/>
        <w:bottom w:val="none" w:sz="0" w:space="0" w:color="auto"/>
        <w:right w:val="none" w:sz="0" w:space="0" w:color="auto"/>
      </w:divBdr>
    </w:div>
    <w:div w:id="969480063">
      <w:bodyDiv w:val="1"/>
      <w:marLeft w:val="0"/>
      <w:marRight w:val="0"/>
      <w:marTop w:val="0"/>
      <w:marBottom w:val="0"/>
      <w:divBdr>
        <w:top w:val="none" w:sz="0" w:space="0" w:color="auto"/>
        <w:left w:val="none" w:sz="0" w:space="0" w:color="auto"/>
        <w:bottom w:val="none" w:sz="0" w:space="0" w:color="auto"/>
        <w:right w:val="none" w:sz="0" w:space="0" w:color="auto"/>
      </w:divBdr>
    </w:div>
    <w:div w:id="986741546">
      <w:bodyDiv w:val="1"/>
      <w:marLeft w:val="0"/>
      <w:marRight w:val="0"/>
      <w:marTop w:val="0"/>
      <w:marBottom w:val="0"/>
      <w:divBdr>
        <w:top w:val="none" w:sz="0" w:space="0" w:color="auto"/>
        <w:left w:val="none" w:sz="0" w:space="0" w:color="auto"/>
        <w:bottom w:val="none" w:sz="0" w:space="0" w:color="auto"/>
        <w:right w:val="none" w:sz="0" w:space="0" w:color="auto"/>
      </w:divBdr>
    </w:div>
    <w:div w:id="1042704832">
      <w:bodyDiv w:val="1"/>
      <w:marLeft w:val="0"/>
      <w:marRight w:val="0"/>
      <w:marTop w:val="0"/>
      <w:marBottom w:val="0"/>
      <w:divBdr>
        <w:top w:val="none" w:sz="0" w:space="0" w:color="auto"/>
        <w:left w:val="none" w:sz="0" w:space="0" w:color="auto"/>
        <w:bottom w:val="none" w:sz="0" w:space="0" w:color="auto"/>
        <w:right w:val="none" w:sz="0" w:space="0" w:color="auto"/>
      </w:divBdr>
    </w:div>
    <w:div w:id="1043748859">
      <w:bodyDiv w:val="1"/>
      <w:marLeft w:val="0"/>
      <w:marRight w:val="0"/>
      <w:marTop w:val="0"/>
      <w:marBottom w:val="0"/>
      <w:divBdr>
        <w:top w:val="none" w:sz="0" w:space="0" w:color="auto"/>
        <w:left w:val="none" w:sz="0" w:space="0" w:color="auto"/>
        <w:bottom w:val="none" w:sz="0" w:space="0" w:color="auto"/>
        <w:right w:val="none" w:sz="0" w:space="0" w:color="auto"/>
      </w:divBdr>
    </w:div>
    <w:div w:id="1049040064">
      <w:bodyDiv w:val="1"/>
      <w:marLeft w:val="0"/>
      <w:marRight w:val="0"/>
      <w:marTop w:val="0"/>
      <w:marBottom w:val="0"/>
      <w:divBdr>
        <w:top w:val="none" w:sz="0" w:space="0" w:color="auto"/>
        <w:left w:val="none" w:sz="0" w:space="0" w:color="auto"/>
        <w:bottom w:val="none" w:sz="0" w:space="0" w:color="auto"/>
        <w:right w:val="none" w:sz="0" w:space="0" w:color="auto"/>
      </w:divBdr>
    </w:div>
    <w:div w:id="1055012719">
      <w:bodyDiv w:val="1"/>
      <w:marLeft w:val="0"/>
      <w:marRight w:val="0"/>
      <w:marTop w:val="0"/>
      <w:marBottom w:val="0"/>
      <w:divBdr>
        <w:top w:val="none" w:sz="0" w:space="0" w:color="auto"/>
        <w:left w:val="none" w:sz="0" w:space="0" w:color="auto"/>
        <w:bottom w:val="none" w:sz="0" w:space="0" w:color="auto"/>
        <w:right w:val="none" w:sz="0" w:space="0" w:color="auto"/>
      </w:divBdr>
    </w:div>
    <w:div w:id="1102146546">
      <w:bodyDiv w:val="1"/>
      <w:marLeft w:val="0"/>
      <w:marRight w:val="0"/>
      <w:marTop w:val="0"/>
      <w:marBottom w:val="0"/>
      <w:divBdr>
        <w:top w:val="none" w:sz="0" w:space="0" w:color="auto"/>
        <w:left w:val="none" w:sz="0" w:space="0" w:color="auto"/>
        <w:bottom w:val="none" w:sz="0" w:space="0" w:color="auto"/>
        <w:right w:val="none" w:sz="0" w:space="0" w:color="auto"/>
      </w:divBdr>
    </w:div>
    <w:div w:id="1155806416">
      <w:bodyDiv w:val="1"/>
      <w:marLeft w:val="0"/>
      <w:marRight w:val="0"/>
      <w:marTop w:val="0"/>
      <w:marBottom w:val="0"/>
      <w:divBdr>
        <w:top w:val="none" w:sz="0" w:space="0" w:color="auto"/>
        <w:left w:val="none" w:sz="0" w:space="0" w:color="auto"/>
        <w:bottom w:val="none" w:sz="0" w:space="0" w:color="auto"/>
        <w:right w:val="none" w:sz="0" w:space="0" w:color="auto"/>
      </w:divBdr>
    </w:div>
    <w:div w:id="1203638272">
      <w:bodyDiv w:val="1"/>
      <w:marLeft w:val="0"/>
      <w:marRight w:val="0"/>
      <w:marTop w:val="0"/>
      <w:marBottom w:val="0"/>
      <w:divBdr>
        <w:top w:val="none" w:sz="0" w:space="0" w:color="auto"/>
        <w:left w:val="none" w:sz="0" w:space="0" w:color="auto"/>
        <w:bottom w:val="none" w:sz="0" w:space="0" w:color="auto"/>
        <w:right w:val="none" w:sz="0" w:space="0" w:color="auto"/>
      </w:divBdr>
    </w:div>
    <w:div w:id="1318999092">
      <w:bodyDiv w:val="1"/>
      <w:marLeft w:val="0"/>
      <w:marRight w:val="0"/>
      <w:marTop w:val="0"/>
      <w:marBottom w:val="0"/>
      <w:divBdr>
        <w:top w:val="none" w:sz="0" w:space="0" w:color="auto"/>
        <w:left w:val="none" w:sz="0" w:space="0" w:color="auto"/>
        <w:bottom w:val="none" w:sz="0" w:space="0" w:color="auto"/>
        <w:right w:val="none" w:sz="0" w:space="0" w:color="auto"/>
      </w:divBdr>
      <w:divsChild>
        <w:div w:id="161237242">
          <w:marLeft w:val="0"/>
          <w:marRight w:val="0"/>
          <w:marTop w:val="0"/>
          <w:marBottom w:val="0"/>
          <w:divBdr>
            <w:top w:val="none" w:sz="0" w:space="0" w:color="auto"/>
            <w:left w:val="none" w:sz="0" w:space="0" w:color="auto"/>
            <w:bottom w:val="none" w:sz="0" w:space="0" w:color="auto"/>
            <w:right w:val="none" w:sz="0" w:space="0" w:color="auto"/>
          </w:divBdr>
        </w:div>
        <w:div w:id="1308128965">
          <w:marLeft w:val="0"/>
          <w:marRight w:val="0"/>
          <w:marTop w:val="0"/>
          <w:marBottom w:val="0"/>
          <w:divBdr>
            <w:top w:val="none" w:sz="0" w:space="0" w:color="auto"/>
            <w:left w:val="none" w:sz="0" w:space="0" w:color="auto"/>
            <w:bottom w:val="none" w:sz="0" w:space="0" w:color="auto"/>
            <w:right w:val="none" w:sz="0" w:space="0" w:color="auto"/>
          </w:divBdr>
        </w:div>
        <w:div w:id="2020616554">
          <w:marLeft w:val="0"/>
          <w:marRight w:val="0"/>
          <w:marTop w:val="0"/>
          <w:marBottom w:val="0"/>
          <w:divBdr>
            <w:top w:val="none" w:sz="0" w:space="0" w:color="auto"/>
            <w:left w:val="none" w:sz="0" w:space="0" w:color="auto"/>
            <w:bottom w:val="none" w:sz="0" w:space="0" w:color="auto"/>
            <w:right w:val="none" w:sz="0" w:space="0" w:color="auto"/>
          </w:divBdr>
        </w:div>
      </w:divsChild>
    </w:div>
    <w:div w:id="1361466262">
      <w:bodyDiv w:val="1"/>
      <w:marLeft w:val="0"/>
      <w:marRight w:val="0"/>
      <w:marTop w:val="0"/>
      <w:marBottom w:val="0"/>
      <w:divBdr>
        <w:top w:val="none" w:sz="0" w:space="0" w:color="auto"/>
        <w:left w:val="none" w:sz="0" w:space="0" w:color="auto"/>
        <w:bottom w:val="none" w:sz="0" w:space="0" w:color="auto"/>
        <w:right w:val="none" w:sz="0" w:space="0" w:color="auto"/>
      </w:divBdr>
      <w:divsChild>
        <w:div w:id="1327898902">
          <w:marLeft w:val="0"/>
          <w:marRight w:val="0"/>
          <w:marTop w:val="0"/>
          <w:marBottom w:val="0"/>
          <w:divBdr>
            <w:top w:val="none" w:sz="0" w:space="0" w:color="auto"/>
            <w:left w:val="none" w:sz="0" w:space="0" w:color="auto"/>
            <w:bottom w:val="none" w:sz="0" w:space="0" w:color="auto"/>
            <w:right w:val="none" w:sz="0" w:space="0" w:color="auto"/>
          </w:divBdr>
        </w:div>
      </w:divsChild>
    </w:div>
    <w:div w:id="1365180638">
      <w:bodyDiv w:val="1"/>
      <w:marLeft w:val="0"/>
      <w:marRight w:val="0"/>
      <w:marTop w:val="0"/>
      <w:marBottom w:val="0"/>
      <w:divBdr>
        <w:top w:val="none" w:sz="0" w:space="0" w:color="auto"/>
        <w:left w:val="none" w:sz="0" w:space="0" w:color="auto"/>
        <w:bottom w:val="none" w:sz="0" w:space="0" w:color="auto"/>
        <w:right w:val="none" w:sz="0" w:space="0" w:color="auto"/>
      </w:divBdr>
    </w:div>
    <w:div w:id="1387097712">
      <w:bodyDiv w:val="1"/>
      <w:marLeft w:val="0"/>
      <w:marRight w:val="0"/>
      <w:marTop w:val="0"/>
      <w:marBottom w:val="0"/>
      <w:divBdr>
        <w:top w:val="none" w:sz="0" w:space="0" w:color="auto"/>
        <w:left w:val="none" w:sz="0" w:space="0" w:color="auto"/>
        <w:bottom w:val="none" w:sz="0" w:space="0" w:color="auto"/>
        <w:right w:val="none" w:sz="0" w:space="0" w:color="auto"/>
      </w:divBdr>
    </w:div>
    <w:div w:id="1414350780">
      <w:bodyDiv w:val="1"/>
      <w:marLeft w:val="0"/>
      <w:marRight w:val="0"/>
      <w:marTop w:val="0"/>
      <w:marBottom w:val="0"/>
      <w:divBdr>
        <w:top w:val="none" w:sz="0" w:space="0" w:color="auto"/>
        <w:left w:val="none" w:sz="0" w:space="0" w:color="auto"/>
        <w:bottom w:val="none" w:sz="0" w:space="0" w:color="auto"/>
        <w:right w:val="none" w:sz="0" w:space="0" w:color="auto"/>
      </w:divBdr>
    </w:div>
    <w:div w:id="1473910765">
      <w:bodyDiv w:val="1"/>
      <w:marLeft w:val="0"/>
      <w:marRight w:val="0"/>
      <w:marTop w:val="0"/>
      <w:marBottom w:val="0"/>
      <w:divBdr>
        <w:top w:val="none" w:sz="0" w:space="0" w:color="auto"/>
        <w:left w:val="none" w:sz="0" w:space="0" w:color="auto"/>
        <w:bottom w:val="none" w:sz="0" w:space="0" w:color="auto"/>
        <w:right w:val="none" w:sz="0" w:space="0" w:color="auto"/>
      </w:divBdr>
    </w:div>
    <w:div w:id="1490517383">
      <w:bodyDiv w:val="1"/>
      <w:marLeft w:val="0"/>
      <w:marRight w:val="0"/>
      <w:marTop w:val="0"/>
      <w:marBottom w:val="0"/>
      <w:divBdr>
        <w:top w:val="none" w:sz="0" w:space="0" w:color="auto"/>
        <w:left w:val="none" w:sz="0" w:space="0" w:color="auto"/>
        <w:bottom w:val="none" w:sz="0" w:space="0" w:color="auto"/>
        <w:right w:val="none" w:sz="0" w:space="0" w:color="auto"/>
      </w:divBdr>
      <w:divsChild>
        <w:div w:id="1813207706">
          <w:marLeft w:val="0"/>
          <w:marRight w:val="0"/>
          <w:marTop w:val="0"/>
          <w:marBottom w:val="0"/>
          <w:divBdr>
            <w:top w:val="none" w:sz="0" w:space="0" w:color="auto"/>
            <w:left w:val="none" w:sz="0" w:space="0" w:color="auto"/>
            <w:bottom w:val="none" w:sz="0" w:space="0" w:color="auto"/>
            <w:right w:val="none" w:sz="0" w:space="0" w:color="auto"/>
          </w:divBdr>
        </w:div>
      </w:divsChild>
    </w:div>
    <w:div w:id="1515999910">
      <w:bodyDiv w:val="1"/>
      <w:marLeft w:val="0"/>
      <w:marRight w:val="0"/>
      <w:marTop w:val="0"/>
      <w:marBottom w:val="0"/>
      <w:divBdr>
        <w:top w:val="none" w:sz="0" w:space="0" w:color="auto"/>
        <w:left w:val="none" w:sz="0" w:space="0" w:color="auto"/>
        <w:bottom w:val="none" w:sz="0" w:space="0" w:color="auto"/>
        <w:right w:val="none" w:sz="0" w:space="0" w:color="auto"/>
      </w:divBdr>
    </w:div>
    <w:div w:id="1517843329">
      <w:bodyDiv w:val="1"/>
      <w:marLeft w:val="0"/>
      <w:marRight w:val="0"/>
      <w:marTop w:val="0"/>
      <w:marBottom w:val="0"/>
      <w:divBdr>
        <w:top w:val="none" w:sz="0" w:space="0" w:color="auto"/>
        <w:left w:val="none" w:sz="0" w:space="0" w:color="auto"/>
        <w:bottom w:val="none" w:sz="0" w:space="0" w:color="auto"/>
        <w:right w:val="none" w:sz="0" w:space="0" w:color="auto"/>
      </w:divBdr>
    </w:div>
    <w:div w:id="1597403495">
      <w:bodyDiv w:val="1"/>
      <w:marLeft w:val="0"/>
      <w:marRight w:val="0"/>
      <w:marTop w:val="0"/>
      <w:marBottom w:val="0"/>
      <w:divBdr>
        <w:top w:val="none" w:sz="0" w:space="0" w:color="auto"/>
        <w:left w:val="none" w:sz="0" w:space="0" w:color="auto"/>
        <w:bottom w:val="none" w:sz="0" w:space="0" w:color="auto"/>
        <w:right w:val="none" w:sz="0" w:space="0" w:color="auto"/>
      </w:divBdr>
    </w:div>
    <w:div w:id="1708948842">
      <w:bodyDiv w:val="1"/>
      <w:marLeft w:val="0"/>
      <w:marRight w:val="0"/>
      <w:marTop w:val="0"/>
      <w:marBottom w:val="0"/>
      <w:divBdr>
        <w:top w:val="none" w:sz="0" w:space="0" w:color="auto"/>
        <w:left w:val="none" w:sz="0" w:space="0" w:color="auto"/>
        <w:bottom w:val="none" w:sz="0" w:space="0" w:color="auto"/>
        <w:right w:val="none" w:sz="0" w:space="0" w:color="auto"/>
      </w:divBdr>
    </w:div>
    <w:div w:id="1735229375">
      <w:bodyDiv w:val="1"/>
      <w:marLeft w:val="0"/>
      <w:marRight w:val="0"/>
      <w:marTop w:val="0"/>
      <w:marBottom w:val="0"/>
      <w:divBdr>
        <w:top w:val="none" w:sz="0" w:space="0" w:color="auto"/>
        <w:left w:val="none" w:sz="0" w:space="0" w:color="auto"/>
        <w:bottom w:val="none" w:sz="0" w:space="0" w:color="auto"/>
        <w:right w:val="none" w:sz="0" w:space="0" w:color="auto"/>
      </w:divBdr>
    </w:div>
    <w:div w:id="1774352298">
      <w:bodyDiv w:val="1"/>
      <w:marLeft w:val="0"/>
      <w:marRight w:val="0"/>
      <w:marTop w:val="0"/>
      <w:marBottom w:val="0"/>
      <w:divBdr>
        <w:top w:val="none" w:sz="0" w:space="0" w:color="auto"/>
        <w:left w:val="none" w:sz="0" w:space="0" w:color="auto"/>
        <w:bottom w:val="none" w:sz="0" w:space="0" w:color="auto"/>
        <w:right w:val="none" w:sz="0" w:space="0" w:color="auto"/>
      </w:divBdr>
    </w:div>
    <w:div w:id="1794665412">
      <w:bodyDiv w:val="1"/>
      <w:marLeft w:val="0"/>
      <w:marRight w:val="0"/>
      <w:marTop w:val="0"/>
      <w:marBottom w:val="0"/>
      <w:divBdr>
        <w:top w:val="none" w:sz="0" w:space="0" w:color="auto"/>
        <w:left w:val="none" w:sz="0" w:space="0" w:color="auto"/>
        <w:bottom w:val="none" w:sz="0" w:space="0" w:color="auto"/>
        <w:right w:val="none" w:sz="0" w:space="0" w:color="auto"/>
      </w:divBdr>
    </w:div>
    <w:div w:id="1809011100">
      <w:bodyDiv w:val="1"/>
      <w:marLeft w:val="0"/>
      <w:marRight w:val="0"/>
      <w:marTop w:val="0"/>
      <w:marBottom w:val="0"/>
      <w:divBdr>
        <w:top w:val="none" w:sz="0" w:space="0" w:color="auto"/>
        <w:left w:val="none" w:sz="0" w:space="0" w:color="auto"/>
        <w:bottom w:val="none" w:sz="0" w:space="0" w:color="auto"/>
        <w:right w:val="none" w:sz="0" w:space="0" w:color="auto"/>
      </w:divBdr>
    </w:div>
    <w:div w:id="1815173421">
      <w:bodyDiv w:val="1"/>
      <w:marLeft w:val="0"/>
      <w:marRight w:val="0"/>
      <w:marTop w:val="0"/>
      <w:marBottom w:val="0"/>
      <w:divBdr>
        <w:top w:val="none" w:sz="0" w:space="0" w:color="auto"/>
        <w:left w:val="none" w:sz="0" w:space="0" w:color="auto"/>
        <w:bottom w:val="none" w:sz="0" w:space="0" w:color="auto"/>
        <w:right w:val="none" w:sz="0" w:space="0" w:color="auto"/>
      </w:divBdr>
    </w:div>
    <w:div w:id="1855412972">
      <w:bodyDiv w:val="1"/>
      <w:marLeft w:val="0"/>
      <w:marRight w:val="0"/>
      <w:marTop w:val="0"/>
      <w:marBottom w:val="0"/>
      <w:divBdr>
        <w:top w:val="none" w:sz="0" w:space="0" w:color="auto"/>
        <w:left w:val="none" w:sz="0" w:space="0" w:color="auto"/>
        <w:bottom w:val="none" w:sz="0" w:space="0" w:color="auto"/>
        <w:right w:val="none" w:sz="0" w:space="0" w:color="auto"/>
      </w:divBdr>
    </w:div>
    <w:div w:id="1863012034">
      <w:bodyDiv w:val="1"/>
      <w:marLeft w:val="0"/>
      <w:marRight w:val="0"/>
      <w:marTop w:val="0"/>
      <w:marBottom w:val="0"/>
      <w:divBdr>
        <w:top w:val="none" w:sz="0" w:space="0" w:color="auto"/>
        <w:left w:val="none" w:sz="0" w:space="0" w:color="auto"/>
        <w:bottom w:val="none" w:sz="0" w:space="0" w:color="auto"/>
        <w:right w:val="none" w:sz="0" w:space="0" w:color="auto"/>
      </w:divBdr>
    </w:div>
    <w:div w:id="1917279598">
      <w:bodyDiv w:val="1"/>
      <w:marLeft w:val="0"/>
      <w:marRight w:val="0"/>
      <w:marTop w:val="0"/>
      <w:marBottom w:val="0"/>
      <w:divBdr>
        <w:top w:val="none" w:sz="0" w:space="0" w:color="auto"/>
        <w:left w:val="none" w:sz="0" w:space="0" w:color="auto"/>
        <w:bottom w:val="none" w:sz="0" w:space="0" w:color="auto"/>
        <w:right w:val="none" w:sz="0" w:space="0" w:color="auto"/>
      </w:divBdr>
    </w:div>
    <w:div w:id="2066219696">
      <w:bodyDiv w:val="1"/>
      <w:marLeft w:val="0"/>
      <w:marRight w:val="0"/>
      <w:marTop w:val="0"/>
      <w:marBottom w:val="0"/>
      <w:divBdr>
        <w:top w:val="none" w:sz="0" w:space="0" w:color="auto"/>
        <w:left w:val="none" w:sz="0" w:space="0" w:color="auto"/>
        <w:bottom w:val="none" w:sz="0" w:space="0" w:color="auto"/>
        <w:right w:val="none" w:sz="0" w:space="0" w:color="auto"/>
      </w:divBdr>
    </w:div>
    <w:div w:id="20751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pps.isiknowledge.com/WoS/CIW.cgi?SID=3B389IjN3@KJag4ellD&amp;Func=OneClickSearch&amp;field=AU&amp;val=McGeehan+J&amp;ut=000245769700006&amp;auloc=8&amp;fullauth=%20(McGeehan,%20Jennifer)&amp;curr_doc=10/3&amp;Form=FullRecordPage&amp;doc=10/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DCD84F348824ABB38731CB99CE153" ma:contentTypeVersion="10" ma:contentTypeDescription="Create a new document." ma:contentTypeScope="" ma:versionID="9eeee24011586b2eb9b0c11d8de30d28">
  <xsd:schema xmlns:xsd="http://www.w3.org/2001/XMLSchema" xmlns:xs="http://www.w3.org/2001/XMLSchema" xmlns:p="http://schemas.microsoft.com/office/2006/metadata/properties" xmlns:ns2="81a8655b-58ae-45b3-a1aa-d1d1dfdb0881" targetNamespace="http://schemas.microsoft.com/office/2006/metadata/properties" ma:root="true" ma:fieldsID="dff92ffc5f538756e10a67788d2dcf5a" ns2:_="">
    <xsd:import namespace="81a8655b-58ae-45b3-a1aa-d1d1dfdb08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655b-58ae-45b3-a1aa-d1d1dfdb0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7DD1-C707-4604-A5A6-F710C1C1C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655b-58ae-45b3-a1aa-d1d1dfdb0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839F9-3755-4EA0-8DFB-02FC1F27A6BB}">
  <ds:schemaRefs>
    <ds:schemaRef ds:uri="http://schemas.microsoft.com/sharepoint/v3/contenttype/forms"/>
  </ds:schemaRefs>
</ds:datastoreItem>
</file>

<file path=customXml/itemProps3.xml><?xml version="1.0" encoding="utf-8"?>
<ds:datastoreItem xmlns:ds="http://schemas.openxmlformats.org/officeDocument/2006/customXml" ds:itemID="{7977CAF1-1550-42D4-B072-956756E247D7}">
  <ds:schemaRefs>
    <ds:schemaRef ds:uri="http://purl.org/dc/elements/1.1/"/>
    <ds:schemaRef ds:uri="http://schemas.microsoft.com/office/2006/documentManagement/types"/>
    <ds:schemaRef ds:uri="http://purl.org/dc/dcmitype/"/>
    <ds:schemaRef ds:uri="81a8655b-58ae-45b3-a1aa-d1d1dfdb088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0F06594-D750-4EBF-B310-66790741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11838</Words>
  <Characters>67479</Characters>
  <Application>Microsoft Office Word</Application>
  <DocSecurity>0</DocSecurity>
  <Lines>562</Lines>
  <Paragraphs>158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Ethan Frome</vt:lpstr>
      <vt:lpstr>BOOK CHAPTERS</vt:lpstr>
      <vt:lpstr>ARTICLES</vt:lpstr>
      <vt:lpstr>    Casanueva, C., Foshee, V., &amp; Barth, R. P.  (2005).  Intimate partner violence as</vt:lpstr>
    </vt:vector>
  </TitlesOfParts>
  <Company>University of North Carolina</Company>
  <LinksUpToDate>false</LinksUpToDate>
  <CharactersWithSpaces>79159</CharactersWithSpaces>
  <SharedDoc>false</SharedDoc>
  <HLinks>
    <vt:vector size="6" baseType="variant">
      <vt:variant>
        <vt:i4>2949217</vt:i4>
      </vt:variant>
      <vt:variant>
        <vt:i4>0</vt:i4>
      </vt:variant>
      <vt:variant>
        <vt:i4>0</vt:i4>
      </vt:variant>
      <vt:variant>
        <vt:i4>5</vt:i4>
      </vt:variant>
      <vt:variant>
        <vt:lpwstr>http://apps.isiknowledge.com/WoS/CIW.cgi?SID=3B389IjN3@KJag4ellD&amp;Func=OneClickSearch&amp;field=AU&amp;val=McGeehan+J&amp;ut=000245769700006&amp;auloc=8&amp;fullauth=%20(McGeehan,%20Jennifer)&amp;curr_doc=10/3&amp;Form=FullRecordPage&amp;doc=10/3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Barth, Rick</cp:lastModifiedBy>
  <cp:revision>6</cp:revision>
  <cp:lastPrinted>2016-08-11T13:15:00Z</cp:lastPrinted>
  <dcterms:created xsi:type="dcterms:W3CDTF">2020-06-28T21:19:00Z</dcterms:created>
  <dcterms:modified xsi:type="dcterms:W3CDTF">2020-07-07T14:53:00Z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0x01010067EDCD84F348824ABB38731CB99CE153</vt:lpwstr>
  </property>
  <property fmtid="{D5CDD505-2E9C-101B-9397-08002B2CF9AE}" pid="3" name="Order">
    <vt:r8>1005800</vt:r8>
  </property>
</Properties>
</file>