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7D09" w14:textId="2211C431" w:rsidR="00DF6DFE" w:rsidRPr="00AB1581" w:rsidRDefault="7F43218F" w:rsidP="4D1D32A9">
      <w:pPr>
        <w:widowControl w:val="0"/>
        <w:rPr>
          <w:rFonts w:ascii="Aptos" w:eastAsia="Aptos" w:hAnsi="Aptos" w:cs="Aptos"/>
          <w:color w:val="000000" w:themeColor="text1"/>
          <w:sz w:val="20"/>
          <w:szCs w:val="20"/>
        </w:rPr>
      </w:pPr>
      <w:r>
        <w:rPr>
          <w:noProof/>
        </w:rPr>
        <w:drawing>
          <wp:inline distT="0" distB="0" distL="0" distR="0" wp14:anchorId="13DC3BAE" wp14:editId="6FADB0A8">
            <wp:extent cx="5619752" cy="1485900"/>
            <wp:effectExtent l="0" t="0" r="0" b="0"/>
            <wp:docPr id="1519918802" name="Picture 15199188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918802"/>
                    <pic:cNvPicPr/>
                  </pic:nvPicPr>
                  <pic:blipFill>
                    <a:blip r:embed="rId11">
                      <a:extLst>
                        <a:ext uri="{28A0092B-C50C-407E-A947-70E740481C1C}">
                          <a14:useLocalDpi xmlns:a14="http://schemas.microsoft.com/office/drawing/2010/main" val="0"/>
                        </a:ext>
                      </a:extLst>
                    </a:blip>
                    <a:stretch>
                      <a:fillRect/>
                    </a:stretch>
                  </pic:blipFill>
                  <pic:spPr>
                    <a:xfrm>
                      <a:off x="0" y="0"/>
                      <a:ext cx="5619752" cy="1485900"/>
                    </a:xfrm>
                    <a:prstGeom prst="rect">
                      <a:avLst/>
                    </a:prstGeom>
                  </pic:spPr>
                </pic:pic>
              </a:graphicData>
            </a:graphic>
          </wp:inline>
        </w:drawing>
      </w:r>
    </w:p>
    <w:p w14:paraId="0F0C700A" w14:textId="5B1A4F7D" w:rsidR="00DF6DFE" w:rsidRPr="00AB1581" w:rsidRDefault="00DF6DFE" w:rsidP="4D1D32A9">
      <w:pPr>
        <w:widowControl w:val="0"/>
        <w:rPr>
          <w:rFonts w:ascii="Aptos" w:eastAsia="Aptos" w:hAnsi="Aptos" w:cs="Aptos"/>
          <w:color w:val="000000" w:themeColor="text1"/>
          <w:sz w:val="20"/>
          <w:szCs w:val="20"/>
        </w:rPr>
      </w:pPr>
    </w:p>
    <w:p w14:paraId="161F649D" w14:textId="7C4DCC98" w:rsidR="00DF6DFE" w:rsidRPr="00AB1581" w:rsidRDefault="00DF6DFE" w:rsidP="4D1D32A9">
      <w:pPr>
        <w:widowControl w:val="0"/>
        <w:rPr>
          <w:rFonts w:ascii="Aptos" w:eastAsia="Aptos" w:hAnsi="Aptos" w:cs="Aptos"/>
          <w:color w:val="000000" w:themeColor="text1"/>
          <w:sz w:val="20"/>
          <w:szCs w:val="20"/>
        </w:rPr>
      </w:pPr>
    </w:p>
    <w:p w14:paraId="04938438" w14:textId="23B250BF" w:rsidR="00DF6DFE" w:rsidRPr="00AB1581" w:rsidRDefault="00DF6DFE" w:rsidP="4D1D32A9">
      <w:pPr>
        <w:widowControl w:val="0"/>
        <w:rPr>
          <w:rFonts w:ascii="Aptos" w:eastAsia="Aptos" w:hAnsi="Aptos" w:cs="Aptos"/>
          <w:color w:val="000000" w:themeColor="text1"/>
          <w:sz w:val="20"/>
          <w:szCs w:val="20"/>
        </w:rPr>
      </w:pPr>
    </w:p>
    <w:p w14:paraId="549DE346" w14:textId="04DD6379" w:rsidR="00DF6DFE" w:rsidRPr="00AB1581" w:rsidRDefault="00DF6DFE" w:rsidP="4D1D32A9">
      <w:pPr>
        <w:widowControl w:val="0"/>
        <w:rPr>
          <w:rFonts w:ascii="Aptos" w:eastAsia="Aptos" w:hAnsi="Aptos" w:cs="Aptos"/>
          <w:color w:val="000000" w:themeColor="text1"/>
          <w:sz w:val="20"/>
          <w:szCs w:val="20"/>
        </w:rPr>
      </w:pPr>
    </w:p>
    <w:p w14:paraId="18A39D62" w14:textId="262F6C6D" w:rsidR="00DF6DFE" w:rsidRPr="00AB1581" w:rsidRDefault="00DF6DFE" w:rsidP="4D1D32A9">
      <w:pPr>
        <w:widowControl w:val="0"/>
        <w:rPr>
          <w:rFonts w:ascii="Aptos" w:eastAsia="Aptos" w:hAnsi="Aptos" w:cs="Aptos"/>
          <w:color w:val="000000" w:themeColor="text1"/>
          <w:sz w:val="20"/>
          <w:szCs w:val="20"/>
        </w:rPr>
      </w:pPr>
    </w:p>
    <w:p w14:paraId="20FB835D" w14:textId="15E770B3" w:rsidR="00DF6DFE" w:rsidRPr="00AB1581" w:rsidRDefault="00DF6DFE" w:rsidP="4D1D32A9">
      <w:pPr>
        <w:widowControl w:val="0"/>
        <w:rPr>
          <w:rFonts w:ascii="Aptos" w:eastAsia="Aptos" w:hAnsi="Aptos" w:cs="Aptos"/>
          <w:color w:val="000000" w:themeColor="text1"/>
          <w:sz w:val="20"/>
          <w:szCs w:val="20"/>
        </w:rPr>
      </w:pPr>
    </w:p>
    <w:p w14:paraId="2F1E2437" w14:textId="65D6C52C" w:rsidR="00DF6DFE" w:rsidRPr="00AB1581" w:rsidRDefault="00DF6DFE" w:rsidP="4D1D32A9">
      <w:pPr>
        <w:widowControl w:val="0"/>
        <w:rPr>
          <w:rFonts w:ascii="Aptos" w:eastAsia="Aptos" w:hAnsi="Aptos" w:cs="Aptos"/>
          <w:color w:val="000000" w:themeColor="text1"/>
          <w:sz w:val="20"/>
          <w:szCs w:val="20"/>
        </w:rPr>
      </w:pPr>
    </w:p>
    <w:p w14:paraId="31EBAE08" w14:textId="267439C4" w:rsidR="00DF6DFE" w:rsidRPr="00AB1581" w:rsidRDefault="00DF6DFE" w:rsidP="4D1D32A9">
      <w:pPr>
        <w:widowControl w:val="0"/>
        <w:rPr>
          <w:rFonts w:ascii="Aptos" w:eastAsia="Aptos" w:hAnsi="Aptos" w:cs="Aptos"/>
          <w:color w:val="000000" w:themeColor="text1"/>
          <w:sz w:val="20"/>
          <w:szCs w:val="20"/>
        </w:rPr>
      </w:pPr>
    </w:p>
    <w:p w14:paraId="170A7126" w14:textId="5C47CF26" w:rsidR="00DF6DFE" w:rsidRPr="00AB1581" w:rsidRDefault="00DF6DFE" w:rsidP="4D1D32A9">
      <w:pPr>
        <w:widowControl w:val="0"/>
        <w:rPr>
          <w:rFonts w:ascii="Aptos" w:eastAsia="Aptos" w:hAnsi="Aptos" w:cs="Aptos"/>
          <w:color w:val="000000" w:themeColor="text1"/>
          <w:sz w:val="20"/>
          <w:szCs w:val="20"/>
        </w:rPr>
      </w:pPr>
    </w:p>
    <w:p w14:paraId="3740F914" w14:textId="79B11200" w:rsidR="00DF6DFE" w:rsidRPr="00AB1581" w:rsidRDefault="00DF6DFE" w:rsidP="4D1D32A9">
      <w:pPr>
        <w:widowControl w:val="0"/>
        <w:rPr>
          <w:rFonts w:ascii="Aptos" w:eastAsia="Aptos" w:hAnsi="Aptos" w:cs="Aptos"/>
          <w:color w:val="000000" w:themeColor="text1"/>
          <w:sz w:val="20"/>
          <w:szCs w:val="20"/>
        </w:rPr>
      </w:pPr>
    </w:p>
    <w:p w14:paraId="3EBBCA00" w14:textId="634A53B8" w:rsidR="00DF6DFE" w:rsidRPr="00AB1581" w:rsidRDefault="00DF6DFE" w:rsidP="4D1D32A9">
      <w:pPr>
        <w:widowControl w:val="0"/>
        <w:rPr>
          <w:rFonts w:ascii="Aptos" w:eastAsia="Aptos" w:hAnsi="Aptos" w:cs="Aptos"/>
          <w:color w:val="000000" w:themeColor="text1"/>
          <w:sz w:val="20"/>
          <w:szCs w:val="20"/>
        </w:rPr>
      </w:pPr>
    </w:p>
    <w:p w14:paraId="0300D570" w14:textId="44B0AE31" w:rsidR="00DF6DFE" w:rsidRPr="00AB1581" w:rsidRDefault="00DF6DFE" w:rsidP="4D1D32A9">
      <w:pPr>
        <w:widowControl w:val="0"/>
        <w:rPr>
          <w:rFonts w:ascii="Aptos" w:eastAsia="Aptos" w:hAnsi="Aptos" w:cs="Aptos"/>
          <w:color w:val="000000" w:themeColor="text1"/>
          <w:sz w:val="20"/>
          <w:szCs w:val="20"/>
        </w:rPr>
      </w:pPr>
    </w:p>
    <w:p w14:paraId="5CD66869" w14:textId="77A349A0" w:rsidR="00DF6DFE" w:rsidRPr="00AB1581" w:rsidRDefault="00DF6DFE" w:rsidP="4D1D32A9">
      <w:pPr>
        <w:widowControl w:val="0"/>
        <w:rPr>
          <w:rFonts w:ascii="Aptos" w:eastAsia="Aptos" w:hAnsi="Aptos" w:cs="Aptos"/>
          <w:color w:val="000000" w:themeColor="text1"/>
          <w:sz w:val="20"/>
          <w:szCs w:val="20"/>
        </w:rPr>
      </w:pPr>
    </w:p>
    <w:p w14:paraId="7D2DFB6E" w14:textId="408B43A9" w:rsidR="00DF6DFE" w:rsidRPr="00AB1581" w:rsidRDefault="00DF6DFE" w:rsidP="4D1D32A9">
      <w:pPr>
        <w:widowControl w:val="0"/>
        <w:rPr>
          <w:rFonts w:ascii="Aptos" w:eastAsia="Aptos" w:hAnsi="Aptos" w:cs="Aptos"/>
          <w:color w:val="000000" w:themeColor="text1"/>
          <w:sz w:val="20"/>
          <w:szCs w:val="20"/>
        </w:rPr>
      </w:pPr>
    </w:p>
    <w:p w14:paraId="1FAEB743" w14:textId="3CC8D97B" w:rsidR="00DF6DFE" w:rsidRPr="00AB1581" w:rsidRDefault="00DF6DFE" w:rsidP="4D1D32A9">
      <w:pPr>
        <w:widowControl w:val="0"/>
        <w:rPr>
          <w:rFonts w:ascii="Aptos" w:eastAsia="Aptos" w:hAnsi="Aptos" w:cs="Aptos"/>
          <w:color w:val="000000" w:themeColor="text1"/>
          <w:sz w:val="20"/>
          <w:szCs w:val="20"/>
        </w:rPr>
      </w:pPr>
    </w:p>
    <w:p w14:paraId="19B9BF9B" w14:textId="7631BFD2" w:rsidR="00DF6DFE" w:rsidRPr="00AB1581" w:rsidRDefault="00DF6DFE" w:rsidP="4D1D32A9">
      <w:pPr>
        <w:widowControl w:val="0"/>
        <w:rPr>
          <w:rFonts w:ascii="Aptos" w:eastAsia="Aptos" w:hAnsi="Aptos" w:cs="Aptos"/>
          <w:color w:val="000000" w:themeColor="text1"/>
          <w:sz w:val="20"/>
          <w:szCs w:val="20"/>
        </w:rPr>
      </w:pPr>
    </w:p>
    <w:p w14:paraId="3BC29D1F" w14:textId="66CF72C7" w:rsidR="00DF6DFE" w:rsidRPr="00AB1581" w:rsidRDefault="00DF6DFE" w:rsidP="4D1D32A9">
      <w:pPr>
        <w:widowControl w:val="0"/>
        <w:rPr>
          <w:rFonts w:ascii="Aptos" w:eastAsia="Aptos" w:hAnsi="Aptos" w:cs="Aptos"/>
          <w:color w:val="000000" w:themeColor="text1"/>
          <w:sz w:val="20"/>
          <w:szCs w:val="20"/>
        </w:rPr>
      </w:pPr>
    </w:p>
    <w:p w14:paraId="612E35E0" w14:textId="1F7004D3" w:rsidR="00695FD9" w:rsidRPr="00AB1581" w:rsidRDefault="00695FD9" w:rsidP="4D1D32A9">
      <w:pPr>
        <w:widowControl w:val="0"/>
        <w:rPr>
          <w:rFonts w:ascii="Aptos" w:eastAsia="Aptos" w:hAnsi="Aptos" w:cs="Aptos"/>
          <w:b/>
          <w:bCs/>
          <w:color w:val="000000" w:themeColor="text1"/>
          <w:sz w:val="72"/>
          <w:szCs w:val="72"/>
        </w:rPr>
      </w:pPr>
    </w:p>
    <w:p w14:paraId="5538A79D" w14:textId="77777777" w:rsidR="00695FD9" w:rsidRPr="00AB1581" w:rsidRDefault="00695FD9" w:rsidP="4D1D32A9">
      <w:pPr>
        <w:widowControl w:val="0"/>
        <w:rPr>
          <w:rFonts w:ascii="Aptos" w:eastAsia="Aptos" w:hAnsi="Aptos" w:cs="Aptos"/>
          <w:b/>
          <w:bCs/>
          <w:color w:val="000000" w:themeColor="text1"/>
          <w:sz w:val="72"/>
          <w:szCs w:val="72"/>
        </w:rPr>
      </w:pPr>
    </w:p>
    <w:p w14:paraId="5052D605" w14:textId="77777777" w:rsidR="00D875DF" w:rsidRDefault="00D875DF" w:rsidP="4D1D32A9">
      <w:pPr>
        <w:widowControl w:val="0"/>
        <w:rPr>
          <w:rFonts w:ascii="Aptos" w:eastAsia="Aptos" w:hAnsi="Aptos" w:cs="Aptos"/>
          <w:b/>
          <w:bCs/>
          <w:color w:val="000000" w:themeColor="text1"/>
          <w:sz w:val="72"/>
          <w:szCs w:val="72"/>
        </w:rPr>
      </w:pPr>
    </w:p>
    <w:p w14:paraId="5A02151A" w14:textId="77777777" w:rsidR="00D875DF" w:rsidRDefault="00D875DF" w:rsidP="4D1D32A9">
      <w:pPr>
        <w:widowControl w:val="0"/>
        <w:rPr>
          <w:rFonts w:ascii="Aptos" w:eastAsia="Aptos" w:hAnsi="Aptos" w:cs="Aptos"/>
          <w:b/>
          <w:bCs/>
          <w:color w:val="000000" w:themeColor="text1"/>
          <w:sz w:val="72"/>
          <w:szCs w:val="72"/>
        </w:rPr>
      </w:pPr>
    </w:p>
    <w:p w14:paraId="6685F701" w14:textId="1CF076D7" w:rsidR="00DF6DFE" w:rsidRPr="00AB1581" w:rsidRDefault="515E3D7C" w:rsidP="4D1D32A9">
      <w:pPr>
        <w:widowControl w:val="0"/>
        <w:rPr>
          <w:rFonts w:ascii="Aptos" w:eastAsia="Aptos" w:hAnsi="Aptos" w:cs="Aptos"/>
          <w:b/>
          <w:bCs/>
          <w:strike/>
          <w:color w:val="D13438"/>
          <w:sz w:val="72"/>
          <w:szCs w:val="72"/>
        </w:rPr>
      </w:pPr>
      <w:r w:rsidRPr="57B3B7D1">
        <w:rPr>
          <w:rFonts w:ascii="Aptos" w:eastAsia="Aptos" w:hAnsi="Aptos" w:cs="Aptos"/>
          <w:b/>
          <w:bCs/>
          <w:color w:val="000000" w:themeColor="text1"/>
          <w:sz w:val="72"/>
          <w:szCs w:val="72"/>
        </w:rPr>
        <w:t>2024-2025</w:t>
      </w:r>
    </w:p>
    <w:p w14:paraId="560997A1" w14:textId="4D2B2592" w:rsidR="00DF6DFE" w:rsidRPr="00AB1581" w:rsidRDefault="190BF800" w:rsidP="4D1D32A9">
      <w:pPr>
        <w:widowControl w:val="0"/>
        <w:rPr>
          <w:rStyle w:val="Hyperlink"/>
          <w:rFonts w:ascii="Aptos" w:eastAsia="Aptos" w:hAnsi="Aptos" w:cs="Aptos"/>
          <w:b/>
          <w:bCs/>
          <w:sz w:val="56"/>
          <w:szCs w:val="56"/>
        </w:rPr>
      </w:pPr>
      <w:r w:rsidRPr="00F51FC4">
        <w:rPr>
          <w:rFonts w:ascii="Aptos" w:eastAsia="Aptos" w:hAnsi="Aptos" w:cs="Aptos"/>
          <w:b/>
          <w:color w:val="2C2A29"/>
          <w:sz w:val="56"/>
          <w:szCs w:val="56"/>
        </w:rPr>
        <w:t xml:space="preserve">TEACHING </w:t>
      </w:r>
      <w:r w:rsidR="36BA9CF6" w:rsidRPr="57B3B7D1">
        <w:rPr>
          <w:rFonts w:ascii="Aptos" w:eastAsia="Aptos" w:hAnsi="Aptos" w:cs="Aptos"/>
          <w:b/>
          <w:bCs/>
          <w:color w:val="2C2A29"/>
          <w:sz w:val="56"/>
          <w:szCs w:val="56"/>
        </w:rPr>
        <w:t>RESOURCES</w:t>
      </w:r>
      <w:r w:rsidRPr="57B3B7D1">
        <w:rPr>
          <w:rFonts w:ascii="Aptos" w:eastAsia="Aptos" w:hAnsi="Aptos" w:cs="Aptos"/>
          <w:b/>
          <w:bCs/>
          <w:color w:val="2C2A29"/>
          <w:sz w:val="56"/>
          <w:szCs w:val="56"/>
        </w:rPr>
        <w:t>, POLICIES</w:t>
      </w:r>
      <w:r w:rsidR="72C99C9A" w:rsidRPr="57B3B7D1">
        <w:rPr>
          <w:rFonts w:ascii="Aptos" w:eastAsia="Aptos" w:hAnsi="Aptos" w:cs="Aptos"/>
          <w:b/>
          <w:bCs/>
          <w:color w:val="2C2A29"/>
          <w:sz w:val="56"/>
          <w:szCs w:val="56"/>
        </w:rPr>
        <w:t>,</w:t>
      </w:r>
      <w:r w:rsidRPr="57B3B7D1">
        <w:rPr>
          <w:rFonts w:ascii="Aptos" w:eastAsia="Aptos" w:hAnsi="Aptos" w:cs="Aptos"/>
          <w:b/>
          <w:bCs/>
          <w:color w:val="2C2A29"/>
          <w:sz w:val="56"/>
          <w:szCs w:val="56"/>
        </w:rPr>
        <w:t xml:space="preserve"> &amp; PROCEDURES</w:t>
      </w:r>
    </w:p>
    <w:p w14:paraId="5CBB5E51" w14:textId="1EA98623" w:rsidR="4C96D8DB" w:rsidRPr="00AB1581" w:rsidRDefault="4C96D8DB" w:rsidP="4C96D8DB">
      <w:pPr>
        <w:rPr>
          <w:rFonts w:ascii="Aptos" w:eastAsia="Aptos" w:hAnsi="Aptos" w:cs="Aptos"/>
          <w:b/>
          <w:bCs/>
          <w:color w:val="2C2A29"/>
        </w:rPr>
      </w:pPr>
    </w:p>
    <w:p w14:paraId="05484B0B" w14:textId="2DB41C11" w:rsidR="2240A3DF" w:rsidRPr="00AB1581" w:rsidRDefault="2240A3DF" w:rsidP="2240A3DF">
      <w:pPr>
        <w:rPr>
          <w:rFonts w:ascii="Aptos" w:eastAsia="Aptos" w:hAnsi="Aptos" w:cs="Aptos"/>
          <w:b/>
          <w:bCs/>
          <w:color w:val="2C2A29"/>
        </w:rPr>
      </w:pPr>
    </w:p>
    <w:sdt>
      <w:sdtPr>
        <w:rPr>
          <w:rFonts w:ascii="Aptos" w:eastAsia="Times New Roman" w:hAnsi="Aptos" w:cs="Times New Roman"/>
          <w:b w:val="0"/>
          <w:bCs w:val="0"/>
          <w:color w:val="auto"/>
          <w:sz w:val="21"/>
          <w:szCs w:val="21"/>
        </w:rPr>
        <w:id w:val="11374577"/>
        <w:docPartObj>
          <w:docPartGallery w:val="Table of Contents"/>
          <w:docPartUnique/>
        </w:docPartObj>
      </w:sdtPr>
      <w:sdtEndPr>
        <w:rPr>
          <w:rFonts w:ascii="Times New Roman" w:hAnsi="Times New Roman"/>
        </w:rPr>
      </w:sdtEndPr>
      <w:sdtContent>
        <w:p w14:paraId="17650D36" w14:textId="74E1F96D" w:rsidR="002D1CAF" w:rsidRPr="004B6B43" w:rsidRDefault="002D1CAF">
          <w:pPr>
            <w:pStyle w:val="TOCHeading"/>
            <w:rPr>
              <w:rFonts w:ascii="Aptos" w:hAnsi="Aptos"/>
            </w:rPr>
          </w:pPr>
          <w:r w:rsidRPr="004B6B43">
            <w:rPr>
              <w:rFonts w:ascii="Aptos" w:hAnsi="Aptos"/>
            </w:rPr>
            <w:t>Table of Contents</w:t>
          </w:r>
        </w:p>
        <w:p w14:paraId="51A4F1FE" w14:textId="01C67A1D" w:rsidR="005A7BB3" w:rsidRPr="004B6B43" w:rsidRDefault="005A7BB3" w:rsidP="0009174B">
          <w:pPr>
            <w:pStyle w:val="TOC1"/>
            <w:tabs>
              <w:tab w:val="right" w:leader="dot" w:pos="9345"/>
            </w:tabs>
            <w:rPr>
              <w:rStyle w:val="Hyperlink"/>
              <w:rFonts w:ascii="Aptos" w:eastAsiaTheme="majorEastAsia" w:hAnsi="Aptos" w:cstheme="majorBidi"/>
              <w:b/>
              <w:kern w:val="2"/>
              <w:sz w:val="32"/>
              <w:szCs w:val="28"/>
              <w14:ligatures w14:val="standardContextual"/>
            </w:rPr>
          </w:pPr>
          <w:r w:rsidRPr="004B6B43">
            <w:rPr>
              <w:rFonts w:ascii="Aptos" w:hAnsi="Aptos"/>
            </w:rPr>
            <w:fldChar w:fldCharType="begin"/>
          </w:r>
          <w:r w:rsidR="002D1CAF" w:rsidRPr="004B6B43">
            <w:rPr>
              <w:rFonts w:ascii="Aptos" w:hAnsi="Aptos"/>
            </w:rPr>
            <w:instrText>TOC \o "1-3" \z \u \h</w:instrText>
          </w:r>
          <w:r w:rsidRPr="004B6B43">
            <w:rPr>
              <w:rFonts w:ascii="Aptos" w:hAnsi="Aptos"/>
            </w:rPr>
            <w:fldChar w:fldCharType="separate"/>
          </w:r>
          <w:hyperlink w:anchor="_Toc1202801367">
            <w:r w:rsidR="11C5D750" w:rsidRPr="004B6B43">
              <w:rPr>
                <w:rStyle w:val="Hyperlink"/>
                <w:rFonts w:ascii="Aptos" w:hAnsi="Aptos"/>
              </w:rPr>
              <w:t>TEACHING RESOURCES</w:t>
            </w:r>
            <w:r w:rsidR="002D1CAF" w:rsidRPr="004B6B43">
              <w:rPr>
                <w:rFonts w:ascii="Aptos" w:hAnsi="Aptos"/>
              </w:rPr>
              <w:tab/>
            </w:r>
            <w:r w:rsidR="002D1CAF" w:rsidRPr="004B6B43">
              <w:rPr>
                <w:rFonts w:ascii="Aptos" w:hAnsi="Aptos"/>
              </w:rPr>
              <w:fldChar w:fldCharType="begin"/>
            </w:r>
            <w:r w:rsidR="002D1CAF" w:rsidRPr="004B6B43">
              <w:rPr>
                <w:rFonts w:ascii="Aptos" w:hAnsi="Aptos"/>
              </w:rPr>
              <w:instrText>PAGEREF _Toc1202801367 \h</w:instrText>
            </w:r>
            <w:r w:rsidR="002D1CAF" w:rsidRPr="004B6B43">
              <w:rPr>
                <w:rFonts w:ascii="Aptos" w:hAnsi="Aptos"/>
              </w:rPr>
            </w:r>
            <w:r w:rsidR="002D1CAF" w:rsidRPr="004B6B43">
              <w:rPr>
                <w:rFonts w:ascii="Aptos" w:hAnsi="Aptos"/>
              </w:rPr>
              <w:fldChar w:fldCharType="separate"/>
            </w:r>
            <w:r w:rsidR="11C5D750" w:rsidRPr="004B6B43">
              <w:rPr>
                <w:rStyle w:val="Hyperlink"/>
                <w:rFonts w:ascii="Aptos" w:hAnsi="Aptos"/>
              </w:rPr>
              <w:t>2</w:t>
            </w:r>
            <w:r w:rsidR="002D1CAF" w:rsidRPr="004B6B43">
              <w:rPr>
                <w:rFonts w:ascii="Aptos" w:hAnsi="Aptos"/>
              </w:rPr>
              <w:fldChar w:fldCharType="end"/>
            </w:r>
          </w:hyperlink>
        </w:p>
        <w:p w14:paraId="3FE485B9" w14:textId="4CCE4238"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057849796">
            <w:r w:rsidR="11C5D750" w:rsidRPr="004B6B43">
              <w:rPr>
                <w:rStyle w:val="Hyperlink"/>
                <w:rFonts w:ascii="Aptos" w:hAnsi="Aptos"/>
              </w:rPr>
              <w:t>Course Coordinators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_Toc1057849796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w:t>
            </w:r>
            <w:r w:rsidR="005A7BB3" w:rsidRPr="004B6B43">
              <w:rPr>
                <w:rFonts w:ascii="Aptos" w:hAnsi="Aptos"/>
              </w:rPr>
              <w:fldChar w:fldCharType="end"/>
            </w:r>
          </w:hyperlink>
        </w:p>
        <w:p w14:paraId="3CEAEBFD" w14:textId="62EC4144"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895379208">
            <w:r w:rsidR="11C5D750" w:rsidRPr="004B6B43">
              <w:rPr>
                <w:rStyle w:val="Hyperlink"/>
                <w:rFonts w:ascii="Aptos" w:hAnsi="Aptos"/>
              </w:rPr>
              <w:t>IDEA Team</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_Toc895379208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3</w:t>
            </w:r>
            <w:r w:rsidR="005A7BB3" w:rsidRPr="004B6B43">
              <w:rPr>
                <w:rFonts w:ascii="Aptos" w:hAnsi="Aptos"/>
              </w:rPr>
              <w:fldChar w:fldCharType="end"/>
            </w:r>
          </w:hyperlink>
        </w:p>
        <w:p w14:paraId="1B6C2453" w14:textId="35563887"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420363570">
            <w:r w:rsidR="11C5D750" w:rsidRPr="004B6B43">
              <w:rPr>
                <w:rStyle w:val="Hyperlink"/>
                <w:rFonts w:ascii="Aptos" w:hAnsi="Aptos"/>
              </w:rPr>
              <w:t>Informatics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_Toc1420363570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3</w:t>
            </w:r>
            <w:r w:rsidR="005A7BB3" w:rsidRPr="004B6B43">
              <w:rPr>
                <w:rFonts w:ascii="Aptos" w:hAnsi="Aptos"/>
              </w:rPr>
              <w:fldChar w:fldCharType="end"/>
            </w:r>
          </w:hyperlink>
        </w:p>
        <w:p w14:paraId="1EBA4EB5" w14:textId="1EBB1680"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115894107">
            <w:r w:rsidR="11C5D750" w:rsidRPr="004B6B43">
              <w:rPr>
                <w:rStyle w:val="Hyperlink"/>
                <w:rFonts w:ascii="Aptos" w:hAnsi="Aptos"/>
              </w:rPr>
              <w:t>UMB CITS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_Toc1115894107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4</w:t>
            </w:r>
            <w:r w:rsidR="005A7BB3" w:rsidRPr="004B6B43">
              <w:rPr>
                <w:rFonts w:ascii="Aptos" w:hAnsi="Aptos"/>
              </w:rPr>
              <w:fldChar w:fldCharType="end"/>
            </w:r>
          </w:hyperlink>
        </w:p>
        <w:p w14:paraId="6C6A4553" w14:textId="0BE9214F"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2017716155">
            <w:r w:rsidR="11C5D750" w:rsidRPr="004B6B43">
              <w:rPr>
                <w:rStyle w:val="Hyperlink"/>
                <w:rFonts w:ascii="Aptos" w:hAnsi="Aptos"/>
              </w:rPr>
              <w:t>UMB Faculty Center for Teaching and Learning</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_Toc2017716155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4</w:t>
            </w:r>
            <w:r w:rsidR="005A7BB3" w:rsidRPr="004B6B43">
              <w:rPr>
                <w:rFonts w:ascii="Aptos" w:hAnsi="Aptos"/>
              </w:rPr>
              <w:fldChar w:fldCharType="end"/>
            </w:r>
          </w:hyperlink>
        </w:p>
        <w:p w14:paraId="43F27D9C" w14:textId="01371231"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923273671">
            <w:r w:rsidR="11C5D750" w:rsidRPr="004B6B43">
              <w:rPr>
                <w:rStyle w:val="Hyperlink"/>
                <w:rFonts w:ascii="Aptos" w:hAnsi="Aptos"/>
              </w:rPr>
              <w:t>MSW Curriculum</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_Toc1923273671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4</w:t>
            </w:r>
            <w:r w:rsidR="005A7BB3" w:rsidRPr="004B6B43">
              <w:rPr>
                <w:rFonts w:ascii="Aptos" w:hAnsi="Aptos"/>
              </w:rPr>
              <w:fldChar w:fldCharType="end"/>
            </w:r>
          </w:hyperlink>
        </w:p>
        <w:p w14:paraId="48C99845" w14:textId="55D7D757"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2042735434">
            <w:r w:rsidR="11C5D750" w:rsidRPr="004B6B43">
              <w:rPr>
                <w:rStyle w:val="Hyperlink"/>
                <w:rFonts w:ascii="Aptos" w:hAnsi="Aptos"/>
              </w:rPr>
              <w:t>TEACHING REQUIREMENTS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_Toc2042735434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5</w:t>
            </w:r>
            <w:r w:rsidR="005A7BB3" w:rsidRPr="004B6B43">
              <w:rPr>
                <w:rFonts w:ascii="Aptos" w:hAnsi="Aptos"/>
              </w:rPr>
              <w:fldChar w:fldCharType="end"/>
            </w:r>
          </w:hyperlink>
        </w:p>
        <w:p w14:paraId="78E37DA8" w14:textId="128AFA33"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796837128">
            <w:r w:rsidR="11C5D750" w:rsidRPr="004B6B43">
              <w:rPr>
                <w:rStyle w:val="Hyperlink"/>
                <w:rFonts w:ascii="Aptos" w:hAnsi="Aptos"/>
              </w:rPr>
              <w:t>Preparing for the Semester</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_Toc1796837128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6</w:t>
            </w:r>
            <w:r w:rsidR="005A7BB3" w:rsidRPr="004B6B43">
              <w:rPr>
                <w:rFonts w:ascii="Aptos" w:hAnsi="Aptos"/>
              </w:rPr>
              <w:fldChar w:fldCharType="end"/>
            </w:r>
          </w:hyperlink>
        </w:p>
        <w:p w14:paraId="4A589A21" w14:textId="255CF833"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559784673">
            <w:r w:rsidR="11C5D750" w:rsidRPr="004B6B43">
              <w:rPr>
                <w:rStyle w:val="Hyperlink"/>
                <w:rFonts w:ascii="Aptos" w:hAnsi="Aptos"/>
              </w:rPr>
              <w:t>Course Scheduling</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_Toc559784673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6</w:t>
            </w:r>
            <w:r w:rsidR="005A7BB3" w:rsidRPr="004B6B43">
              <w:rPr>
                <w:rFonts w:ascii="Aptos" w:hAnsi="Aptos"/>
              </w:rPr>
              <w:fldChar w:fldCharType="end"/>
            </w:r>
          </w:hyperlink>
        </w:p>
        <w:p w14:paraId="441DC6D2" w14:textId="13B06F01"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64885321">
            <w:r w:rsidR="11C5D750" w:rsidRPr="004B6B43">
              <w:rPr>
                <w:rStyle w:val="Hyperlink"/>
                <w:rFonts w:ascii="Aptos" w:hAnsi="Aptos"/>
              </w:rPr>
              <w:t>Types of Courses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_Toc164885321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6</w:t>
            </w:r>
            <w:r w:rsidR="005A7BB3" w:rsidRPr="004B6B43">
              <w:rPr>
                <w:rFonts w:ascii="Aptos" w:hAnsi="Aptos"/>
              </w:rPr>
              <w:fldChar w:fldCharType="end"/>
            </w:r>
          </w:hyperlink>
        </w:p>
        <w:p w14:paraId="4561302B" w14:textId="101BC5E5"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851664405">
            <w:r w:rsidR="11C5D750" w:rsidRPr="004B6B43">
              <w:rPr>
                <w:rStyle w:val="Hyperlink"/>
                <w:rFonts w:ascii="Aptos" w:hAnsi="Aptos"/>
              </w:rPr>
              <w:t>Blackboard</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_Toc1851664405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7</w:t>
            </w:r>
            <w:r w:rsidR="005A7BB3" w:rsidRPr="004B6B43">
              <w:rPr>
                <w:rFonts w:ascii="Aptos" w:hAnsi="Aptos"/>
              </w:rPr>
              <w:fldChar w:fldCharType="end"/>
            </w:r>
          </w:hyperlink>
        </w:p>
        <w:p w14:paraId="3C81BF35" w14:textId="45BF5F23"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238422590">
            <w:r w:rsidR="11C5D750" w:rsidRPr="004B6B43">
              <w:rPr>
                <w:rStyle w:val="Hyperlink"/>
                <w:rFonts w:ascii="Aptos" w:hAnsi="Aptos"/>
              </w:rPr>
              <w:t>Concourse Syllabus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_Toc238422590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8</w:t>
            </w:r>
            <w:r w:rsidR="005A7BB3" w:rsidRPr="004B6B43">
              <w:rPr>
                <w:rFonts w:ascii="Aptos" w:hAnsi="Aptos"/>
              </w:rPr>
              <w:fldChar w:fldCharType="end"/>
            </w:r>
          </w:hyperlink>
        </w:p>
        <w:p w14:paraId="58912912" w14:textId="7484FF3E"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249052447">
            <w:r w:rsidR="11C5D750" w:rsidRPr="004B6B43">
              <w:rPr>
                <w:rStyle w:val="Hyperlink"/>
                <w:rFonts w:ascii="Aptos" w:hAnsi="Aptos"/>
              </w:rPr>
              <w:t>Syllabus and Course Requirements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_Toc249052447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8</w:t>
            </w:r>
            <w:r w:rsidR="005A7BB3" w:rsidRPr="004B6B43">
              <w:rPr>
                <w:rFonts w:ascii="Aptos" w:hAnsi="Aptos"/>
              </w:rPr>
              <w:fldChar w:fldCharType="end"/>
            </w:r>
          </w:hyperlink>
        </w:p>
        <w:p w14:paraId="53E1890E" w14:textId="01ADC9B4"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369397396">
            <w:r w:rsidR="11C5D750" w:rsidRPr="004B6B43">
              <w:rPr>
                <w:rStyle w:val="Hyperlink"/>
                <w:rFonts w:ascii="Aptos" w:hAnsi="Aptos"/>
              </w:rPr>
              <w:t>Reading Materials (Textbooks, Course Reserves, etc.)</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_Toc369397396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8</w:t>
            </w:r>
            <w:r w:rsidR="005A7BB3" w:rsidRPr="004B6B43">
              <w:rPr>
                <w:rFonts w:ascii="Aptos" w:hAnsi="Aptos"/>
              </w:rPr>
              <w:fldChar w:fldCharType="end"/>
            </w:r>
          </w:hyperlink>
        </w:p>
        <w:p w14:paraId="0E53BF0C" w14:textId="681998BA"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9214604">
            <w:r w:rsidR="11C5D750" w:rsidRPr="004B6B43">
              <w:rPr>
                <w:rStyle w:val="Hyperlink"/>
                <w:rFonts w:ascii="Aptos" w:hAnsi="Aptos"/>
              </w:rPr>
              <w:t>Ordering Textbooks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_Toc19214604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8</w:t>
            </w:r>
            <w:r w:rsidR="005A7BB3" w:rsidRPr="004B6B43">
              <w:rPr>
                <w:rFonts w:ascii="Aptos" w:hAnsi="Aptos"/>
              </w:rPr>
              <w:fldChar w:fldCharType="end"/>
            </w:r>
          </w:hyperlink>
        </w:p>
        <w:p w14:paraId="3DD4E47C" w14:textId="50BF9F32"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201058064">
            <w:r w:rsidR="11C5D750" w:rsidRPr="004B6B43">
              <w:rPr>
                <w:rStyle w:val="Hyperlink"/>
                <w:rFonts w:ascii="Aptos" w:hAnsi="Aptos"/>
              </w:rPr>
              <w:t>Course Readings on Blackboard</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_Toc1201058064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9</w:t>
            </w:r>
            <w:r w:rsidR="005A7BB3" w:rsidRPr="004B6B43">
              <w:rPr>
                <w:rFonts w:ascii="Aptos" w:hAnsi="Aptos"/>
              </w:rPr>
              <w:fldChar w:fldCharType="end"/>
            </w:r>
          </w:hyperlink>
        </w:p>
        <w:p w14:paraId="2B4E3A92" w14:textId="2DAAF48F"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388857903">
            <w:r w:rsidR="11C5D750" w:rsidRPr="004B6B43">
              <w:rPr>
                <w:rStyle w:val="Hyperlink"/>
                <w:rFonts w:ascii="Aptos" w:hAnsi="Aptos"/>
              </w:rPr>
              <w:t>Course Reserves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_Toc388857903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9</w:t>
            </w:r>
            <w:r w:rsidR="005A7BB3" w:rsidRPr="004B6B43">
              <w:rPr>
                <w:rFonts w:ascii="Aptos" w:hAnsi="Aptos"/>
              </w:rPr>
              <w:fldChar w:fldCharType="end"/>
            </w:r>
          </w:hyperlink>
        </w:p>
        <w:p w14:paraId="7329BE7D" w14:textId="0BACFF65"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580198960">
            <w:r w:rsidR="11C5D750" w:rsidRPr="004B6B43">
              <w:rPr>
                <w:rStyle w:val="Hyperlink"/>
                <w:rFonts w:ascii="Aptos" w:hAnsi="Aptos"/>
              </w:rPr>
              <w:t>Textbook Affordability</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_Toc580198960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9</w:t>
            </w:r>
            <w:r w:rsidR="005A7BB3" w:rsidRPr="004B6B43">
              <w:rPr>
                <w:rFonts w:ascii="Aptos" w:hAnsi="Aptos"/>
              </w:rPr>
              <w:fldChar w:fldCharType="end"/>
            </w:r>
          </w:hyperlink>
        </w:p>
        <w:p w14:paraId="237DBE3E" w14:textId="6BC14319"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252292907">
            <w:r w:rsidR="11C5D750" w:rsidRPr="004B6B43">
              <w:rPr>
                <w:rStyle w:val="Hyperlink"/>
                <w:rFonts w:ascii="Aptos" w:hAnsi="Aptos"/>
              </w:rPr>
              <w:t>Self-Authored Materials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_Toc252292907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9</w:t>
            </w:r>
            <w:r w:rsidR="005A7BB3" w:rsidRPr="004B6B43">
              <w:rPr>
                <w:rFonts w:ascii="Aptos" w:hAnsi="Aptos"/>
              </w:rPr>
              <w:fldChar w:fldCharType="end"/>
            </w:r>
          </w:hyperlink>
        </w:p>
        <w:p w14:paraId="29F81BAE" w14:textId="642B6835"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747293724">
            <w:r w:rsidR="11C5D750" w:rsidRPr="004B6B43">
              <w:rPr>
                <w:rStyle w:val="Hyperlink"/>
                <w:rFonts w:ascii="Aptos" w:hAnsi="Aptos"/>
              </w:rPr>
              <w:t>Welcome Email</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_Toc747293724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9</w:t>
            </w:r>
            <w:r w:rsidR="005A7BB3" w:rsidRPr="004B6B43">
              <w:rPr>
                <w:rFonts w:ascii="Aptos" w:hAnsi="Aptos"/>
              </w:rPr>
              <w:fldChar w:fldCharType="end"/>
            </w:r>
          </w:hyperlink>
        </w:p>
        <w:p w14:paraId="2E4A9CCE" w14:textId="54D6E1D7"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024893819">
            <w:r w:rsidR="11C5D750" w:rsidRPr="004B6B43">
              <w:rPr>
                <w:rStyle w:val="Hyperlink"/>
                <w:rFonts w:ascii="Aptos" w:hAnsi="Aptos"/>
              </w:rPr>
              <w:t>Preparing for the Semester Best Practices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_Toc1024893819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9</w:t>
            </w:r>
            <w:r w:rsidR="005A7BB3" w:rsidRPr="004B6B43">
              <w:rPr>
                <w:rFonts w:ascii="Aptos" w:hAnsi="Aptos"/>
              </w:rPr>
              <w:fldChar w:fldCharType="end"/>
            </w:r>
          </w:hyperlink>
        </w:p>
        <w:p w14:paraId="7F6E6652" w14:textId="35F4A25D"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76119862">
            <w:r w:rsidR="11C5D750" w:rsidRPr="004B6B43">
              <w:rPr>
                <w:rStyle w:val="Hyperlink"/>
                <w:rFonts w:ascii="Aptos" w:hAnsi="Aptos"/>
              </w:rPr>
              <w:t>During the Semester</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_Toc176119862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10</w:t>
            </w:r>
            <w:r w:rsidR="005A7BB3" w:rsidRPr="004B6B43">
              <w:rPr>
                <w:rFonts w:ascii="Aptos" w:hAnsi="Aptos"/>
              </w:rPr>
              <w:fldChar w:fldCharType="end"/>
            </w:r>
          </w:hyperlink>
        </w:p>
        <w:p w14:paraId="49584FAD" w14:textId="3ACCFCA4"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528410906">
            <w:r w:rsidR="11C5D750" w:rsidRPr="004B6B43">
              <w:rPr>
                <w:rStyle w:val="Hyperlink"/>
                <w:rFonts w:ascii="Aptos" w:hAnsi="Aptos"/>
              </w:rPr>
              <w:t>Student and Instructor Support Key Contacts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_Toc1528410906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10</w:t>
            </w:r>
            <w:r w:rsidR="005A7BB3" w:rsidRPr="004B6B43">
              <w:rPr>
                <w:rFonts w:ascii="Aptos" w:hAnsi="Aptos"/>
              </w:rPr>
              <w:fldChar w:fldCharType="end"/>
            </w:r>
          </w:hyperlink>
        </w:p>
        <w:p w14:paraId="5BF56B4D" w14:textId="7213D25A"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22547213">
            <w:r w:rsidR="11C5D750" w:rsidRPr="004B6B43">
              <w:rPr>
                <w:rStyle w:val="Hyperlink"/>
                <w:rFonts w:ascii="Aptos" w:hAnsi="Aptos"/>
              </w:rPr>
              <w:t>Required Trainings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_Toc22547213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11</w:t>
            </w:r>
            <w:r w:rsidR="005A7BB3" w:rsidRPr="004B6B43">
              <w:rPr>
                <w:rFonts w:ascii="Aptos" w:hAnsi="Aptos"/>
              </w:rPr>
              <w:fldChar w:fldCharType="end"/>
            </w:r>
          </w:hyperlink>
        </w:p>
        <w:p w14:paraId="71223F70" w14:textId="0587B7A7"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561998881">
            <w:r w:rsidR="11C5D750" w:rsidRPr="004B6B43">
              <w:rPr>
                <w:rStyle w:val="Hyperlink"/>
                <w:rFonts w:ascii="Aptos" w:hAnsi="Aptos"/>
              </w:rPr>
              <w:t>Course Attendance and Engagement</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_Toc1561998881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11</w:t>
            </w:r>
            <w:r w:rsidR="005A7BB3" w:rsidRPr="004B6B43">
              <w:rPr>
                <w:rFonts w:ascii="Aptos" w:hAnsi="Aptos"/>
              </w:rPr>
              <w:fldChar w:fldCharType="end"/>
            </w:r>
          </w:hyperlink>
        </w:p>
        <w:p w14:paraId="49E89D0E" w14:textId="5317A931"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642841451">
            <w:r w:rsidR="11C5D750" w:rsidRPr="004B6B43">
              <w:rPr>
                <w:rStyle w:val="Hyperlink"/>
                <w:rFonts w:ascii="Aptos" w:hAnsi="Aptos"/>
              </w:rPr>
              <w:t>Asynchronous Online Courses Attendance Policy</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_Toc642841451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11</w:t>
            </w:r>
            <w:r w:rsidR="005A7BB3" w:rsidRPr="004B6B43">
              <w:rPr>
                <w:rFonts w:ascii="Aptos" w:hAnsi="Aptos"/>
              </w:rPr>
              <w:fldChar w:fldCharType="end"/>
            </w:r>
          </w:hyperlink>
        </w:p>
        <w:p w14:paraId="7BDDF52E" w14:textId="31C436CE"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319524481">
            <w:r w:rsidR="11C5D750" w:rsidRPr="004B6B43">
              <w:rPr>
                <w:rStyle w:val="Hyperlink"/>
                <w:rFonts w:ascii="Aptos" w:hAnsi="Aptos"/>
              </w:rPr>
              <w:t>Religious Observance Policy</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_Toc1319524481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11</w:t>
            </w:r>
            <w:r w:rsidR="005A7BB3" w:rsidRPr="004B6B43">
              <w:rPr>
                <w:rFonts w:ascii="Aptos" w:hAnsi="Aptos"/>
              </w:rPr>
              <w:fldChar w:fldCharType="end"/>
            </w:r>
          </w:hyperlink>
        </w:p>
        <w:p w14:paraId="0D13D06A" w14:textId="0F9BA215"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497480456">
            <w:r w:rsidR="11C5D750" w:rsidRPr="004B6B43">
              <w:rPr>
                <w:rStyle w:val="Hyperlink"/>
                <w:rFonts w:ascii="Aptos" w:hAnsi="Aptos"/>
              </w:rPr>
              <w:t>Grading</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_Toc1497480456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12</w:t>
            </w:r>
            <w:r w:rsidR="005A7BB3" w:rsidRPr="004B6B43">
              <w:rPr>
                <w:rFonts w:ascii="Aptos" w:hAnsi="Aptos"/>
              </w:rPr>
              <w:fldChar w:fldCharType="end"/>
            </w:r>
          </w:hyperlink>
        </w:p>
        <w:p w14:paraId="4C2F18CC" w14:textId="09232047"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297427130">
            <w:r w:rsidR="11C5D750" w:rsidRPr="004B6B43">
              <w:rPr>
                <w:rStyle w:val="Hyperlink"/>
                <w:rFonts w:ascii="Aptos" w:hAnsi="Aptos"/>
              </w:rPr>
              <w:t>Class Continuity Plan</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_Toc297427130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12</w:t>
            </w:r>
            <w:r w:rsidR="005A7BB3" w:rsidRPr="004B6B43">
              <w:rPr>
                <w:rFonts w:ascii="Aptos" w:hAnsi="Aptos"/>
              </w:rPr>
              <w:fldChar w:fldCharType="end"/>
            </w:r>
          </w:hyperlink>
        </w:p>
        <w:p w14:paraId="45D71CFB" w14:textId="4B6A5ED3"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892813263">
            <w:r w:rsidR="11C5D750" w:rsidRPr="004B6B43">
              <w:rPr>
                <w:rStyle w:val="Hyperlink"/>
                <w:rFonts w:ascii="Aptos" w:hAnsi="Aptos"/>
              </w:rPr>
              <w:t>Emergency and Weather-Related Closures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_Toc1892813263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12</w:t>
            </w:r>
            <w:r w:rsidR="005A7BB3" w:rsidRPr="004B6B43">
              <w:rPr>
                <w:rFonts w:ascii="Aptos" w:hAnsi="Aptos"/>
              </w:rPr>
              <w:fldChar w:fldCharType="end"/>
            </w:r>
          </w:hyperlink>
        </w:p>
        <w:p w14:paraId="687F9EF9" w14:textId="2B700244"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336480810">
            <w:r w:rsidR="11C5D750" w:rsidRPr="004B6B43">
              <w:rPr>
                <w:rStyle w:val="Hyperlink"/>
                <w:rFonts w:ascii="Aptos" w:hAnsi="Aptos"/>
              </w:rPr>
              <w:t>Announcing Contingency Plans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_Toc336480810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12</w:t>
            </w:r>
            <w:r w:rsidR="005A7BB3" w:rsidRPr="004B6B43">
              <w:rPr>
                <w:rFonts w:ascii="Aptos" w:hAnsi="Aptos"/>
              </w:rPr>
              <w:fldChar w:fldCharType="end"/>
            </w:r>
          </w:hyperlink>
        </w:p>
        <w:p w14:paraId="0302B5D7" w14:textId="053F66DA"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028540386">
            <w:r w:rsidR="11C5D750" w:rsidRPr="004B6B43">
              <w:rPr>
                <w:rStyle w:val="Hyperlink"/>
                <w:rFonts w:ascii="Aptos" w:hAnsi="Aptos"/>
              </w:rPr>
              <w:t>Faculty Absence</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_Toc1028540386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13</w:t>
            </w:r>
            <w:r w:rsidR="005A7BB3" w:rsidRPr="004B6B43">
              <w:rPr>
                <w:rFonts w:ascii="Aptos" w:hAnsi="Aptos"/>
              </w:rPr>
              <w:fldChar w:fldCharType="end"/>
            </w:r>
          </w:hyperlink>
        </w:p>
        <w:p w14:paraId="1A06A47E" w14:textId="087EBB5C"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894592140">
            <w:r w:rsidR="11C5D750" w:rsidRPr="004B6B43">
              <w:rPr>
                <w:rStyle w:val="Hyperlink"/>
                <w:rFonts w:ascii="Aptos" w:hAnsi="Aptos"/>
              </w:rPr>
              <w:t>During the Semester Best Practices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_Toc1894592140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13</w:t>
            </w:r>
            <w:r w:rsidR="005A7BB3" w:rsidRPr="004B6B43">
              <w:rPr>
                <w:rFonts w:ascii="Aptos" w:hAnsi="Aptos"/>
              </w:rPr>
              <w:fldChar w:fldCharType="end"/>
            </w:r>
          </w:hyperlink>
        </w:p>
        <w:p w14:paraId="0BE12FC6" w14:textId="6E4085BA"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921791624">
            <w:r w:rsidR="11C5D750" w:rsidRPr="004B6B43">
              <w:rPr>
                <w:rStyle w:val="Hyperlink"/>
                <w:rFonts w:ascii="Aptos" w:hAnsi="Aptos"/>
              </w:rPr>
              <w:t>Wrapping Up the Semester</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_Toc1921791624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13</w:t>
            </w:r>
            <w:r w:rsidR="005A7BB3" w:rsidRPr="004B6B43">
              <w:rPr>
                <w:rFonts w:ascii="Aptos" w:hAnsi="Aptos"/>
              </w:rPr>
              <w:fldChar w:fldCharType="end"/>
            </w:r>
          </w:hyperlink>
        </w:p>
        <w:p w14:paraId="58F279AC" w14:textId="1251DB9F"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278350781">
            <w:r w:rsidR="11C5D750" w:rsidRPr="004B6B43">
              <w:rPr>
                <w:rStyle w:val="Hyperlink"/>
                <w:rFonts w:ascii="Aptos" w:hAnsi="Aptos"/>
              </w:rPr>
              <w:t>Course Evaluations (SmartEvals)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_Toc1278350781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13</w:t>
            </w:r>
            <w:r w:rsidR="005A7BB3" w:rsidRPr="004B6B43">
              <w:rPr>
                <w:rFonts w:ascii="Aptos" w:hAnsi="Aptos"/>
              </w:rPr>
              <w:fldChar w:fldCharType="end"/>
            </w:r>
          </w:hyperlink>
        </w:p>
        <w:p w14:paraId="6932A4E8" w14:textId="1ABA9829"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36938506">
            <w:r w:rsidR="11C5D750" w:rsidRPr="004B6B43">
              <w:rPr>
                <w:rStyle w:val="Hyperlink"/>
                <w:rFonts w:ascii="Aptos" w:hAnsi="Aptos"/>
              </w:rPr>
              <w:t>Grading Policies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_Toc36938506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13</w:t>
            </w:r>
            <w:r w:rsidR="005A7BB3" w:rsidRPr="004B6B43">
              <w:rPr>
                <w:rFonts w:ascii="Aptos" w:hAnsi="Aptos"/>
              </w:rPr>
              <w:fldChar w:fldCharType="end"/>
            </w:r>
          </w:hyperlink>
        </w:p>
        <w:p w14:paraId="56ED47EC" w14:textId="0FA1BA0E"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602015497">
            <w:r w:rsidR="11C5D750" w:rsidRPr="004B6B43">
              <w:rPr>
                <w:rStyle w:val="Hyperlink"/>
                <w:rFonts w:ascii="Aptos" w:hAnsi="Aptos"/>
              </w:rPr>
              <w:t>Incomplete Grade</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_Toc1602015497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14</w:t>
            </w:r>
            <w:r w:rsidR="005A7BB3" w:rsidRPr="004B6B43">
              <w:rPr>
                <w:rFonts w:ascii="Aptos" w:hAnsi="Aptos"/>
              </w:rPr>
              <w:fldChar w:fldCharType="end"/>
            </w:r>
          </w:hyperlink>
        </w:p>
        <w:p w14:paraId="67ED1B4C" w14:textId="1C6FDC3D"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046876985">
            <w:r w:rsidR="11C5D750" w:rsidRPr="004B6B43">
              <w:rPr>
                <w:rStyle w:val="Hyperlink"/>
                <w:rFonts w:ascii="Aptos" w:hAnsi="Aptos"/>
              </w:rPr>
              <w:t>Faculty Web (Grading &amp; Incomplete Grade)</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_Toc1046876985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15</w:t>
            </w:r>
            <w:r w:rsidR="005A7BB3" w:rsidRPr="004B6B43">
              <w:rPr>
                <w:rFonts w:ascii="Aptos" w:hAnsi="Aptos"/>
              </w:rPr>
              <w:fldChar w:fldCharType="end"/>
            </w:r>
          </w:hyperlink>
        </w:p>
        <w:p w14:paraId="0E3D2866" w14:textId="563B8B0C"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423830917">
            <w:r w:rsidR="11C5D750" w:rsidRPr="004B6B43">
              <w:rPr>
                <w:rStyle w:val="Hyperlink"/>
                <w:rFonts w:ascii="Aptos" w:hAnsi="Aptos"/>
              </w:rPr>
              <w:t>CSWE Competency Assessment</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_Toc423830917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15</w:t>
            </w:r>
            <w:r w:rsidR="005A7BB3" w:rsidRPr="004B6B43">
              <w:rPr>
                <w:rFonts w:ascii="Aptos" w:hAnsi="Aptos"/>
              </w:rPr>
              <w:fldChar w:fldCharType="end"/>
            </w:r>
          </w:hyperlink>
        </w:p>
        <w:p w14:paraId="5B439936" w14:textId="2A5ED460"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79898902">
            <w:r w:rsidR="11C5D750" w:rsidRPr="004B6B43">
              <w:rPr>
                <w:rStyle w:val="Hyperlink"/>
                <w:rFonts w:ascii="Aptos" w:hAnsi="Aptos"/>
              </w:rPr>
              <w:t>End of Semester Best Practices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_Toc179898902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16</w:t>
            </w:r>
            <w:r w:rsidR="005A7BB3" w:rsidRPr="004B6B43">
              <w:rPr>
                <w:rFonts w:ascii="Aptos" w:hAnsi="Aptos"/>
              </w:rPr>
              <w:fldChar w:fldCharType="end"/>
            </w:r>
          </w:hyperlink>
        </w:p>
        <w:p w14:paraId="4B598362" w14:textId="6B59BAE0"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756456002">
            <w:r w:rsidR="11C5D750" w:rsidRPr="004B6B43">
              <w:rPr>
                <w:rStyle w:val="Hyperlink"/>
                <w:rFonts w:ascii="Aptos" w:hAnsi="Aptos"/>
              </w:rPr>
              <w:t>STUDENT-FOCUSED POLICIES &amp; PROCEDURES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_Toc1756456002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17</w:t>
            </w:r>
            <w:r w:rsidR="005A7BB3" w:rsidRPr="004B6B43">
              <w:rPr>
                <w:rFonts w:ascii="Aptos" w:hAnsi="Aptos"/>
              </w:rPr>
              <w:fldChar w:fldCharType="end"/>
            </w:r>
          </w:hyperlink>
        </w:p>
        <w:p w14:paraId="44122D7A" w14:textId="2C960020"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306226804">
            <w:r w:rsidR="11C5D750" w:rsidRPr="004B6B43">
              <w:rPr>
                <w:rStyle w:val="Hyperlink"/>
                <w:rFonts w:ascii="Aptos" w:hAnsi="Aptos"/>
              </w:rPr>
              <w:t>Student concerns/complaints about faculty</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_Toc306226804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17</w:t>
            </w:r>
            <w:r w:rsidR="005A7BB3" w:rsidRPr="004B6B43">
              <w:rPr>
                <w:rFonts w:ascii="Aptos" w:hAnsi="Aptos"/>
              </w:rPr>
              <w:fldChar w:fldCharType="end"/>
            </w:r>
          </w:hyperlink>
        </w:p>
        <w:p w14:paraId="08678A39" w14:textId="6EC56222"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2108837110">
            <w:r w:rsidR="11C5D750" w:rsidRPr="004B6B43">
              <w:rPr>
                <w:rStyle w:val="Hyperlink"/>
                <w:rFonts w:ascii="Aptos" w:hAnsi="Aptos"/>
              </w:rPr>
              <w:t>Student Grievance Committee</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_Toc2108837110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17</w:t>
            </w:r>
            <w:r w:rsidR="005A7BB3" w:rsidRPr="004B6B43">
              <w:rPr>
                <w:rFonts w:ascii="Aptos" w:hAnsi="Aptos"/>
              </w:rPr>
              <w:fldChar w:fldCharType="end"/>
            </w:r>
          </w:hyperlink>
        </w:p>
        <w:p w14:paraId="072E6B93" w14:textId="44568B4E"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499249806">
            <w:r w:rsidR="11C5D750" w:rsidRPr="004B6B43">
              <w:rPr>
                <w:rStyle w:val="Hyperlink"/>
                <w:rFonts w:ascii="Aptos" w:hAnsi="Aptos"/>
              </w:rPr>
              <w:t>Academic Integrity and Professional Conduct</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_Toc1499249806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17</w:t>
            </w:r>
            <w:r w:rsidR="005A7BB3" w:rsidRPr="004B6B43">
              <w:rPr>
                <w:rFonts w:ascii="Aptos" w:hAnsi="Aptos"/>
              </w:rPr>
              <w:fldChar w:fldCharType="end"/>
            </w:r>
          </w:hyperlink>
        </w:p>
        <w:p w14:paraId="1AE1A917" w14:textId="70EFE3DC"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020593564">
            <w:r w:rsidR="11C5D750" w:rsidRPr="004B6B43">
              <w:rPr>
                <w:rStyle w:val="Hyperlink"/>
                <w:rFonts w:ascii="Aptos" w:hAnsi="Aptos"/>
              </w:rPr>
              <w:t>Instructor’s Role</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_Toc1020593564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18</w:t>
            </w:r>
            <w:r w:rsidR="005A7BB3" w:rsidRPr="004B6B43">
              <w:rPr>
                <w:rFonts w:ascii="Aptos" w:hAnsi="Aptos"/>
              </w:rPr>
              <w:fldChar w:fldCharType="end"/>
            </w:r>
          </w:hyperlink>
        </w:p>
        <w:p w14:paraId="5E20A428" w14:textId="1C265E2D"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540386935">
            <w:r w:rsidR="11C5D750" w:rsidRPr="004B6B43">
              <w:rPr>
                <w:rStyle w:val="Hyperlink"/>
                <w:rFonts w:ascii="Aptos" w:hAnsi="Aptos"/>
              </w:rPr>
              <w:t>Academic Dishonesty</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_Toc1540386935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18</w:t>
            </w:r>
            <w:r w:rsidR="005A7BB3" w:rsidRPr="004B6B43">
              <w:rPr>
                <w:rFonts w:ascii="Aptos" w:hAnsi="Aptos"/>
              </w:rPr>
              <w:fldChar w:fldCharType="end"/>
            </w:r>
          </w:hyperlink>
        </w:p>
        <w:p w14:paraId="25467357" w14:textId="3D374550"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728123943">
            <w:r w:rsidR="11C5D750" w:rsidRPr="004B6B43">
              <w:rPr>
                <w:rStyle w:val="Hyperlink"/>
                <w:rFonts w:ascii="Aptos" w:hAnsi="Aptos"/>
              </w:rPr>
              <w:t>Problematic Behavior</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_Toc728123943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18</w:t>
            </w:r>
            <w:r w:rsidR="005A7BB3" w:rsidRPr="004B6B43">
              <w:rPr>
                <w:rFonts w:ascii="Aptos" w:hAnsi="Aptos"/>
              </w:rPr>
              <w:fldChar w:fldCharType="end"/>
            </w:r>
          </w:hyperlink>
        </w:p>
        <w:p w14:paraId="1AC39E29" w14:textId="5F407BBB"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433246992">
            <w:r w:rsidR="11C5D750" w:rsidRPr="004B6B43">
              <w:rPr>
                <w:rStyle w:val="Hyperlink"/>
                <w:rFonts w:ascii="Aptos" w:hAnsi="Aptos"/>
              </w:rPr>
              <w:t>Restorative Approach</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_Toc433246992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18</w:t>
            </w:r>
            <w:r w:rsidR="005A7BB3" w:rsidRPr="004B6B43">
              <w:rPr>
                <w:rFonts w:ascii="Aptos" w:hAnsi="Aptos"/>
              </w:rPr>
              <w:fldChar w:fldCharType="end"/>
            </w:r>
          </w:hyperlink>
        </w:p>
        <w:p w14:paraId="5D973E4B" w14:textId="4E51DC4A"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665069205">
            <w:r w:rsidR="11C5D750" w:rsidRPr="004B6B43">
              <w:rPr>
                <w:rStyle w:val="Hyperlink"/>
                <w:rFonts w:ascii="Aptos" w:hAnsi="Aptos"/>
              </w:rPr>
              <w:t>Reporting and Resolution</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_Toc665069205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18</w:t>
            </w:r>
            <w:r w:rsidR="005A7BB3" w:rsidRPr="004B6B43">
              <w:rPr>
                <w:rFonts w:ascii="Aptos" w:hAnsi="Aptos"/>
              </w:rPr>
              <w:fldChar w:fldCharType="end"/>
            </w:r>
          </w:hyperlink>
        </w:p>
        <w:p w14:paraId="0E3DB451" w14:textId="6B4C1671"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022133472">
            <w:r w:rsidR="11C5D750" w:rsidRPr="004B6B43">
              <w:rPr>
                <w:rStyle w:val="Hyperlink"/>
                <w:rFonts w:ascii="Aptos" w:hAnsi="Aptos"/>
              </w:rPr>
              <w:t>Student Review Committee (SRC)</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_Toc1022133472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19</w:t>
            </w:r>
            <w:r w:rsidR="005A7BB3" w:rsidRPr="004B6B43">
              <w:rPr>
                <w:rFonts w:ascii="Aptos" w:hAnsi="Aptos"/>
              </w:rPr>
              <w:fldChar w:fldCharType="end"/>
            </w:r>
          </w:hyperlink>
        </w:p>
        <w:p w14:paraId="703B3E92" w14:textId="5DE5AEDC"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481822457">
            <w:r w:rsidR="11C5D750" w:rsidRPr="004B6B43">
              <w:rPr>
                <w:rStyle w:val="Hyperlink"/>
                <w:rFonts w:ascii="Aptos" w:hAnsi="Aptos"/>
              </w:rPr>
              <w:t>Academic Standing and Consequences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_Toc481822457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19</w:t>
            </w:r>
            <w:r w:rsidR="005A7BB3" w:rsidRPr="004B6B43">
              <w:rPr>
                <w:rFonts w:ascii="Aptos" w:hAnsi="Aptos"/>
              </w:rPr>
              <w:fldChar w:fldCharType="end"/>
            </w:r>
          </w:hyperlink>
        </w:p>
        <w:p w14:paraId="2BDC5B41" w14:textId="594DBE9A"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709754371">
            <w:r w:rsidR="11C5D750" w:rsidRPr="004B6B43">
              <w:rPr>
                <w:rStyle w:val="Hyperlink"/>
                <w:rFonts w:ascii="Aptos" w:hAnsi="Aptos"/>
              </w:rPr>
              <w:t>ADA Disclosure, Accommodation Requests, and Disability Inclusion</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_Toc1709754371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19</w:t>
            </w:r>
            <w:r w:rsidR="005A7BB3" w:rsidRPr="004B6B43">
              <w:rPr>
                <w:rFonts w:ascii="Aptos" w:hAnsi="Aptos"/>
              </w:rPr>
              <w:fldChar w:fldCharType="end"/>
            </w:r>
          </w:hyperlink>
        </w:p>
        <w:p w14:paraId="3FA59BF6" w14:textId="0C699681"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408935465">
            <w:r w:rsidR="11C5D750" w:rsidRPr="004B6B43">
              <w:rPr>
                <w:rStyle w:val="Hyperlink"/>
                <w:rFonts w:ascii="Aptos" w:hAnsi="Aptos"/>
              </w:rPr>
              <w:t>Accommodation Requests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_Toc1408935465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19</w:t>
            </w:r>
            <w:r w:rsidR="005A7BB3" w:rsidRPr="004B6B43">
              <w:rPr>
                <w:rFonts w:ascii="Aptos" w:hAnsi="Aptos"/>
              </w:rPr>
              <w:fldChar w:fldCharType="end"/>
            </w:r>
          </w:hyperlink>
        </w:p>
        <w:p w14:paraId="4F5D13EB" w14:textId="7F71127F"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403660903">
            <w:r w:rsidR="11C5D750" w:rsidRPr="004B6B43">
              <w:rPr>
                <w:rStyle w:val="Hyperlink"/>
                <w:rFonts w:ascii="Aptos" w:hAnsi="Aptos"/>
              </w:rPr>
              <w:t>Instructor’s Role in Accommodations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_Toc1403660903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19</w:t>
            </w:r>
            <w:r w:rsidR="005A7BB3" w:rsidRPr="004B6B43">
              <w:rPr>
                <w:rFonts w:ascii="Aptos" w:hAnsi="Aptos"/>
              </w:rPr>
              <w:fldChar w:fldCharType="end"/>
            </w:r>
          </w:hyperlink>
        </w:p>
        <w:p w14:paraId="40D1F942" w14:textId="749E887A"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907746949">
            <w:r w:rsidR="11C5D750" w:rsidRPr="004B6B43">
              <w:rPr>
                <w:rStyle w:val="Hyperlink"/>
                <w:rFonts w:ascii="Aptos" w:hAnsi="Aptos"/>
              </w:rPr>
              <w:t>Supporting Students with Disabilities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_Toc1907746949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19</w:t>
            </w:r>
            <w:r w:rsidR="005A7BB3" w:rsidRPr="004B6B43">
              <w:rPr>
                <w:rFonts w:ascii="Aptos" w:hAnsi="Aptos"/>
              </w:rPr>
              <w:fldChar w:fldCharType="end"/>
            </w:r>
          </w:hyperlink>
        </w:p>
        <w:p w14:paraId="52543F7A" w14:textId="44E4E635"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393009577">
            <w:r w:rsidR="11C5D750" w:rsidRPr="004B6B43">
              <w:rPr>
                <w:rStyle w:val="Hyperlink"/>
                <w:rFonts w:ascii="Aptos" w:hAnsi="Aptos"/>
              </w:rPr>
              <w:t>Service Animals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_Toc393009577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20</w:t>
            </w:r>
            <w:r w:rsidR="005A7BB3" w:rsidRPr="004B6B43">
              <w:rPr>
                <w:rFonts w:ascii="Aptos" w:hAnsi="Aptos"/>
              </w:rPr>
              <w:fldChar w:fldCharType="end"/>
            </w:r>
          </w:hyperlink>
        </w:p>
        <w:p w14:paraId="051417BF" w14:textId="0EE76BF7"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975829665">
            <w:r w:rsidR="11C5D750" w:rsidRPr="004B6B43">
              <w:rPr>
                <w:rStyle w:val="Hyperlink"/>
                <w:rFonts w:ascii="Aptos" w:hAnsi="Aptos"/>
              </w:rPr>
              <w:t>FULL-TIME FACULTY POLICIES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_Toc975829665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20</w:t>
            </w:r>
            <w:r w:rsidR="005A7BB3" w:rsidRPr="004B6B43">
              <w:rPr>
                <w:rFonts w:ascii="Aptos" w:hAnsi="Aptos"/>
              </w:rPr>
              <w:fldChar w:fldCharType="end"/>
            </w:r>
          </w:hyperlink>
        </w:p>
        <w:p w14:paraId="6EDFA77E" w14:textId="4AF37624"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656390011">
            <w:r w:rsidR="11C5D750" w:rsidRPr="004B6B43">
              <w:rPr>
                <w:rStyle w:val="Hyperlink"/>
                <w:rFonts w:ascii="Aptos" w:hAnsi="Aptos"/>
              </w:rPr>
              <w:t>UMB Faculty Policies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_Toc656390011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20</w:t>
            </w:r>
            <w:r w:rsidR="005A7BB3" w:rsidRPr="004B6B43">
              <w:rPr>
                <w:rFonts w:ascii="Aptos" w:hAnsi="Aptos"/>
              </w:rPr>
              <w:fldChar w:fldCharType="end"/>
            </w:r>
          </w:hyperlink>
        </w:p>
        <w:p w14:paraId="152973F4" w14:textId="032E706B"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2084166439">
            <w:r w:rsidR="11C5D750" w:rsidRPr="004B6B43">
              <w:rPr>
                <w:rStyle w:val="Hyperlink"/>
                <w:rFonts w:ascii="Aptos" w:hAnsi="Aptos"/>
              </w:rPr>
              <w:t>Course Buyouts, Releases, and Banks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_Toc2084166439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20</w:t>
            </w:r>
            <w:r w:rsidR="005A7BB3" w:rsidRPr="004B6B43">
              <w:rPr>
                <w:rFonts w:ascii="Aptos" w:hAnsi="Aptos"/>
              </w:rPr>
              <w:fldChar w:fldCharType="end"/>
            </w:r>
          </w:hyperlink>
        </w:p>
        <w:p w14:paraId="72520FC2" w14:textId="6D247BF7"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279328125">
            <w:r w:rsidR="11C5D750" w:rsidRPr="004B6B43">
              <w:rPr>
                <w:rStyle w:val="Hyperlink"/>
                <w:rFonts w:ascii="Aptos" w:hAnsi="Aptos"/>
              </w:rPr>
              <w:t>Buyouts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_Toc279328125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20</w:t>
            </w:r>
            <w:r w:rsidR="005A7BB3" w:rsidRPr="004B6B43">
              <w:rPr>
                <w:rFonts w:ascii="Aptos" w:hAnsi="Aptos"/>
              </w:rPr>
              <w:fldChar w:fldCharType="end"/>
            </w:r>
          </w:hyperlink>
        </w:p>
        <w:p w14:paraId="5133878D" w14:textId="53834C5A"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734631816">
            <w:r w:rsidR="11C5D750" w:rsidRPr="004B6B43">
              <w:rPr>
                <w:rStyle w:val="Hyperlink"/>
                <w:rFonts w:ascii="Aptos" w:hAnsi="Aptos"/>
              </w:rPr>
              <w:t>Releases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_Toc1734631816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20</w:t>
            </w:r>
            <w:r w:rsidR="005A7BB3" w:rsidRPr="004B6B43">
              <w:rPr>
                <w:rFonts w:ascii="Aptos" w:hAnsi="Aptos"/>
              </w:rPr>
              <w:fldChar w:fldCharType="end"/>
            </w:r>
          </w:hyperlink>
        </w:p>
        <w:p w14:paraId="40E412A6" w14:textId="0096BAC6"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1457823831">
            <w:r w:rsidR="11C5D750" w:rsidRPr="004B6B43">
              <w:rPr>
                <w:rStyle w:val="Hyperlink"/>
                <w:rFonts w:ascii="Aptos" w:hAnsi="Aptos"/>
              </w:rPr>
              <w:t>Banks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_Toc1457823831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21</w:t>
            </w:r>
            <w:r w:rsidR="005A7BB3" w:rsidRPr="004B6B43">
              <w:rPr>
                <w:rFonts w:ascii="Aptos" w:hAnsi="Aptos"/>
              </w:rPr>
              <w:fldChar w:fldCharType="end"/>
            </w:r>
          </w:hyperlink>
        </w:p>
        <w:p w14:paraId="08AC4FC3" w14:textId="19B874F4"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339307853">
            <w:r w:rsidR="11C5D750" w:rsidRPr="004B6B43">
              <w:rPr>
                <w:rStyle w:val="Hyperlink"/>
                <w:rFonts w:ascii="Aptos" w:hAnsi="Aptos"/>
              </w:rPr>
              <w:t>Teaching Policies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_Toc1339307853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21</w:t>
            </w:r>
            <w:r w:rsidR="005A7BB3" w:rsidRPr="004B6B43">
              <w:rPr>
                <w:rFonts w:ascii="Aptos" w:hAnsi="Aptos"/>
              </w:rPr>
              <w:fldChar w:fldCharType="end"/>
            </w:r>
          </w:hyperlink>
        </w:p>
        <w:p w14:paraId="557C9D11" w14:textId="1A0BB090"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698276203">
            <w:r w:rsidR="11C5D750" w:rsidRPr="004B6B43">
              <w:rPr>
                <w:rStyle w:val="Hyperlink"/>
                <w:rFonts w:ascii="Aptos" w:hAnsi="Aptos"/>
              </w:rPr>
              <w:t>Faculty Teaching Workload</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_Toc1698276203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21</w:t>
            </w:r>
            <w:r w:rsidR="005A7BB3" w:rsidRPr="004B6B43">
              <w:rPr>
                <w:rFonts w:ascii="Aptos" w:hAnsi="Aptos"/>
              </w:rPr>
              <w:fldChar w:fldCharType="end"/>
            </w:r>
          </w:hyperlink>
        </w:p>
        <w:p w14:paraId="28A27BFB" w14:textId="1361B401"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91828522">
            <w:r w:rsidR="11C5D750" w:rsidRPr="004B6B43">
              <w:rPr>
                <w:rStyle w:val="Hyperlink"/>
                <w:rFonts w:ascii="Aptos" w:hAnsi="Aptos"/>
              </w:rPr>
              <w:t>Faculty Role in Advising</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_Toc91828522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22</w:t>
            </w:r>
            <w:r w:rsidR="005A7BB3" w:rsidRPr="004B6B43">
              <w:rPr>
                <w:rFonts w:ascii="Aptos" w:hAnsi="Aptos"/>
              </w:rPr>
              <w:fldChar w:fldCharType="end"/>
            </w:r>
          </w:hyperlink>
        </w:p>
        <w:p w14:paraId="7C7B07C0" w14:textId="471A547A"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347348978">
            <w:r w:rsidR="11C5D750" w:rsidRPr="004B6B43">
              <w:rPr>
                <w:rStyle w:val="Hyperlink"/>
                <w:rFonts w:ascii="Aptos" w:hAnsi="Aptos"/>
              </w:rPr>
              <w:t>New Course Development</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_Toc1347348978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22</w:t>
            </w:r>
            <w:r w:rsidR="005A7BB3" w:rsidRPr="004B6B43">
              <w:rPr>
                <w:rFonts w:ascii="Aptos" w:hAnsi="Aptos"/>
              </w:rPr>
              <w:fldChar w:fldCharType="end"/>
            </w:r>
          </w:hyperlink>
        </w:p>
        <w:p w14:paraId="16E53A1A" w14:textId="782E7A7E" w:rsidR="005A7BB3" w:rsidRPr="004B6B43" w:rsidRDefault="00E26A08" w:rsidP="0009174B">
          <w:pPr>
            <w:pStyle w:val="TOC3"/>
            <w:tabs>
              <w:tab w:val="right" w:leader="dot" w:pos="9345"/>
            </w:tabs>
            <w:rPr>
              <w:rStyle w:val="Hyperlink"/>
              <w:rFonts w:ascii="Aptos" w:hAnsi="Aptos"/>
              <w:kern w:val="2"/>
              <w14:ligatures w14:val="standardContextual"/>
            </w:rPr>
          </w:pPr>
          <w:hyperlink w:anchor="_Toc208526099">
            <w:r w:rsidR="11C5D750" w:rsidRPr="004B6B43">
              <w:rPr>
                <w:rStyle w:val="Hyperlink"/>
                <w:rFonts w:ascii="Aptos" w:hAnsi="Aptos"/>
              </w:rPr>
              <w:t>Important Considerations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_Toc208526099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23</w:t>
            </w:r>
            <w:r w:rsidR="005A7BB3" w:rsidRPr="004B6B43">
              <w:rPr>
                <w:rFonts w:ascii="Aptos" w:hAnsi="Aptos"/>
              </w:rPr>
              <w:fldChar w:fldCharType="end"/>
            </w:r>
          </w:hyperlink>
        </w:p>
        <w:p w14:paraId="72F2B9E7" w14:textId="494D10AF"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312616864">
            <w:r w:rsidR="11C5D750" w:rsidRPr="004B6B43">
              <w:rPr>
                <w:rStyle w:val="Hyperlink"/>
                <w:rFonts w:ascii="Aptos" w:hAnsi="Aptos"/>
              </w:rPr>
              <w:t>Independent Study (SOWK 798)</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_Toc312616864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24</w:t>
            </w:r>
            <w:r w:rsidR="005A7BB3" w:rsidRPr="004B6B43">
              <w:rPr>
                <w:rFonts w:ascii="Aptos" w:hAnsi="Aptos"/>
              </w:rPr>
              <w:fldChar w:fldCharType="end"/>
            </w:r>
          </w:hyperlink>
        </w:p>
        <w:p w14:paraId="64D2D78A" w14:textId="27E48739"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157427639">
            <w:r w:rsidR="11C5D750" w:rsidRPr="004B6B43">
              <w:rPr>
                <w:rStyle w:val="Hyperlink"/>
                <w:rFonts w:ascii="Aptos" w:hAnsi="Aptos"/>
              </w:rPr>
              <w:t>PART-TIME FACULTY POLICIES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_Toc1157427639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24</w:t>
            </w:r>
            <w:r w:rsidR="005A7BB3" w:rsidRPr="004B6B43">
              <w:rPr>
                <w:rFonts w:ascii="Aptos" w:hAnsi="Aptos"/>
              </w:rPr>
              <w:fldChar w:fldCharType="end"/>
            </w:r>
          </w:hyperlink>
        </w:p>
        <w:p w14:paraId="07A3B675" w14:textId="04963175"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014150905">
            <w:r w:rsidR="11C5D750" w:rsidRPr="004B6B43">
              <w:rPr>
                <w:rStyle w:val="Hyperlink"/>
                <w:rFonts w:ascii="Aptos" w:hAnsi="Aptos"/>
              </w:rPr>
              <w:t>Teaching Policies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_Toc1014150905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24</w:t>
            </w:r>
            <w:r w:rsidR="005A7BB3" w:rsidRPr="004B6B43">
              <w:rPr>
                <w:rFonts w:ascii="Aptos" w:hAnsi="Aptos"/>
              </w:rPr>
              <w:fldChar w:fldCharType="end"/>
            </w:r>
          </w:hyperlink>
        </w:p>
        <w:p w14:paraId="2E9B5A81" w14:textId="7FF8144E"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552412131">
            <w:r w:rsidR="11C5D750" w:rsidRPr="004B6B43">
              <w:rPr>
                <w:rStyle w:val="Hyperlink"/>
                <w:rFonts w:ascii="Aptos" w:hAnsi="Aptos"/>
              </w:rPr>
              <w:t>Independent Study (SOWK 798)</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_Toc1552412131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24</w:t>
            </w:r>
            <w:r w:rsidR="005A7BB3" w:rsidRPr="004B6B43">
              <w:rPr>
                <w:rFonts w:ascii="Aptos" w:hAnsi="Aptos"/>
              </w:rPr>
              <w:fldChar w:fldCharType="end"/>
            </w:r>
          </w:hyperlink>
        </w:p>
        <w:p w14:paraId="18EBE2F4" w14:textId="1CC0D281" w:rsidR="005A7BB3" w:rsidRPr="004B6B43" w:rsidRDefault="00E26A08" w:rsidP="0009174B">
          <w:pPr>
            <w:pStyle w:val="TOC2"/>
            <w:tabs>
              <w:tab w:val="right" w:leader="dot" w:pos="9345"/>
            </w:tabs>
            <w:rPr>
              <w:rStyle w:val="Hyperlink"/>
              <w:rFonts w:ascii="Aptos" w:hAnsi="Aptos"/>
              <w:kern w:val="2"/>
              <w14:ligatures w14:val="standardContextual"/>
            </w:rPr>
          </w:pPr>
          <w:hyperlink w:anchor="_Toc1428138557">
            <w:r w:rsidR="11C5D750" w:rsidRPr="004B6B43">
              <w:rPr>
                <w:rStyle w:val="Hyperlink"/>
                <w:rFonts w:ascii="Aptos" w:hAnsi="Aptos"/>
              </w:rPr>
              <w:t>Online and Hybrid Course Technology Needs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_Toc1428138557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24</w:t>
            </w:r>
            <w:r w:rsidR="005A7BB3" w:rsidRPr="004B6B43">
              <w:rPr>
                <w:rFonts w:ascii="Aptos" w:hAnsi="Aptos"/>
              </w:rPr>
              <w:fldChar w:fldCharType="end"/>
            </w:r>
          </w:hyperlink>
        </w:p>
        <w:p w14:paraId="2C6E672F" w14:textId="25F88A86"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1158119462">
            <w:r w:rsidR="11C5D750" w:rsidRPr="004B6B43">
              <w:rPr>
                <w:rStyle w:val="Hyperlink"/>
                <w:rFonts w:ascii="Aptos" w:hAnsi="Aptos"/>
              </w:rPr>
              <w:t>Adjunct Faculty Levels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_Toc1158119462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24</w:t>
            </w:r>
            <w:r w:rsidR="005A7BB3" w:rsidRPr="004B6B43">
              <w:rPr>
                <w:rFonts w:ascii="Aptos" w:hAnsi="Aptos"/>
              </w:rPr>
              <w:fldChar w:fldCharType="end"/>
            </w:r>
          </w:hyperlink>
        </w:p>
        <w:p w14:paraId="227946ED" w14:textId="7AAA8865" w:rsidR="005A7BB3" w:rsidRPr="004B6B43" w:rsidRDefault="00E26A08" w:rsidP="0009174B">
          <w:pPr>
            <w:pStyle w:val="TOC1"/>
            <w:tabs>
              <w:tab w:val="right" w:leader="dot" w:pos="9345"/>
            </w:tabs>
            <w:rPr>
              <w:rStyle w:val="Hyperlink"/>
              <w:rFonts w:ascii="Aptos" w:hAnsi="Aptos"/>
              <w:kern w:val="2"/>
              <w14:ligatures w14:val="standardContextual"/>
            </w:rPr>
          </w:pPr>
          <w:hyperlink w:anchor="_Toc247544922">
            <w:r w:rsidR="11C5D750" w:rsidRPr="004B6B43">
              <w:rPr>
                <w:rStyle w:val="Hyperlink"/>
                <w:rFonts w:ascii="Aptos" w:hAnsi="Aptos"/>
              </w:rPr>
              <w:t>New Instructor Requirements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_Toc247544922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25</w:t>
            </w:r>
            <w:r w:rsidR="005A7BB3" w:rsidRPr="004B6B43">
              <w:rPr>
                <w:rFonts w:ascii="Aptos" w:hAnsi="Aptos"/>
              </w:rPr>
              <w:fldChar w:fldCharType="end"/>
            </w:r>
          </w:hyperlink>
        </w:p>
        <w:p w14:paraId="21A2A533" w14:textId="6BE08320" w:rsidR="005A7BB3" w:rsidRDefault="00E26A08" w:rsidP="0009174B">
          <w:pPr>
            <w:pStyle w:val="TOC2"/>
            <w:tabs>
              <w:tab w:val="right" w:leader="dot" w:pos="9345"/>
            </w:tabs>
            <w:rPr>
              <w:rStyle w:val="Hyperlink"/>
              <w:noProof/>
              <w:kern w:val="2"/>
              <w14:ligatures w14:val="standardContextual"/>
            </w:rPr>
          </w:pPr>
          <w:hyperlink w:anchor="_Toc935232399">
            <w:r w:rsidR="11C5D750" w:rsidRPr="004B6B43">
              <w:rPr>
                <w:rStyle w:val="Hyperlink"/>
                <w:rFonts w:ascii="Aptos" w:hAnsi="Aptos"/>
              </w:rPr>
              <w:t>Logistics</w:t>
            </w:r>
            <w:r w:rsidR="005A7BB3" w:rsidRPr="004B6B43">
              <w:rPr>
                <w:rFonts w:ascii="Aptos" w:hAnsi="Aptos"/>
              </w:rPr>
              <w:tab/>
            </w:r>
            <w:r w:rsidR="005A7BB3" w:rsidRPr="004B6B43">
              <w:rPr>
                <w:rFonts w:ascii="Aptos" w:hAnsi="Aptos"/>
              </w:rPr>
              <w:fldChar w:fldCharType="begin"/>
            </w:r>
            <w:r w:rsidR="005A7BB3" w:rsidRPr="004B6B43">
              <w:rPr>
                <w:rFonts w:ascii="Aptos" w:hAnsi="Aptos"/>
              </w:rPr>
              <w:instrText>PAGEREF _Toc935232399 \h</w:instrText>
            </w:r>
            <w:r w:rsidR="005A7BB3" w:rsidRPr="004B6B43">
              <w:rPr>
                <w:rFonts w:ascii="Aptos" w:hAnsi="Aptos"/>
              </w:rPr>
            </w:r>
            <w:r w:rsidR="005A7BB3" w:rsidRPr="004B6B43">
              <w:rPr>
                <w:rFonts w:ascii="Aptos" w:hAnsi="Aptos"/>
              </w:rPr>
              <w:fldChar w:fldCharType="separate"/>
            </w:r>
            <w:r w:rsidR="11C5D750" w:rsidRPr="004B6B43">
              <w:rPr>
                <w:rStyle w:val="Hyperlink"/>
                <w:rFonts w:ascii="Aptos" w:hAnsi="Aptos"/>
              </w:rPr>
              <w:t>25</w:t>
            </w:r>
            <w:r w:rsidR="005A7BB3" w:rsidRPr="004B6B43">
              <w:rPr>
                <w:rFonts w:ascii="Aptos" w:hAnsi="Aptos"/>
              </w:rPr>
              <w:fldChar w:fldCharType="end"/>
            </w:r>
          </w:hyperlink>
          <w:r w:rsidR="005A7BB3" w:rsidRPr="004B6B43">
            <w:rPr>
              <w:rFonts w:ascii="Aptos" w:hAnsi="Aptos"/>
            </w:rPr>
            <w:fldChar w:fldCharType="end"/>
          </w:r>
        </w:p>
      </w:sdtContent>
    </w:sdt>
    <w:p w14:paraId="1AB8927B" w14:textId="74762E7A" w:rsidR="002D1CAF" w:rsidRDefault="002D1CAF"/>
    <w:p w14:paraId="29AA2FDE" w14:textId="189B4077" w:rsidR="2240A3DF" w:rsidRPr="00AB1581" w:rsidRDefault="2240A3DF" w:rsidP="2240A3DF">
      <w:pPr>
        <w:rPr>
          <w:rFonts w:ascii="Aptos" w:eastAsia="Aptos" w:hAnsi="Aptos" w:cs="Aptos"/>
          <w:b/>
          <w:bCs/>
          <w:color w:val="2C2A29"/>
        </w:rPr>
      </w:pPr>
    </w:p>
    <w:p w14:paraId="4F4F2AE9" w14:textId="4644F32B" w:rsidR="2240A3DF" w:rsidRPr="00AB1581" w:rsidRDefault="2240A3DF" w:rsidP="2240A3DF">
      <w:pPr>
        <w:rPr>
          <w:rFonts w:ascii="Aptos" w:eastAsia="Aptos" w:hAnsi="Aptos" w:cs="Aptos"/>
          <w:b/>
          <w:bCs/>
          <w:color w:val="2C2A29"/>
        </w:rPr>
      </w:pPr>
    </w:p>
    <w:p w14:paraId="1D392F62" w14:textId="42EA94EC" w:rsidR="00307CF0" w:rsidRPr="00AB1581" w:rsidRDefault="3F8E1B6B" w:rsidP="57B3B7D1">
      <w:pPr>
        <w:pStyle w:val="Heading1"/>
        <w:jc w:val="center"/>
        <w:rPr>
          <w:rFonts w:ascii="Aptos" w:eastAsia="Aptos" w:hAnsi="Aptos" w:cs="Aptos"/>
          <w:b/>
        </w:rPr>
      </w:pPr>
      <w:bookmarkStart w:id="0" w:name="_Toc424327940"/>
      <w:bookmarkStart w:id="1" w:name="_Toc566463559"/>
      <w:bookmarkStart w:id="2" w:name="_Toc173326652"/>
      <w:bookmarkStart w:id="3" w:name="_Toc1202801367"/>
      <w:r w:rsidRPr="57B3B7D1">
        <w:rPr>
          <w:rFonts w:ascii="Aptos" w:eastAsia="Aptos" w:hAnsi="Aptos" w:cs="Aptos"/>
          <w:b/>
        </w:rPr>
        <w:t>TEACHING RESOURCES</w:t>
      </w:r>
      <w:bookmarkEnd w:id="0"/>
      <w:bookmarkEnd w:id="1"/>
      <w:bookmarkEnd w:id="2"/>
      <w:bookmarkEnd w:id="3"/>
      <w:r w:rsidR="55716AD1" w:rsidRPr="57B3B7D1">
        <w:rPr>
          <w:rFonts w:ascii="Aptos" w:eastAsia="Aptos" w:hAnsi="Aptos" w:cs="Aptos"/>
          <w:b/>
          <w:sz w:val="40"/>
          <w:szCs w:val="40"/>
        </w:rPr>
        <w:t xml:space="preserve"> </w:t>
      </w:r>
    </w:p>
    <w:p w14:paraId="74C2823C" w14:textId="77777777" w:rsidR="00354CF3" w:rsidRDefault="00354CF3" w:rsidP="00354CF3">
      <w:pPr>
        <w:rPr>
          <w:rFonts w:ascii="Aptos" w:hAnsi="Aptos"/>
        </w:rPr>
      </w:pPr>
      <w:bookmarkStart w:id="4" w:name="_Toc1440690784"/>
      <w:bookmarkStart w:id="5" w:name="_Toc1259326829"/>
    </w:p>
    <w:p w14:paraId="1602AF86" w14:textId="3EA8206D" w:rsidR="00354CF3" w:rsidRPr="000918EE" w:rsidRDefault="00354CF3" w:rsidP="68A07E2F">
      <w:pPr>
        <w:rPr>
          <w:rFonts w:ascii="Aptos" w:hAnsi="Aptos"/>
        </w:rPr>
      </w:pPr>
      <w:r w:rsidRPr="00354CF3">
        <w:rPr>
          <w:rFonts w:ascii="Aptos" w:hAnsi="Aptos"/>
        </w:rPr>
        <w:t xml:space="preserve">For questions about </w:t>
      </w:r>
      <w:r w:rsidRPr="00354CF3">
        <w:rPr>
          <w:rFonts w:ascii="Aptos" w:hAnsi="Aptos"/>
          <w:b/>
          <w:bCs/>
        </w:rPr>
        <w:t xml:space="preserve">the </w:t>
      </w:r>
      <w:hyperlink r:id="rId12">
        <w:r w:rsidRPr="00354CF3">
          <w:rPr>
            <w:rFonts w:ascii="Aptos" w:hAnsi="Aptos"/>
            <w:b/>
            <w:bCs/>
            <w:u w:val="single"/>
          </w:rPr>
          <w:t>MSW program</w:t>
        </w:r>
      </w:hyperlink>
      <w:r w:rsidRPr="00354CF3">
        <w:rPr>
          <w:rFonts w:ascii="Aptos" w:hAnsi="Aptos"/>
          <w:b/>
          <w:bCs/>
          <w:u w:val="single"/>
        </w:rPr>
        <w:t xml:space="preserve">, </w:t>
      </w:r>
      <w:hyperlink r:id="rId13">
        <w:r w:rsidRPr="00354CF3">
          <w:rPr>
            <w:rFonts w:ascii="Aptos" w:hAnsi="Aptos"/>
            <w:b/>
            <w:bCs/>
            <w:u w:val="single"/>
          </w:rPr>
          <w:t>classes</w:t>
        </w:r>
      </w:hyperlink>
      <w:r w:rsidRPr="00354CF3">
        <w:rPr>
          <w:rFonts w:ascii="Aptos" w:hAnsi="Aptos"/>
          <w:b/>
          <w:bCs/>
          <w:u w:val="single"/>
        </w:rPr>
        <w:t xml:space="preserve">, </w:t>
      </w:r>
      <w:hyperlink r:id="rId14">
        <w:r w:rsidRPr="00354CF3">
          <w:rPr>
            <w:rFonts w:ascii="Aptos" w:hAnsi="Aptos"/>
            <w:b/>
            <w:bCs/>
            <w:u w:val="single"/>
          </w:rPr>
          <w:t>curriculum</w:t>
        </w:r>
      </w:hyperlink>
      <w:r w:rsidRPr="00354CF3">
        <w:rPr>
          <w:rFonts w:ascii="Aptos" w:hAnsi="Aptos"/>
          <w:b/>
          <w:bCs/>
        </w:rPr>
        <w:t>, syllabi requirements,</w:t>
      </w:r>
      <w:r>
        <w:rPr>
          <w:rFonts w:ascii="Aptos" w:hAnsi="Aptos"/>
          <w:b/>
          <w:bCs/>
        </w:rPr>
        <w:t xml:space="preserve"> and</w:t>
      </w:r>
      <w:r w:rsidRPr="00354CF3">
        <w:rPr>
          <w:rFonts w:ascii="Aptos" w:hAnsi="Aptos"/>
          <w:b/>
          <w:bCs/>
        </w:rPr>
        <w:t xml:space="preserve"> assignments</w:t>
      </w:r>
      <w:r w:rsidR="147892DA" w:rsidRPr="68A07E2F">
        <w:rPr>
          <w:rFonts w:ascii="Aptos" w:hAnsi="Aptos"/>
          <w:b/>
          <w:bCs/>
        </w:rPr>
        <w:t>, email</w:t>
      </w:r>
      <w:r w:rsidRPr="00354CF3">
        <w:rPr>
          <w:rFonts w:ascii="Aptos" w:hAnsi="Aptos"/>
        </w:rPr>
        <w:t xml:space="preserve"> </w:t>
      </w:r>
      <w:hyperlink r:id="rId15">
        <w:r w:rsidRPr="00354CF3">
          <w:rPr>
            <w:rStyle w:val="Hyperlink"/>
            <w:rFonts w:ascii="Aptos" w:hAnsi="Aptos"/>
          </w:rPr>
          <w:t>Amanda Lehning</w:t>
        </w:r>
      </w:hyperlink>
      <w:r w:rsidRPr="004D75FD">
        <w:rPr>
          <w:rStyle w:val="Hyperlink"/>
          <w:rFonts w:ascii="Aptos" w:hAnsi="Aptos"/>
          <w:u w:val="none"/>
        </w:rPr>
        <w:t xml:space="preserve">, </w:t>
      </w:r>
      <w:r w:rsidRPr="004D75FD">
        <w:rPr>
          <w:rStyle w:val="Hyperlink"/>
          <w:rFonts w:ascii="Aptos" w:hAnsi="Aptos"/>
          <w:color w:val="auto"/>
          <w:u w:val="none"/>
        </w:rPr>
        <w:t>Senior Associate Dean of Academic Affairs</w:t>
      </w:r>
    </w:p>
    <w:p w14:paraId="58D1724D" w14:textId="5A59661F" w:rsidR="00941FD7" w:rsidRPr="00C02C07" w:rsidRDefault="435F40C1" w:rsidP="00A35916">
      <w:pPr>
        <w:pStyle w:val="Heading1"/>
        <w:rPr>
          <w:rStyle w:val="Hyperlink"/>
          <w:rFonts w:ascii="Aptos" w:hAnsi="Aptos"/>
          <w:b/>
          <w:bCs w:val="0"/>
          <w:color w:val="454545" w:themeColor="text2"/>
          <w:u w:val="none"/>
        </w:rPr>
      </w:pPr>
      <w:bookmarkStart w:id="6" w:name="_Toc173326653"/>
      <w:bookmarkStart w:id="7" w:name="_Toc1057849796"/>
      <w:r w:rsidRPr="00C02C07" w:rsidDel="00354CF3">
        <w:rPr>
          <w:rFonts w:ascii="Aptos" w:hAnsi="Aptos"/>
          <w:b/>
          <w:bCs w:val="0"/>
        </w:rPr>
        <w:t>C</w:t>
      </w:r>
      <w:r w:rsidRPr="00C02C07">
        <w:rPr>
          <w:rFonts w:ascii="Aptos" w:hAnsi="Aptos"/>
          <w:b/>
          <w:bCs w:val="0"/>
        </w:rPr>
        <w:t>ourse Coordinators</w:t>
      </w:r>
      <w:bookmarkEnd w:id="4"/>
      <w:bookmarkEnd w:id="5"/>
      <w:bookmarkEnd w:id="6"/>
      <w:bookmarkEnd w:id="7"/>
    </w:p>
    <w:p w14:paraId="0355858A" w14:textId="2B64D9B9" w:rsidR="00EE2DB2" w:rsidRDefault="19C49061" w:rsidP="57B3B7D1">
      <w:pPr>
        <w:rPr>
          <w:rFonts w:ascii="Aptos" w:eastAsia="Aptos" w:hAnsi="Aptos" w:cs="Aptos"/>
          <w:color w:val="111111"/>
        </w:rPr>
      </w:pPr>
      <w:r w:rsidRPr="57B3B7D1">
        <w:rPr>
          <w:rFonts w:ascii="Aptos" w:eastAsia="Aptos" w:hAnsi="Aptos" w:cs="Aptos"/>
          <w:color w:val="111111"/>
        </w:rPr>
        <w:t xml:space="preserve">Course coordinators are faculty members responsible for overseeing </w:t>
      </w:r>
      <w:r w:rsidR="12373518" w:rsidRPr="26B0211B">
        <w:rPr>
          <w:rFonts w:ascii="Aptos" w:eastAsia="Aptos" w:hAnsi="Aptos" w:cs="Aptos"/>
          <w:color w:val="111111"/>
        </w:rPr>
        <w:t>certain</w:t>
      </w:r>
      <w:r w:rsidRPr="26B0211B">
        <w:rPr>
          <w:rFonts w:ascii="Aptos" w:eastAsia="Aptos" w:hAnsi="Aptos" w:cs="Aptos"/>
          <w:color w:val="111111"/>
        </w:rPr>
        <w:t xml:space="preserve"> </w:t>
      </w:r>
      <w:r w:rsidRPr="57B3B7D1">
        <w:rPr>
          <w:rFonts w:ascii="Aptos" w:eastAsia="Aptos" w:hAnsi="Aptos" w:cs="Aptos"/>
          <w:color w:val="111111"/>
        </w:rPr>
        <w:t>multi-section courses within the SSW.</w:t>
      </w:r>
      <w:r w:rsidR="4129F80A" w:rsidRPr="57B3B7D1">
        <w:rPr>
          <w:rFonts w:ascii="Aptos" w:eastAsia="Aptos" w:hAnsi="Aptos" w:cs="Aptos"/>
          <w:color w:val="111111"/>
        </w:rPr>
        <w:t xml:space="preserve"> </w:t>
      </w:r>
      <w:r w:rsidR="005F26DC" w:rsidRPr="57B3B7D1">
        <w:rPr>
          <w:rFonts w:ascii="Aptos" w:eastAsia="Aptos" w:hAnsi="Aptos" w:cs="Aptos"/>
          <w:color w:val="111111"/>
        </w:rPr>
        <w:t>They can share slides and other teaching materials</w:t>
      </w:r>
      <w:r w:rsidR="43574557" w:rsidRPr="57B3B7D1">
        <w:rPr>
          <w:rFonts w:ascii="Aptos" w:eastAsia="Aptos" w:hAnsi="Aptos" w:cs="Aptos"/>
          <w:color w:val="111111"/>
        </w:rPr>
        <w:t>, provide guidance on required assignments, and serve as a resou</w:t>
      </w:r>
      <w:r w:rsidR="3F40219B" w:rsidRPr="57B3B7D1">
        <w:rPr>
          <w:rFonts w:ascii="Aptos" w:eastAsia="Aptos" w:hAnsi="Aptos" w:cs="Aptos"/>
          <w:color w:val="111111"/>
        </w:rPr>
        <w:t>r</w:t>
      </w:r>
      <w:r w:rsidR="43574557" w:rsidRPr="57B3B7D1">
        <w:rPr>
          <w:rFonts w:ascii="Aptos" w:eastAsia="Aptos" w:hAnsi="Aptos" w:cs="Aptos"/>
          <w:color w:val="111111"/>
        </w:rPr>
        <w:t>ce on course</w:t>
      </w:r>
      <w:r w:rsidR="61364A15" w:rsidRPr="57B3B7D1">
        <w:rPr>
          <w:rFonts w:ascii="Aptos" w:eastAsia="Aptos" w:hAnsi="Aptos" w:cs="Aptos"/>
          <w:color w:val="111111"/>
        </w:rPr>
        <w:t xml:space="preserve"> content.</w:t>
      </w:r>
      <w:r w:rsidR="4129F80A" w:rsidRPr="57B3B7D1">
        <w:rPr>
          <w:rFonts w:ascii="Aptos" w:eastAsia="Aptos" w:hAnsi="Aptos" w:cs="Aptos"/>
          <w:color w:val="111111"/>
        </w:rPr>
        <w:t xml:space="preserve"> If you are teaching a course with a course coordinator for the first time, please schedule a time to meet </w:t>
      </w:r>
      <w:r w:rsidR="0A629EBC" w:rsidRPr="26B0211B">
        <w:rPr>
          <w:rFonts w:ascii="Aptos" w:eastAsia="Aptos" w:hAnsi="Aptos" w:cs="Aptos"/>
          <w:color w:val="111111"/>
        </w:rPr>
        <w:t>before the start of the semester</w:t>
      </w:r>
      <w:r w:rsidR="4129F80A" w:rsidRPr="26B0211B">
        <w:rPr>
          <w:rFonts w:ascii="Aptos" w:eastAsia="Aptos" w:hAnsi="Aptos" w:cs="Aptos"/>
          <w:color w:val="111111"/>
        </w:rPr>
        <w:t>.</w:t>
      </w:r>
    </w:p>
    <w:p w14:paraId="175B2376" w14:textId="77777777" w:rsidR="00AD182D" w:rsidRPr="00AB1581" w:rsidRDefault="00AD182D" w:rsidP="57B3B7D1">
      <w:pPr>
        <w:rPr>
          <w:rFonts w:ascii="Aptos" w:eastAsia="Aptos" w:hAnsi="Aptos" w:cs="Aptos"/>
          <w:color w:val="11111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10"/>
        <w:gridCol w:w="5160"/>
        <w:gridCol w:w="2730"/>
      </w:tblGrid>
      <w:tr w:rsidR="00C43B1B" w:rsidRPr="00AB1581" w14:paraId="5170BE06"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0E92AE02" w14:textId="77777777" w:rsidR="00C43B1B" w:rsidRPr="00AB1581" w:rsidRDefault="7EA1E826">
            <w:pPr>
              <w:rPr>
                <w:rFonts w:ascii="Aptos" w:eastAsia="Aptos" w:hAnsi="Aptos" w:cs="Aptos"/>
                <w:b/>
                <w:bCs/>
              </w:rPr>
            </w:pPr>
            <w:r w:rsidRPr="57B3B7D1">
              <w:rPr>
                <w:rFonts w:ascii="Aptos" w:eastAsia="Aptos" w:hAnsi="Aptos" w:cs="Aptos"/>
                <w:b/>
                <w:bCs/>
              </w:rPr>
              <w:lastRenderedPageBreak/>
              <w:t>Course Number</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5C47D549" w14:textId="77777777" w:rsidR="00C43B1B" w:rsidRPr="00AB1581" w:rsidRDefault="7EA1E826">
            <w:pPr>
              <w:rPr>
                <w:rFonts w:ascii="Aptos" w:eastAsia="Aptos" w:hAnsi="Aptos" w:cs="Aptos"/>
                <w:b/>
                <w:bCs/>
              </w:rPr>
            </w:pPr>
            <w:r w:rsidRPr="57B3B7D1">
              <w:rPr>
                <w:rFonts w:ascii="Aptos" w:eastAsia="Aptos" w:hAnsi="Aptos" w:cs="Aptos"/>
                <w:b/>
                <w:bCs/>
              </w:rPr>
              <w:t>Course Name</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D1F0A5B" w14:textId="77777777" w:rsidR="00C43B1B" w:rsidRPr="00AB1581" w:rsidRDefault="7EA1E826">
            <w:pPr>
              <w:rPr>
                <w:rFonts w:ascii="Aptos" w:eastAsia="Aptos" w:hAnsi="Aptos" w:cs="Aptos"/>
                <w:b/>
                <w:bCs/>
              </w:rPr>
            </w:pPr>
            <w:r w:rsidRPr="57B3B7D1">
              <w:rPr>
                <w:rFonts w:ascii="Aptos" w:eastAsia="Aptos" w:hAnsi="Aptos" w:cs="Aptos"/>
                <w:b/>
                <w:bCs/>
              </w:rPr>
              <w:t>Coordinator</w:t>
            </w:r>
          </w:p>
        </w:tc>
      </w:tr>
      <w:tr w:rsidR="00C43B1B" w:rsidRPr="00AB1581" w14:paraId="466CD193"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022EDE8B" w14:textId="77777777" w:rsidR="00C43B1B" w:rsidRPr="00AB1581" w:rsidRDefault="7EA1E826">
            <w:pPr>
              <w:rPr>
                <w:rFonts w:ascii="Aptos" w:eastAsia="Aptos" w:hAnsi="Aptos" w:cs="Aptos"/>
              </w:rPr>
            </w:pPr>
            <w:r w:rsidRPr="57B3B7D1">
              <w:rPr>
                <w:rFonts w:ascii="Aptos" w:eastAsia="Aptos" w:hAnsi="Aptos" w:cs="Aptos"/>
              </w:rPr>
              <w:t>SOWK 600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A8817EB" w14:textId="77777777" w:rsidR="00C43B1B" w:rsidRPr="00AB1581" w:rsidRDefault="7EA1E826">
            <w:pPr>
              <w:rPr>
                <w:rFonts w:ascii="Aptos" w:eastAsia="Aptos" w:hAnsi="Aptos" w:cs="Aptos"/>
              </w:rPr>
            </w:pPr>
            <w:r w:rsidRPr="57B3B7D1">
              <w:rPr>
                <w:rFonts w:ascii="Aptos" w:eastAsia="Aptos" w:hAnsi="Aptos" w:cs="Aptos"/>
              </w:rPr>
              <w:t>Social Welfare &amp; Social Policy</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2A3D9A0D" w14:textId="77777777" w:rsidR="00C43B1B" w:rsidRPr="00AB1581" w:rsidRDefault="00E26A08">
            <w:pPr>
              <w:rPr>
                <w:rFonts w:ascii="Aptos" w:eastAsia="Aptos" w:hAnsi="Aptos" w:cs="Aptos"/>
              </w:rPr>
            </w:pPr>
            <w:hyperlink r:id="rId16">
              <w:r w:rsidR="7EA1E826" w:rsidRPr="57B3B7D1">
                <w:rPr>
                  <w:rStyle w:val="Hyperlink"/>
                  <w:rFonts w:ascii="Aptos" w:eastAsia="Aptos" w:hAnsi="Aptos" w:cs="Aptos"/>
                </w:rPr>
                <w:t>Corey Shdaimah</w:t>
              </w:r>
            </w:hyperlink>
          </w:p>
        </w:tc>
      </w:tr>
      <w:tr w:rsidR="00C43B1B" w:rsidRPr="00AB1581" w14:paraId="4DE72BAA"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6E2602DD" w14:textId="77777777" w:rsidR="00C43B1B" w:rsidRPr="00AB1581" w:rsidRDefault="7EA1E826">
            <w:pPr>
              <w:rPr>
                <w:rFonts w:ascii="Aptos" w:eastAsia="Aptos" w:hAnsi="Aptos" w:cs="Aptos"/>
              </w:rPr>
            </w:pPr>
            <w:r w:rsidRPr="57B3B7D1">
              <w:rPr>
                <w:rFonts w:ascii="Aptos" w:eastAsia="Aptos" w:hAnsi="Aptos" w:cs="Aptos"/>
              </w:rPr>
              <w:t>SOWK 610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3D296CA" w14:textId="77777777" w:rsidR="00C43B1B" w:rsidRPr="00AB1581" w:rsidRDefault="7EA1E826">
            <w:pPr>
              <w:rPr>
                <w:rFonts w:ascii="Aptos" w:eastAsia="Aptos" w:hAnsi="Aptos" w:cs="Aptos"/>
              </w:rPr>
            </w:pPr>
            <w:r w:rsidRPr="57B3B7D1">
              <w:rPr>
                <w:rFonts w:ascii="Aptos" w:eastAsia="Aptos" w:hAnsi="Aptos" w:cs="Aptos"/>
              </w:rPr>
              <w:t>Structural Oppression and Its Implications for Social Work</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3C86D53B" w14:textId="77777777" w:rsidR="00C43B1B" w:rsidRPr="00AB1581" w:rsidRDefault="00E26A08">
            <w:pPr>
              <w:rPr>
                <w:rFonts w:ascii="Aptos" w:eastAsia="Aptos" w:hAnsi="Aptos" w:cs="Aptos"/>
              </w:rPr>
            </w:pPr>
            <w:hyperlink r:id="rId17">
              <w:r w:rsidR="7EA1E826" w:rsidRPr="57B3B7D1">
                <w:rPr>
                  <w:rStyle w:val="Hyperlink"/>
                  <w:rFonts w:ascii="Aptos" w:eastAsia="Aptos" w:hAnsi="Aptos" w:cs="Aptos"/>
                </w:rPr>
                <w:t>Adam Schneider</w:t>
              </w:r>
            </w:hyperlink>
          </w:p>
        </w:tc>
      </w:tr>
      <w:tr w:rsidR="00C43B1B" w:rsidRPr="00AB1581" w14:paraId="70D86096"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2B24D78D" w14:textId="77777777" w:rsidR="00C43B1B" w:rsidRPr="00AB1581" w:rsidRDefault="7EA1E826">
            <w:pPr>
              <w:rPr>
                <w:rFonts w:ascii="Aptos" w:eastAsia="Aptos" w:hAnsi="Aptos" w:cs="Aptos"/>
              </w:rPr>
            </w:pPr>
            <w:r w:rsidRPr="57B3B7D1">
              <w:rPr>
                <w:rFonts w:ascii="Aptos" w:eastAsia="Aptos" w:hAnsi="Aptos" w:cs="Aptos"/>
              </w:rPr>
              <w:t>SOWK 630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72149AA" w14:textId="77777777" w:rsidR="00C43B1B" w:rsidRPr="00AB1581" w:rsidRDefault="7EA1E826">
            <w:pPr>
              <w:rPr>
                <w:rFonts w:ascii="Aptos" w:eastAsia="Aptos" w:hAnsi="Aptos" w:cs="Aptos"/>
              </w:rPr>
            </w:pPr>
            <w:r w:rsidRPr="57B3B7D1">
              <w:rPr>
                <w:rFonts w:ascii="Aptos" w:eastAsia="Aptos" w:hAnsi="Aptos" w:cs="Aptos"/>
              </w:rPr>
              <w:t>SW Practice w/ Individuals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3B1DAC73" w14:textId="77777777" w:rsidR="00C43B1B" w:rsidRPr="00AB1581" w:rsidRDefault="00E26A08">
            <w:pPr>
              <w:rPr>
                <w:rFonts w:ascii="Aptos" w:eastAsia="Aptos" w:hAnsi="Aptos" w:cs="Aptos"/>
              </w:rPr>
            </w:pPr>
            <w:hyperlink r:id="rId18">
              <w:r w:rsidR="7EA1E826" w:rsidRPr="57B3B7D1">
                <w:rPr>
                  <w:rStyle w:val="Hyperlink"/>
                  <w:rFonts w:ascii="Aptos" w:eastAsia="Aptos" w:hAnsi="Aptos" w:cs="Aptos"/>
                </w:rPr>
                <w:t>Everett Smith</w:t>
              </w:r>
            </w:hyperlink>
          </w:p>
        </w:tc>
      </w:tr>
      <w:tr w:rsidR="00C43B1B" w:rsidRPr="00AB1581" w14:paraId="51C55DA3"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8111E5B" w14:textId="77777777" w:rsidR="00C43B1B" w:rsidRPr="00AB1581" w:rsidRDefault="7EA1E826">
            <w:pPr>
              <w:rPr>
                <w:rFonts w:ascii="Aptos" w:eastAsia="Aptos" w:hAnsi="Aptos" w:cs="Aptos"/>
              </w:rPr>
            </w:pPr>
            <w:r w:rsidRPr="57B3B7D1">
              <w:rPr>
                <w:rFonts w:ascii="Aptos" w:eastAsia="Aptos" w:hAnsi="Aptos" w:cs="Aptos"/>
              </w:rPr>
              <w:t>SOWK 631</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713E1098" w14:textId="77777777" w:rsidR="00C43B1B" w:rsidRPr="00AB1581" w:rsidRDefault="7EA1E826">
            <w:pPr>
              <w:rPr>
                <w:rFonts w:ascii="Aptos" w:eastAsia="Aptos" w:hAnsi="Aptos" w:cs="Aptos"/>
              </w:rPr>
            </w:pPr>
            <w:r w:rsidRPr="57B3B7D1">
              <w:rPr>
                <w:rFonts w:ascii="Aptos" w:eastAsia="Aptos" w:hAnsi="Aptos" w:cs="Aptos"/>
              </w:rPr>
              <w:t>SW Practice w/ Communities &amp; Organizations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52F7BE6" w14:textId="77777777" w:rsidR="00C43B1B" w:rsidRPr="00AB1581" w:rsidRDefault="00E26A08">
            <w:pPr>
              <w:rPr>
                <w:rFonts w:ascii="Aptos" w:eastAsia="Aptos" w:hAnsi="Aptos" w:cs="Aptos"/>
              </w:rPr>
            </w:pPr>
            <w:hyperlink r:id="rId19">
              <w:r w:rsidR="7EA1E826" w:rsidRPr="57B3B7D1">
                <w:rPr>
                  <w:rStyle w:val="Hyperlink"/>
                  <w:rFonts w:ascii="Aptos" w:eastAsia="Aptos" w:hAnsi="Aptos" w:cs="Aptos"/>
                </w:rPr>
                <w:t>Megan Meyer</w:t>
              </w:r>
            </w:hyperlink>
          </w:p>
        </w:tc>
      </w:tr>
      <w:tr w:rsidR="00C43B1B" w:rsidRPr="00AB1581" w14:paraId="5E987E0D"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5ED782D" w14:textId="77777777" w:rsidR="00C43B1B" w:rsidRPr="00AB1581" w:rsidRDefault="7EA1E826">
            <w:pPr>
              <w:rPr>
                <w:rFonts w:ascii="Aptos" w:eastAsia="Aptos" w:hAnsi="Aptos" w:cs="Aptos"/>
              </w:rPr>
            </w:pPr>
            <w:r w:rsidRPr="57B3B7D1">
              <w:rPr>
                <w:rFonts w:ascii="Aptos" w:eastAsia="Aptos" w:hAnsi="Aptos" w:cs="Aptos"/>
              </w:rPr>
              <w:t>SOWK 632</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3612F2E9" w14:textId="77777777" w:rsidR="00C43B1B" w:rsidRPr="00AB1581" w:rsidRDefault="7EA1E826">
            <w:pPr>
              <w:rPr>
                <w:rFonts w:ascii="Aptos" w:eastAsia="Aptos" w:hAnsi="Aptos" w:cs="Aptos"/>
              </w:rPr>
            </w:pPr>
            <w:r w:rsidRPr="57B3B7D1">
              <w:rPr>
                <w:rFonts w:ascii="Aptos" w:eastAsia="Aptos" w:hAnsi="Aptos" w:cs="Aptos"/>
              </w:rPr>
              <w:t>SW Practice w/ Groups &amp; Families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7EE015A1" w14:textId="77777777" w:rsidR="00C43B1B" w:rsidRPr="00AB1581" w:rsidRDefault="00E26A08">
            <w:pPr>
              <w:rPr>
                <w:rFonts w:ascii="Aptos" w:eastAsia="Aptos" w:hAnsi="Aptos" w:cs="Aptos"/>
              </w:rPr>
            </w:pPr>
            <w:hyperlink r:id="rId20">
              <w:r w:rsidR="7EA1E826" w:rsidRPr="57B3B7D1">
                <w:rPr>
                  <w:rStyle w:val="Hyperlink"/>
                  <w:rFonts w:ascii="Aptos" w:eastAsia="Aptos" w:hAnsi="Aptos" w:cs="Aptos"/>
                </w:rPr>
                <w:t>Mary Hodorowicz</w:t>
              </w:r>
            </w:hyperlink>
          </w:p>
        </w:tc>
      </w:tr>
      <w:tr w:rsidR="00C43B1B" w:rsidRPr="00AB1581" w14:paraId="68363A11"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4AF1D2A4" w14:textId="77777777" w:rsidR="00C43B1B" w:rsidRPr="00AB1581" w:rsidRDefault="7EA1E826">
            <w:pPr>
              <w:rPr>
                <w:rFonts w:ascii="Aptos" w:eastAsia="Aptos" w:hAnsi="Aptos" w:cs="Aptos"/>
              </w:rPr>
            </w:pPr>
            <w:r w:rsidRPr="57B3B7D1">
              <w:rPr>
                <w:rFonts w:ascii="Aptos" w:eastAsia="Aptos" w:hAnsi="Aptos" w:cs="Aptos"/>
              </w:rPr>
              <w:t>SOWK 645</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67820D34" w14:textId="77777777" w:rsidR="00C43B1B" w:rsidRPr="00AB1581" w:rsidRDefault="7EA1E826">
            <w:pPr>
              <w:rPr>
                <w:rFonts w:ascii="Aptos" w:eastAsia="Aptos" w:hAnsi="Aptos" w:cs="Aptos"/>
              </w:rPr>
            </w:pPr>
            <w:r w:rsidRPr="57B3B7D1">
              <w:rPr>
                <w:rFonts w:ascii="Aptos" w:eastAsia="Aptos" w:hAnsi="Aptos" w:cs="Aptos"/>
              </w:rPr>
              <w:t>Human Behavior and the Social Environment</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4F622407" w14:textId="0904B8C6" w:rsidR="00C43B1B" w:rsidRPr="00AB1581" w:rsidRDefault="00E26A08" w:rsidP="57B3B7D1">
            <w:pPr>
              <w:rPr>
                <w:rFonts w:ascii="Aptos" w:eastAsia="Aptos" w:hAnsi="Aptos" w:cs="Aptos"/>
              </w:rPr>
            </w:pPr>
            <w:hyperlink r:id="rId21">
              <w:r w:rsidR="4C49F6F4" w:rsidRPr="57B3B7D1">
                <w:rPr>
                  <w:rStyle w:val="Hyperlink"/>
                  <w:rFonts w:ascii="Aptos" w:eastAsia="Aptos" w:hAnsi="Aptos" w:cs="Aptos"/>
                </w:rPr>
                <w:t>Tamara Hicks</w:t>
              </w:r>
            </w:hyperlink>
          </w:p>
        </w:tc>
      </w:tr>
      <w:tr w:rsidR="00C43B1B" w:rsidRPr="00AB1581" w14:paraId="5BFDB3B4"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6F871F2" w14:textId="77777777" w:rsidR="00C43B1B" w:rsidRPr="00AB1581" w:rsidRDefault="7EA1E826">
            <w:pPr>
              <w:rPr>
                <w:rFonts w:ascii="Aptos" w:eastAsia="Aptos" w:hAnsi="Aptos" w:cs="Aptos"/>
              </w:rPr>
            </w:pPr>
            <w:r w:rsidRPr="57B3B7D1">
              <w:rPr>
                <w:rFonts w:ascii="Aptos" w:eastAsia="Aptos" w:hAnsi="Aptos" w:cs="Aptos"/>
              </w:rPr>
              <w:t>SOWK 670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7C61C004" w14:textId="77777777" w:rsidR="00C43B1B" w:rsidRPr="00AB1581" w:rsidRDefault="7EA1E826">
            <w:pPr>
              <w:rPr>
                <w:rFonts w:ascii="Aptos" w:eastAsia="Aptos" w:hAnsi="Aptos" w:cs="Aptos"/>
              </w:rPr>
            </w:pPr>
            <w:r w:rsidRPr="57B3B7D1">
              <w:rPr>
                <w:rFonts w:ascii="Aptos" w:eastAsia="Aptos" w:hAnsi="Aptos" w:cs="Aptos"/>
              </w:rPr>
              <w:t>Social Work Research</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2DD7DFCB" w14:textId="77777777" w:rsidR="00C43B1B" w:rsidRPr="00AB1581" w:rsidRDefault="00E26A08">
            <w:pPr>
              <w:rPr>
                <w:rFonts w:ascii="Aptos" w:eastAsia="Aptos" w:hAnsi="Aptos" w:cs="Aptos"/>
              </w:rPr>
            </w:pPr>
            <w:hyperlink r:id="rId22">
              <w:r w:rsidR="7EA1E826" w:rsidRPr="57B3B7D1">
                <w:rPr>
                  <w:rStyle w:val="Hyperlink"/>
                  <w:rFonts w:ascii="Aptos" w:eastAsia="Aptos" w:hAnsi="Aptos" w:cs="Aptos"/>
                </w:rPr>
                <w:t>Roderick Rose</w:t>
              </w:r>
            </w:hyperlink>
            <w:r w:rsidR="7EA1E826" w:rsidRPr="57B3B7D1">
              <w:rPr>
                <w:rFonts w:ascii="Aptos" w:eastAsia="Aptos" w:hAnsi="Aptos" w:cs="Aptos"/>
                <w:u w:val="single"/>
              </w:rPr>
              <w:t xml:space="preserve"> and </w:t>
            </w:r>
            <w:hyperlink r:id="rId23">
              <w:r w:rsidR="7EA1E826" w:rsidRPr="57B3B7D1">
                <w:rPr>
                  <w:rStyle w:val="Hyperlink"/>
                  <w:rFonts w:ascii="Aptos" w:eastAsia="Aptos" w:hAnsi="Aptos" w:cs="Aptos"/>
                </w:rPr>
                <w:t>John Cagle</w:t>
              </w:r>
            </w:hyperlink>
          </w:p>
        </w:tc>
      </w:tr>
      <w:tr w:rsidR="00C43B1B" w:rsidRPr="00AB1581" w14:paraId="1E1D9B5F" w14:textId="77777777" w:rsidTr="57B3B7D1">
        <w:trPr>
          <w:trHeight w:val="28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7E664C24" w14:textId="77777777" w:rsidR="00C43B1B" w:rsidRPr="00AB1581" w:rsidRDefault="7EA1E826">
            <w:pPr>
              <w:rPr>
                <w:rFonts w:ascii="Aptos" w:eastAsia="Aptos" w:hAnsi="Aptos" w:cs="Aptos"/>
              </w:rPr>
            </w:pPr>
            <w:r w:rsidRPr="57B3B7D1">
              <w:rPr>
                <w:rFonts w:ascii="Aptos" w:eastAsia="Aptos" w:hAnsi="Aptos" w:cs="Aptos"/>
              </w:rPr>
              <w:t>SOWK 690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8C87189" w14:textId="0EB5B52B" w:rsidR="00C43B1B" w:rsidRPr="00AB1581" w:rsidRDefault="7EA1E826">
            <w:pPr>
              <w:rPr>
                <w:rFonts w:ascii="Aptos" w:eastAsia="Aptos" w:hAnsi="Aptos" w:cs="Aptos"/>
              </w:rPr>
            </w:pPr>
            <w:r w:rsidRPr="57B3B7D1">
              <w:rPr>
                <w:rFonts w:ascii="Aptos" w:eastAsia="Aptos" w:hAnsi="Aptos" w:cs="Aptos"/>
              </w:rPr>
              <w:t xml:space="preserve">History of Oppression and Resistance </w:t>
            </w:r>
            <w:r w:rsidR="3CB47F4B" w:rsidRPr="57B3B7D1">
              <w:rPr>
                <w:rFonts w:ascii="Aptos" w:eastAsia="Aptos" w:hAnsi="Aptos" w:cs="Aptos"/>
              </w:rPr>
              <w:t>Prereq</w:t>
            </w:r>
            <w:r w:rsidR="0C16CDD8" w:rsidRPr="57B3B7D1">
              <w:rPr>
                <w:rFonts w:ascii="Aptos" w:eastAsia="Aptos" w:hAnsi="Aptos" w:cs="Aptos"/>
              </w:rPr>
              <w:t>uisite</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024149E" w14:textId="77777777" w:rsidR="00C43B1B" w:rsidRPr="00AB1581" w:rsidRDefault="00E26A08">
            <w:pPr>
              <w:rPr>
                <w:rFonts w:ascii="Aptos" w:eastAsia="Aptos" w:hAnsi="Aptos" w:cs="Aptos"/>
              </w:rPr>
            </w:pPr>
            <w:hyperlink r:id="rId24">
              <w:r w:rsidR="7EA1E826" w:rsidRPr="57B3B7D1">
                <w:rPr>
                  <w:rStyle w:val="Hyperlink"/>
                  <w:rFonts w:ascii="Aptos" w:eastAsia="Aptos" w:hAnsi="Aptos" w:cs="Aptos"/>
                </w:rPr>
                <w:t>Samantha Fuld</w:t>
              </w:r>
            </w:hyperlink>
          </w:p>
        </w:tc>
      </w:tr>
      <w:tr w:rsidR="00C43B1B" w:rsidRPr="00AB1581" w14:paraId="681E58EC"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0D687223" w14:textId="77777777" w:rsidR="00C43B1B" w:rsidRPr="00AB1581" w:rsidRDefault="7EA1E826">
            <w:pPr>
              <w:rPr>
                <w:rFonts w:ascii="Aptos" w:eastAsia="Aptos" w:hAnsi="Aptos" w:cs="Aptos"/>
              </w:rPr>
            </w:pPr>
            <w:r w:rsidRPr="57B3B7D1">
              <w:rPr>
                <w:rFonts w:ascii="Aptos" w:eastAsia="Aptos" w:hAnsi="Aptos" w:cs="Aptos"/>
              </w:rPr>
              <w:t>SWCL 700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11832157" w14:textId="77777777" w:rsidR="00C43B1B" w:rsidRPr="00AB1581" w:rsidRDefault="7EA1E826">
            <w:pPr>
              <w:rPr>
                <w:rFonts w:ascii="Aptos" w:eastAsia="Aptos" w:hAnsi="Aptos" w:cs="Aptos"/>
              </w:rPr>
            </w:pPr>
            <w:r w:rsidRPr="57B3B7D1">
              <w:rPr>
                <w:rFonts w:ascii="Aptos" w:eastAsia="Aptos" w:hAnsi="Aptos" w:cs="Aptos"/>
              </w:rPr>
              <w:t>Advanced Clinical Interventions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734A456C" w14:textId="77777777" w:rsidR="00C43B1B" w:rsidRPr="00AB1581" w:rsidRDefault="00E26A08">
            <w:pPr>
              <w:rPr>
                <w:rFonts w:ascii="Aptos" w:eastAsia="Aptos" w:hAnsi="Aptos" w:cs="Aptos"/>
              </w:rPr>
            </w:pPr>
            <w:hyperlink r:id="rId25">
              <w:r w:rsidR="7EA1E826" w:rsidRPr="57B3B7D1">
                <w:rPr>
                  <w:rStyle w:val="Hyperlink"/>
                  <w:rFonts w:ascii="Aptos" w:eastAsia="Aptos" w:hAnsi="Aptos" w:cs="Aptos"/>
                </w:rPr>
                <w:t>Joan Pittman</w:t>
              </w:r>
            </w:hyperlink>
          </w:p>
        </w:tc>
      </w:tr>
      <w:tr w:rsidR="00C43B1B" w:rsidRPr="00AB1581" w14:paraId="77594D86" w14:textId="77777777" w:rsidTr="57B3B7D1">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0E4AC3E" w14:textId="77777777" w:rsidR="00C43B1B" w:rsidRPr="00AB1581" w:rsidRDefault="7EA1E826">
            <w:pPr>
              <w:rPr>
                <w:rFonts w:ascii="Aptos" w:eastAsia="Aptos" w:hAnsi="Aptos" w:cs="Aptos"/>
              </w:rPr>
            </w:pPr>
            <w:r w:rsidRPr="57B3B7D1">
              <w:rPr>
                <w:rFonts w:ascii="Aptos" w:eastAsia="Aptos" w:hAnsi="Aptos" w:cs="Aptos"/>
              </w:rPr>
              <w:t>SWCL 744</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EA55748" w14:textId="77777777" w:rsidR="00C43B1B" w:rsidRPr="00AB1581" w:rsidRDefault="7EA1E826">
            <w:pPr>
              <w:rPr>
                <w:rFonts w:ascii="Aptos" w:eastAsia="Aptos" w:hAnsi="Aptos" w:cs="Aptos"/>
              </w:rPr>
            </w:pPr>
            <w:r w:rsidRPr="57B3B7D1">
              <w:rPr>
                <w:rFonts w:ascii="Aptos" w:eastAsia="Aptos" w:hAnsi="Aptos" w:cs="Aptos"/>
              </w:rPr>
              <w:t>Assessment, Diagnosis, And Intervention Planning</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4B14C81C" w14:textId="77777777" w:rsidR="00C43B1B" w:rsidRPr="00AB1581" w:rsidRDefault="00E26A08">
            <w:pPr>
              <w:rPr>
                <w:rFonts w:ascii="Aptos" w:eastAsia="Aptos" w:hAnsi="Aptos" w:cs="Aptos"/>
              </w:rPr>
            </w:pPr>
            <w:hyperlink r:id="rId26">
              <w:r w:rsidR="7EA1E826" w:rsidRPr="57B3B7D1">
                <w:rPr>
                  <w:rStyle w:val="Hyperlink"/>
                  <w:rFonts w:ascii="Aptos" w:eastAsia="Aptos" w:hAnsi="Aptos" w:cs="Aptos"/>
                </w:rPr>
                <w:t>Paul Sacco</w:t>
              </w:r>
            </w:hyperlink>
          </w:p>
        </w:tc>
      </w:tr>
    </w:tbl>
    <w:p w14:paraId="69DCA94F" w14:textId="508BA1B4" w:rsidR="00EE2DB2" w:rsidRPr="00AB1581" w:rsidRDefault="00EE2DB2" w:rsidP="57B3B7D1">
      <w:pPr>
        <w:rPr>
          <w:rFonts w:ascii="Aptos" w:eastAsia="Aptos" w:hAnsi="Aptos" w:cs="Aptos"/>
        </w:rPr>
      </w:pPr>
    </w:p>
    <w:p w14:paraId="5959DFD1" w14:textId="316AFF46" w:rsidR="0087659F" w:rsidRPr="008611E6" w:rsidRDefault="63D8AD93" w:rsidP="008611E6">
      <w:pPr>
        <w:pStyle w:val="Heading1"/>
        <w:rPr>
          <w:rFonts w:ascii="Aptos" w:eastAsia="Aptos" w:hAnsi="Aptos" w:cs="Aptos"/>
          <w:b/>
        </w:rPr>
      </w:pPr>
      <w:bookmarkStart w:id="8" w:name="_Toc2074272850"/>
      <w:bookmarkStart w:id="9" w:name="_Toc2067644185"/>
      <w:bookmarkStart w:id="10" w:name="_Toc173326654"/>
      <w:bookmarkStart w:id="11" w:name="_Toc895379208"/>
      <w:r w:rsidRPr="48FFF2C1">
        <w:rPr>
          <w:rFonts w:ascii="Aptos" w:eastAsia="Aptos" w:hAnsi="Aptos" w:cs="Aptos"/>
          <w:b/>
        </w:rPr>
        <w:t>IDEA Team</w:t>
      </w:r>
      <w:bookmarkEnd w:id="8"/>
      <w:bookmarkEnd w:id="9"/>
      <w:bookmarkEnd w:id="10"/>
      <w:bookmarkEnd w:id="11"/>
    </w:p>
    <w:p w14:paraId="4BB82ABC" w14:textId="0A5BB12C" w:rsidR="4527B7CA" w:rsidRPr="00AB1581" w:rsidRDefault="74F868C7" w:rsidP="57B3B7D1">
      <w:pPr>
        <w:rPr>
          <w:rFonts w:ascii="Aptos" w:eastAsia="Aptos" w:hAnsi="Aptos" w:cs="Aptos"/>
          <w:color w:val="000000" w:themeColor="text1"/>
        </w:rPr>
      </w:pPr>
      <w:r w:rsidRPr="57B3B7D1">
        <w:rPr>
          <w:rFonts w:ascii="Aptos" w:eastAsia="Aptos" w:hAnsi="Aptos" w:cs="Aptos"/>
          <w:color w:val="000000" w:themeColor="text1"/>
        </w:rPr>
        <w:t>The IDEA Team (Instructional Design, E-learning, and Assessments) supports teaching and learning by helping instructors figure out ho</w:t>
      </w:r>
      <w:r w:rsidR="2D5621B3" w:rsidRPr="57B3B7D1">
        <w:rPr>
          <w:rFonts w:ascii="Aptos" w:eastAsia="Aptos" w:hAnsi="Aptos" w:cs="Aptos"/>
          <w:color w:val="000000" w:themeColor="text1"/>
        </w:rPr>
        <w:t>w</w:t>
      </w:r>
      <w:r w:rsidRPr="57B3B7D1">
        <w:rPr>
          <w:rFonts w:ascii="Aptos" w:eastAsia="Aptos" w:hAnsi="Aptos" w:cs="Aptos"/>
          <w:color w:val="000000" w:themeColor="text1"/>
        </w:rPr>
        <w:t xml:space="preserve"> best to incorporate and use academic technologies. You can check out the </w:t>
      </w:r>
      <w:hyperlink r:id="rId27">
        <w:r w:rsidRPr="57B3B7D1">
          <w:rPr>
            <w:rStyle w:val="Hyperlink"/>
            <w:rFonts w:ascii="Aptos" w:eastAsia="Aptos" w:hAnsi="Aptos" w:cs="Aptos"/>
          </w:rPr>
          <w:t>IDEA Team knowledgebase</w:t>
        </w:r>
      </w:hyperlink>
      <w:r w:rsidRPr="57B3B7D1">
        <w:rPr>
          <w:rFonts w:ascii="Aptos" w:eastAsia="Aptos" w:hAnsi="Aptos" w:cs="Aptos"/>
          <w:color w:val="000000" w:themeColor="text1"/>
        </w:rPr>
        <w:t xml:space="preserve">, which contains information about the team and their services including: support for the learning management system </w:t>
      </w:r>
      <w:hyperlink r:id="rId28">
        <w:r w:rsidRPr="57B3B7D1">
          <w:rPr>
            <w:rStyle w:val="Hyperlink"/>
            <w:rFonts w:ascii="Aptos" w:eastAsia="Aptos" w:hAnsi="Aptos" w:cs="Aptos"/>
          </w:rPr>
          <w:t>Blackboard</w:t>
        </w:r>
      </w:hyperlink>
      <w:r w:rsidRPr="57B3B7D1">
        <w:rPr>
          <w:rFonts w:ascii="Aptos" w:eastAsia="Aptos" w:hAnsi="Aptos" w:cs="Aptos"/>
          <w:color w:val="000000" w:themeColor="text1"/>
        </w:rPr>
        <w:t xml:space="preserve"> and </w:t>
      </w:r>
      <w:hyperlink r:id="rId29">
        <w:r w:rsidRPr="57B3B7D1">
          <w:rPr>
            <w:rStyle w:val="Hyperlink"/>
            <w:rFonts w:ascii="Aptos" w:eastAsia="Aptos" w:hAnsi="Aptos" w:cs="Aptos"/>
          </w:rPr>
          <w:t>Zoom</w:t>
        </w:r>
      </w:hyperlink>
      <w:r w:rsidRPr="57B3B7D1">
        <w:rPr>
          <w:rFonts w:ascii="Aptos" w:eastAsia="Aptos" w:hAnsi="Aptos" w:cs="Aptos"/>
          <w:color w:val="000000" w:themeColor="text1"/>
        </w:rPr>
        <w:t xml:space="preserve">;  </w:t>
      </w:r>
      <w:hyperlink r:id="rId30">
        <w:r w:rsidRPr="57B3B7D1">
          <w:rPr>
            <w:rStyle w:val="Hyperlink"/>
            <w:rFonts w:ascii="Aptos" w:eastAsia="Aptos" w:hAnsi="Aptos" w:cs="Aptos"/>
          </w:rPr>
          <w:t>instructional design for hybrid/online courses</w:t>
        </w:r>
      </w:hyperlink>
      <w:r w:rsidRPr="57B3B7D1">
        <w:rPr>
          <w:rFonts w:ascii="Aptos" w:eastAsia="Aptos" w:hAnsi="Aptos" w:cs="Aptos"/>
          <w:color w:val="000000" w:themeColor="text1"/>
        </w:rPr>
        <w:t>; and resources for e-learning, </w:t>
      </w:r>
      <w:hyperlink r:id="rId31">
        <w:r w:rsidRPr="57B3B7D1">
          <w:rPr>
            <w:rStyle w:val="Hyperlink"/>
            <w:rFonts w:ascii="Aptos" w:eastAsia="Aptos" w:hAnsi="Aptos" w:cs="Aptos"/>
          </w:rPr>
          <w:t>recordings</w:t>
        </w:r>
      </w:hyperlink>
      <w:r w:rsidRPr="57B3B7D1">
        <w:rPr>
          <w:rFonts w:ascii="Aptos" w:eastAsia="Aptos" w:hAnsi="Aptos" w:cs="Aptos"/>
          <w:color w:val="000000" w:themeColor="text1"/>
        </w:rPr>
        <w:t>, and </w:t>
      </w:r>
      <w:hyperlink r:id="rId32" w:anchor="TOC-3.-Create-Assessments">
        <w:r w:rsidRPr="57B3B7D1">
          <w:rPr>
            <w:rStyle w:val="Hyperlink"/>
            <w:rFonts w:ascii="Aptos" w:eastAsia="Aptos" w:hAnsi="Aptos" w:cs="Aptos"/>
          </w:rPr>
          <w:t>assessments</w:t>
        </w:r>
      </w:hyperlink>
      <w:r w:rsidRPr="57B3B7D1">
        <w:rPr>
          <w:rFonts w:ascii="Aptos" w:eastAsia="Aptos" w:hAnsi="Aptos" w:cs="Aptos"/>
          <w:color w:val="000000" w:themeColor="text1"/>
        </w:rPr>
        <w:t xml:space="preserve">. On the knowledgebase site, click the magnifying glass in the upper right and type something you'd like to learn more about in the search box. </w:t>
      </w:r>
      <w:r w:rsidR="333AC6EF" w:rsidRPr="57B3B7D1">
        <w:rPr>
          <w:rFonts w:ascii="Aptos" w:eastAsia="Aptos" w:hAnsi="Aptos" w:cs="Aptos"/>
        </w:rPr>
        <w:t>assessments</w:t>
      </w:r>
      <w:r w:rsidR="333AC6EF" w:rsidRPr="57B3B7D1">
        <w:rPr>
          <w:rFonts w:ascii="Aptos" w:eastAsia="Aptos" w:hAnsi="Aptos" w:cs="Aptos"/>
          <w:color w:val="000000" w:themeColor="text1"/>
        </w:rPr>
        <w:t xml:space="preserve">. On the knowledgebase site, click the magnifying glass in the upper right and type something you'd like to learn more about in the search box. </w:t>
      </w:r>
    </w:p>
    <w:p w14:paraId="662438D0" w14:textId="5DEF43A8" w:rsidR="4527B7CA" w:rsidRPr="00AB1581" w:rsidRDefault="333AC6EF" w:rsidP="57B3B7D1">
      <w:pPr>
        <w:rPr>
          <w:rFonts w:ascii="Aptos" w:eastAsia="Aptos" w:hAnsi="Aptos" w:cs="Aptos"/>
          <w:color w:val="000000" w:themeColor="text1"/>
        </w:rPr>
      </w:pPr>
      <w:r w:rsidRPr="57B3B7D1">
        <w:rPr>
          <w:rFonts w:ascii="Aptos" w:eastAsia="Aptos" w:hAnsi="Aptos" w:cs="Aptos"/>
          <w:b/>
          <w:bCs/>
          <w:color w:val="000000" w:themeColor="text1"/>
        </w:rPr>
        <w:t xml:space="preserve">The IDEA Team’s typical working hours are M-F 8-4. They service all faculty and student needs virtually. </w:t>
      </w:r>
      <w:r w:rsidRPr="57B3B7D1">
        <w:rPr>
          <w:rFonts w:ascii="Aptos" w:eastAsia="Aptos" w:hAnsi="Aptos" w:cs="Aptos"/>
          <w:color w:val="000000" w:themeColor="text1"/>
        </w:rPr>
        <w:t xml:space="preserve">You can reach the IDEA team using the Help! link in every Blackboard course or on the IDEA Toolbox site, or: </w:t>
      </w:r>
    </w:p>
    <w:p w14:paraId="37999476" w14:textId="6AA0FBAA" w:rsidR="4527B7CA" w:rsidRPr="00AB1581" w:rsidRDefault="74F868C7" w:rsidP="4D953112">
      <w:pPr>
        <w:rPr>
          <w:rFonts w:ascii="Aptos" w:eastAsia="Aptos" w:hAnsi="Aptos" w:cs="Aptos"/>
          <w:color w:val="000000" w:themeColor="text1"/>
        </w:rPr>
      </w:pPr>
      <w:r w:rsidRPr="57B3B7D1">
        <w:rPr>
          <w:rFonts w:ascii="Aptos" w:eastAsia="Aptos" w:hAnsi="Aptos" w:cs="Aptos"/>
          <w:color w:val="000000" w:themeColor="text1"/>
        </w:rPr>
        <w:t>Email: </w:t>
      </w:r>
      <w:hyperlink r:id="rId33">
        <w:r w:rsidRPr="57B3B7D1">
          <w:rPr>
            <w:rStyle w:val="Hyperlink"/>
            <w:rFonts w:ascii="Aptos" w:eastAsia="Aptos" w:hAnsi="Aptos" w:cs="Aptos"/>
          </w:rPr>
          <w:t>ideateam@ssw.umaryland.edu</w:t>
        </w:r>
      </w:hyperlink>
      <w:r w:rsidRPr="57B3B7D1">
        <w:rPr>
          <w:rFonts w:ascii="Aptos" w:eastAsia="Aptos" w:hAnsi="Aptos" w:cs="Aptos"/>
          <w:color w:val="000000" w:themeColor="text1"/>
        </w:rPr>
        <w:t xml:space="preserve">  </w:t>
      </w:r>
    </w:p>
    <w:p w14:paraId="7DC4AEE0" w14:textId="141E854E" w:rsidR="1FE1D9AC" w:rsidRPr="00AB1581" w:rsidRDefault="7519853C" w:rsidP="3D79D45E">
      <w:pPr>
        <w:rPr>
          <w:rFonts w:ascii="Aptos" w:eastAsia="Aptos" w:hAnsi="Aptos" w:cs="Aptos"/>
        </w:rPr>
      </w:pPr>
      <w:r w:rsidRPr="3D79D45E">
        <w:rPr>
          <w:rFonts w:ascii="Aptos" w:eastAsia="Aptos" w:hAnsi="Aptos" w:cs="Aptos"/>
        </w:rPr>
        <w:t xml:space="preserve">IDEA Hotline: 410-870-9663.  </w:t>
      </w:r>
      <w:r>
        <w:br/>
      </w:r>
    </w:p>
    <w:p w14:paraId="7D422CDE" w14:textId="0E720334" w:rsidR="1FE1D9AC" w:rsidRPr="00AB1581" w:rsidRDefault="7519853C" w:rsidP="3D79D45E">
      <w:pPr>
        <w:pStyle w:val="Heading1"/>
        <w:rPr>
          <w:rFonts w:ascii="Aptos" w:eastAsia="Aptos" w:hAnsi="Aptos" w:cs="Aptos"/>
          <w:b/>
          <w:color w:val="000000" w:themeColor="text1"/>
        </w:rPr>
      </w:pPr>
      <w:bookmarkStart w:id="12" w:name="_Toc173326655"/>
      <w:bookmarkStart w:id="13" w:name="_Toc1420363570"/>
      <w:r w:rsidRPr="48FFF2C1">
        <w:rPr>
          <w:rStyle w:val="Heading1Char"/>
          <w:rFonts w:ascii="Aptos" w:eastAsia="Aptos" w:hAnsi="Aptos" w:cs="Aptos"/>
          <w:b/>
        </w:rPr>
        <w:t>Informatics</w:t>
      </w:r>
      <w:bookmarkEnd w:id="12"/>
      <w:bookmarkEnd w:id="13"/>
    </w:p>
    <w:p w14:paraId="60B70862" w14:textId="54E99980" w:rsidR="1FE1D9AC" w:rsidRPr="00AB1581" w:rsidRDefault="066C1A4D" w:rsidP="57B3B7D1">
      <w:pPr>
        <w:rPr>
          <w:rFonts w:ascii="Aptos" w:eastAsia="Aptos" w:hAnsi="Aptos" w:cs="Aptos"/>
          <w:color w:val="000000" w:themeColor="text1"/>
        </w:rPr>
      </w:pPr>
      <w:r w:rsidRPr="57B3B7D1">
        <w:rPr>
          <w:rFonts w:ascii="Aptos" w:eastAsia="Aptos" w:hAnsi="Aptos" w:cs="Aptos"/>
          <w:color w:val="000000" w:themeColor="text1"/>
        </w:rPr>
        <w:t>I</w:t>
      </w:r>
      <w:r w:rsidR="536DB558" w:rsidRPr="57B3B7D1">
        <w:rPr>
          <w:rFonts w:ascii="Aptos" w:eastAsia="Aptos" w:hAnsi="Aptos" w:cs="Aptos"/>
          <w:color w:val="000000" w:themeColor="text1"/>
        </w:rPr>
        <w:t xml:space="preserve">nformatics provides support with </w:t>
      </w:r>
      <w:r w:rsidR="51BFEFA8" w:rsidRPr="57B3B7D1">
        <w:rPr>
          <w:rFonts w:ascii="Aptos" w:eastAsia="Aptos" w:hAnsi="Aptos" w:cs="Aptos"/>
          <w:color w:val="000000" w:themeColor="text1"/>
        </w:rPr>
        <w:t>O</w:t>
      </w:r>
      <w:r w:rsidR="70BD4AF5" w:rsidRPr="57B3B7D1">
        <w:rPr>
          <w:rFonts w:ascii="Aptos" w:eastAsia="Aptos" w:hAnsi="Aptos" w:cs="Aptos"/>
          <w:color w:val="000000" w:themeColor="text1"/>
        </w:rPr>
        <w:t xml:space="preserve">ffice and classroom technology, such as email, network/infrastructure, hardware/software, wi-fi, printing, Microsoft Office 365, </w:t>
      </w:r>
      <w:r w:rsidR="70BD4AF5" w:rsidRPr="57B3B7D1">
        <w:rPr>
          <w:rFonts w:ascii="Aptos" w:eastAsia="Aptos" w:hAnsi="Aptos" w:cs="Aptos"/>
          <w:color w:val="000000" w:themeColor="text1"/>
        </w:rPr>
        <w:lastRenderedPageBreak/>
        <w:t>audio/video/multimedia, classroom projectors and computers, etc. are handled by the SSW Informatics group</w:t>
      </w:r>
      <w:r w:rsidR="62EB14A9" w:rsidRPr="57B3B7D1">
        <w:rPr>
          <w:rFonts w:ascii="Aptos" w:eastAsia="Aptos" w:hAnsi="Aptos" w:cs="Aptos"/>
          <w:color w:val="000000" w:themeColor="text1"/>
        </w:rPr>
        <w:t xml:space="preserve">: </w:t>
      </w:r>
      <w:hyperlink r:id="rId34">
        <w:r w:rsidR="74F868C7" w:rsidRPr="57B3B7D1">
          <w:rPr>
            <w:rStyle w:val="Hyperlink"/>
            <w:rFonts w:ascii="Aptos" w:eastAsia="Aptos" w:hAnsi="Aptos" w:cs="Aptos"/>
            <w:b/>
            <w:bCs/>
          </w:rPr>
          <w:t>ssw-informatics@ssw.umaryland.edu</w:t>
        </w:r>
      </w:hyperlink>
      <w:r w:rsidR="553FC8C0" w:rsidRPr="57B3B7D1">
        <w:rPr>
          <w:rFonts w:ascii="Aptos" w:eastAsia="Aptos" w:hAnsi="Aptos" w:cs="Aptos"/>
          <w:color w:val="000000" w:themeColor="text1"/>
        </w:rPr>
        <w:t xml:space="preserve"> </w:t>
      </w:r>
    </w:p>
    <w:p w14:paraId="307E473B" w14:textId="14F5B970" w:rsidR="1FE1D9AC" w:rsidRPr="00AB1581" w:rsidRDefault="70BD4AF5" w:rsidP="57B3B7D1">
      <w:pPr>
        <w:rPr>
          <w:rFonts w:ascii="Aptos" w:eastAsia="Aptos" w:hAnsi="Aptos" w:cs="Aptos"/>
        </w:rPr>
      </w:pPr>
      <w:r w:rsidRPr="57B3B7D1">
        <w:rPr>
          <w:rFonts w:ascii="Aptos" w:eastAsia="Aptos" w:hAnsi="Aptos" w:cs="Aptos"/>
          <w:color w:val="000000" w:themeColor="text1"/>
        </w:rPr>
        <w:t>Information for contacting the SSW Media Center for help with projectors or computers in the classroom is provided in all classrooms on the podium. Be sure to add them into your cell phone address book!</w:t>
      </w:r>
      <w:r w:rsidRPr="57B3B7D1">
        <w:rPr>
          <w:rFonts w:ascii="Aptos" w:eastAsia="Aptos" w:hAnsi="Aptos" w:cs="Aptos"/>
          <w:b/>
          <w:bCs/>
          <w:color w:val="000000" w:themeColor="text1"/>
        </w:rPr>
        <w:t xml:space="preserve"> 410-706-7232</w:t>
      </w:r>
      <w:r w:rsidR="28CEB0AA" w:rsidRPr="57B3B7D1">
        <w:rPr>
          <w:rFonts w:ascii="Aptos" w:eastAsia="Aptos" w:hAnsi="Aptos" w:cs="Aptos"/>
          <w:b/>
          <w:bCs/>
          <w:color w:val="000000" w:themeColor="text1"/>
        </w:rPr>
        <w:t>.</w:t>
      </w:r>
    </w:p>
    <w:p w14:paraId="753078A1" w14:textId="0F7AE27D" w:rsidR="4527B7CA" w:rsidRPr="004E2680" w:rsidRDefault="4A8FA541" w:rsidP="008611E6">
      <w:pPr>
        <w:pStyle w:val="Heading1"/>
        <w:rPr>
          <w:rFonts w:ascii="Aptos" w:hAnsi="Aptos"/>
          <w:b/>
        </w:rPr>
      </w:pPr>
      <w:bookmarkStart w:id="14" w:name="_Toc1129591629"/>
      <w:bookmarkStart w:id="15" w:name="_Toc1795882899"/>
      <w:bookmarkStart w:id="16" w:name="_Toc173326656"/>
      <w:bookmarkStart w:id="17" w:name="_Toc1115894107"/>
      <w:r w:rsidRPr="48FFF2C1">
        <w:rPr>
          <w:rFonts w:ascii="Aptos" w:hAnsi="Aptos"/>
          <w:b/>
        </w:rPr>
        <w:t>UMB CITS</w:t>
      </w:r>
      <w:bookmarkEnd w:id="14"/>
      <w:bookmarkEnd w:id="15"/>
      <w:bookmarkEnd w:id="16"/>
    </w:p>
    <w:bookmarkEnd w:id="17"/>
    <w:p w14:paraId="51D321C7" w14:textId="65FDF268" w:rsidR="4D953112" w:rsidRDefault="235C2578" w:rsidP="57B3B7D1">
      <w:pPr>
        <w:rPr>
          <w:rFonts w:ascii="Aptos" w:eastAsia="Aptos" w:hAnsi="Aptos" w:cs="Aptos"/>
          <w:color w:val="000000" w:themeColor="text1"/>
        </w:rPr>
      </w:pPr>
      <w:r w:rsidRPr="00AB1581">
        <w:rPr>
          <w:rFonts w:ascii="Aptos" w:eastAsia="Aptos" w:hAnsi="Aptos" w:cs="Aptos"/>
          <w:color w:val="000000" w:themeColor="text1"/>
        </w:rPr>
        <w:t xml:space="preserve">If you are </w:t>
      </w:r>
      <w:proofErr w:type="gramStart"/>
      <w:r w:rsidRPr="00AB1581">
        <w:rPr>
          <w:rFonts w:ascii="Aptos" w:eastAsia="Aptos" w:hAnsi="Aptos" w:cs="Aptos"/>
          <w:color w:val="000000" w:themeColor="text1"/>
        </w:rPr>
        <w:t>experiencing difficulty</w:t>
      </w:r>
      <w:proofErr w:type="gramEnd"/>
      <w:r w:rsidRPr="00AB1581">
        <w:rPr>
          <w:rFonts w:ascii="Aptos" w:eastAsia="Aptos" w:hAnsi="Aptos" w:cs="Aptos"/>
          <w:color w:val="000000" w:themeColor="text1"/>
        </w:rPr>
        <w:t xml:space="preserve"> with UMID</w:t>
      </w:r>
      <w:r w:rsidR="71BED90F" w:rsidRPr="26B0211B">
        <w:rPr>
          <w:rFonts w:ascii="Aptos" w:eastAsia="Aptos" w:hAnsi="Aptos" w:cs="Aptos"/>
          <w:color w:val="000000" w:themeColor="text1"/>
        </w:rPr>
        <w:t>, campus email,</w:t>
      </w:r>
      <w:r w:rsidRPr="00AB1581">
        <w:rPr>
          <w:rFonts w:ascii="Aptos" w:eastAsia="Aptos" w:hAnsi="Aptos" w:cs="Aptos"/>
          <w:color w:val="000000" w:themeColor="text1"/>
        </w:rPr>
        <w:t xml:space="preserve"> and your authentication account, logging into Blackboard, or need technical support for Zoom, please contact UMB CITS at </w:t>
      </w:r>
      <w:r w:rsidR="608566E6" w:rsidRPr="00AB1581">
        <w:rPr>
          <w:rFonts w:ascii="Aptos" w:eastAsia="Aptos" w:hAnsi="Aptos" w:cs="Aptos"/>
          <w:color w:val="000000" w:themeColor="text1"/>
        </w:rPr>
        <w:t xml:space="preserve"> </w:t>
      </w:r>
      <w:hyperlink r:id="rId35">
        <w:r w:rsidR="0081460D" w:rsidRPr="26B0211B">
          <w:rPr>
            <w:rStyle w:val="Hyperlink"/>
            <w:rFonts w:ascii="Aptos" w:eastAsia="Aptos" w:hAnsi="Aptos" w:cs="Aptos"/>
          </w:rPr>
          <w:t>help@umaryland.edu</w:t>
        </w:r>
      </w:hyperlink>
      <w:r w:rsidR="0081460D">
        <w:rPr>
          <w:rFonts w:ascii="Aptos" w:eastAsia="Aptos" w:hAnsi="Aptos" w:cs="Aptos"/>
          <w:color w:val="000000" w:themeColor="text1"/>
        </w:rPr>
        <w:t xml:space="preserve"> </w:t>
      </w:r>
      <w:r w:rsidRPr="00AB1581">
        <w:rPr>
          <w:rFonts w:ascii="Aptos" w:eastAsia="Aptos" w:hAnsi="Aptos" w:cs="Aptos"/>
          <w:color w:val="000000" w:themeColor="text1"/>
        </w:rPr>
        <w:t>or 410-706-HELP.</w:t>
      </w:r>
    </w:p>
    <w:p w14:paraId="02C46305" w14:textId="77777777" w:rsidR="005C4E41" w:rsidRPr="00E1068E" w:rsidRDefault="005C4E41" w:rsidP="005C4E41">
      <w:pPr>
        <w:pStyle w:val="Heading1"/>
        <w:rPr>
          <w:rFonts w:ascii="Aptos" w:hAnsi="Aptos"/>
          <w:b/>
        </w:rPr>
      </w:pPr>
      <w:bookmarkStart w:id="18" w:name="_Toc173326657"/>
      <w:bookmarkStart w:id="19" w:name="_Toc2017716155"/>
      <w:r w:rsidRPr="48FFF2C1">
        <w:rPr>
          <w:rFonts w:ascii="Aptos" w:hAnsi="Aptos"/>
          <w:b/>
        </w:rPr>
        <w:t>UMB Faculty Center for Teaching and Learning</w:t>
      </w:r>
      <w:bookmarkEnd w:id="18"/>
      <w:bookmarkEnd w:id="19"/>
    </w:p>
    <w:p w14:paraId="188648AA" w14:textId="6BF09B58" w:rsidR="2240A3DF" w:rsidRPr="00560415" w:rsidRDefault="005C4E41" w:rsidP="2240A3DF">
      <w:pPr>
        <w:rPr>
          <w:rFonts w:ascii="Aptos" w:eastAsia="Aptos" w:hAnsi="Aptos" w:cs="Aptos"/>
          <w:color w:val="000000" w:themeColor="text1"/>
        </w:rPr>
      </w:pPr>
      <w:r w:rsidRPr="7B08E50C">
        <w:rPr>
          <w:rFonts w:ascii="Aptos" w:eastAsia="Aptos" w:hAnsi="Aptos" w:cs="Aptos"/>
        </w:rPr>
        <w:t>The FCTL advances evidence-based</w:t>
      </w:r>
      <w:r w:rsidRPr="549FA5BF">
        <w:rPr>
          <w:rFonts w:ascii="Aptos" w:eastAsia="Aptos" w:hAnsi="Aptos" w:cs="Aptos"/>
        </w:rPr>
        <w:t xml:space="preserve"> teaching</w:t>
      </w:r>
      <w:r w:rsidRPr="10591BD2">
        <w:rPr>
          <w:rFonts w:ascii="Aptos" w:eastAsia="Aptos" w:hAnsi="Aptos" w:cs="Aptos"/>
        </w:rPr>
        <w:t xml:space="preserve">, learning, </w:t>
      </w:r>
      <w:r w:rsidRPr="58531242">
        <w:rPr>
          <w:rFonts w:ascii="Aptos" w:eastAsia="Aptos" w:hAnsi="Aptos" w:cs="Aptos"/>
        </w:rPr>
        <w:t xml:space="preserve">assessment, and evaluation </w:t>
      </w:r>
      <w:r w:rsidRPr="7CB97DB5">
        <w:rPr>
          <w:rFonts w:ascii="Aptos" w:eastAsia="Aptos" w:hAnsi="Aptos" w:cs="Aptos"/>
        </w:rPr>
        <w:t xml:space="preserve">practices throughout UMB. </w:t>
      </w:r>
      <w:r w:rsidRPr="64F6B586">
        <w:rPr>
          <w:rFonts w:ascii="Aptos" w:eastAsia="Aptos" w:hAnsi="Aptos" w:cs="Aptos"/>
        </w:rPr>
        <w:t xml:space="preserve">Visit the </w:t>
      </w:r>
      <w:hyperlink r:id="rId36" w:history="1">
        <w:r w:rsidRPr="009E3168">
          <w:rPr>
            <w:rStyle w:val="Hyperlink"/>
            <w:rFonts w:ascii="Aptos" w:eastAsia="Aptos" w:hAnsi="Aptos" w:cs="Aptos"/>
          </w:rPr>
          <w:t>website</w:t>
        </w:r>
      </w:hyperlink>
      <w:r w:rsidRPr="64F6B586">
        <w:rPr>
          <w:rFonts w:ascii="Aptos" w:eastAsia="Aptos" w:hAnsi="Aptos" w:cs="Aptos"/>
        </w:rPr>
        <w:t xml:space="preserve"> </w:t>
      </w:r>
      <w:r w:rsidRPr="76FB0EFA">
        <w:rPr>
          <w:rFonts w:ascii="Aptos" w:eastAsia="Aptos" w:hAnsi="Aptos" w:cs="Aptos"/>
        </w:rPr>
        <w:t xml:space="preserve">for more information about </w:t>
      </w:r>
      <w:r w:rsidRPr="73711FF3">
        <w:rPr>
          <w:rFonts w:ascii="Aptos" w:eastAsia="Aptos" w:hAnsi="Aptos" w:cs="Aptos"/>
        </w:rPr>
        <w:t xml:space="preserve">their </w:t>
      </w:r>
      <w:r w:rsidRPr="29972AE0">
        <w:rPr>
          <w:rFonts w:ascii="Aptos" w:eastAsia="Aptos" w:hAnsi="Aptos" w:cs="Aptos"/>
        </w:rPr>
        <w:t>programs and services</w:t>
      </w:r>
      <w:r w:rsidRPr="538A010D">
        <w:rPr>
          <w:rFonts w:ascii="Aptos" w:eastAsia="Aptos" w:hAnsi="Aptos" w:cs="Aptos"/>
        </w:rPr>
        <w:t>, including an Online Teaching Community</w:t>
      </w:r>
      <w:r w:rsidRPr="1A240F42">
        <w:rPr>
          <w:rFonts w:ascii="Aptos" w:eastAsia="Aptos" w:hAnsi="Aptos" w:cs="Aptos"/>
        </w:rPr>
        <w:t xml:space="preserve">, </w:t>
      </w:r>
      <w:r w:rsidRPr="7E78EF44">
        <w:rPr>
          <w:rFonts w:ascii="Aptos" w:eastAsia="Aptos" w:hAnsi="Aptos" w:cs="Aptos"/>
        </w:rPr>
        <w:t xml:space="preserve">the Summer </w:t>
      </w:r>
      <w:r w:rsidRPr="66EE1754">
        <w:rPr>
          <w:rFonts w:ascii="Aptos" w:eastAsia="Aptos" w:hAnsi="Aptos" w:cs="Aptos"/>
        </w:rPr>
        <w:t xml:space="preserve">Course Development </w:t>
      </w:r>
      <w:r w:rsidR="001F7484" w:rsidRPr="66EE1754">
        <w:rPr>
          <w:rFonts w:ascii="Aptos" w:eastAsia="Aptos" w:hAnsi="Aptos" w:cs="Aptos"/>
        </w:rPr>
        <w:t xml:space="preserve">Program, </w:t>
      </w:r>
      <w:r w:rsidR="001F7484" w:rsidRPr="76FB0EFA">
        <w:rPr>
          <w:rFonts w:ascii="Aptos" w:eastAsia="Aptos" w:hAnsi="Aptos" w:cs="Aptos"/>
        </w:rPr>
        <w:t>and</w:t>
      </w:r>
      <w:r w:rsidRPr="5BFEC629">
        <w:rPr>
          <w:rFonts w:ascii="Aptos" w:eastAsia="Aptos" w:hAnsi="Aptos" w:cs="Aptos"/>
        </w:rPr>
        <w:t xml:space="preserve"> individual teaching </w:t>
      </w:r>
      <w:r w:rsidRPr="56908780">
        <w:rPr>
          <w:rFonts w:ascii="Aptos" w:eastAsia="Aptos" w:hAnsi="Aptos" w:cs="Aptos"/>
        </w:rPr>
        <w:t>consultations</w:t>
      </w:r>
      <w:r w:rsidRPr="36E0B8FF">
        <w:rPr>
          <w:rFonts w:ascii="Aptos" w:eastAsia="Aptos" w:hAnsi="Aptos" w:cs="Aptos"/>
        </w:rPr>
        <w:t>.</w:t>
      </w:r>
    </w:p>
    <w:p w14:paraId="64391D88" w14:textId="333C111F" w:rsidR="0515135B" w:rsidRPr="009E3168" w:rsidRDefault="0515135B" w:rsidP="3D79D45E">
      <w:pPr>
        <w:pStyle w:val="Heading1"/>
        <w:rPr>
          <w:rFonts w:ascii="Aptos" w:hAnsi="Aptos"/>
          <w:b/>
        </w:rPr>
      </w:pPr>
      <w:bookmarkStart w:id="20" w:name="_Toc173326658"/>
      <w:bookmarkStart w:id="21" w:name="_Toc1923273671"/>
      <w:r w:rsidRPr="48FFF2C1">
        <w:rPr>
          <w:rFonts w:ascii="Aptos" w:hAnsi="Aptos"/>
          <w:b/>
        </w:rPr>
        <w:t>MSW Curriculum</w:t>
      </w:r>
      <w:bookmarkEnd w:id="20"/>
      <w:bookmarkEnd w:id="21"/>
    </w:p>
    <w:p w14:paraId="69A0F0F4" w14:textId="26C6A0AB" w:rsidR="00AF35C3" w:rsidRPr="004E2680" w:rsidRDefault="00A07353" w:rsidP="00A07353">
      <w:pPr>
        <w:rPr>
          <w:rFonts w:ascii="Aptos" w:hAnsi="Aptos"/>
        </w:rPr>
      </w:pPr>
      <w:r w:rsidRPr="004E2680">
        <w:rPr>
          <w:rFonts w:ascii="Aptos" w:hAnsi="Aptos"/>
        </w:rPr>
        <w:t xml:space="preserve">The MSW program at the University of Maryland consists of 60 semester credit hours for the full program and 36 credit hours for an accelerated Advanced Standing program for those who have completed a BSW degree within the last 5 years. Most students complete the program in 2 years, taking 5 courses per semester (including field practicum coursework). The MSW program has 27 credits in the foundation or generalist </w:t>
      </w:r>
      <w:r w:rsidR="00AF35C3" w:rsidRPr="004E2680">
        <w:rPr>
          <w:rFonts w:ascii="Aptos" w:hAnsi="Aptos"/>
        </w:rPr>
        <w:t xml:space="preserve">curriculum </w:t>
      </w:r>
      <w:r w:rsidRPr="004E2680">
        <w:rPr>
          <w:rFonts w:ascii="Aptos" w:hAnsi="Aptos"/>
        </w:rPr>
        <w:t xml:space="preserve">and 33 credits in the advanced curriculum. </w:t>
      </w:r>
      <w:r w:rsidR="00F071F9" w:rsidRPr="004E2680">
        <w:rPr>
          <w:rFonts w:ascii="Aptos" w:hAnsi="Aptos"/>
        </w:rPr>
        <w:t xml:space="preserve">Advanced Standing students have 36 credits to complete in the advanced curriculum.  </w:t>
      </w:r>
      <w:r w:rsidR="00430168" w:rsidRPr="004E2680">
        <w:rPr>
          <w:rFonts w:ascii="Aptos" w:hAnsi="Aptos"/>
        </w:rPr>
        <w:t>S</w:t>
      </w:r>
      <w:r w:rsidR="00AF35C3" w:rsidRPr="004E2680">
        <w:rPr>
          <w:rFonts w:ascii="Aptos" w:hAnsi="Aptos"/>
        </w:rPr>
        <w:t xml:space="preserve">tudents </w:t>
      </w:r>
      <w:r w:rsidR="00363A1A" w:rsidRPr="004E2680">
        <w:rPr>
          <w:rFonts w:ascii="Aptos" w:hAnsi="Aptos"/>
        </w:rPr>
        <w:t>complete their advanced courses based on their selected concentration</w:t>
      </w:r>
      <w:r w:rsidR="00380E4B" w:rsidRPr="004E2680">
        <w:rPr>
          <w:rFonts w:ascii="Aptos" w:hAnsi="Aptos"/>
        </w:rPr>
        <w:t xml:space="preserve"> - </w:t>
      </w:r>
      <w:r w:rsidR="00AF35C3" w:rsidRPr="002F5BE5">
        <w:rPr>
          <w:rFonts w:ascii="Aptos" w:hAnsi="Aptos"/>
          <w:i/>
        </w:rPr>
        <w:t xml:space="preserve">Clinical </w:t>
      </w:r>
      <w:r w:rsidR="00AF35C3" w:rsidRPr="004E2680">
        <w:rPr>
          <w:rFonts w:ascii="Aptos" w:hAnsi="Aptos"/>
        </w:rPr>
        <w:t xml:space="preserve">or </w:t>
      </w:r>
      <w:r w:rsidR="00380E4B" w:rsidRPr="002F5BE5">
        <w:rPr>
          <w:rFonts w:ascii="Aptos" w:hAnsi="Aptos"/>
          <w:i/>
        </w:rPr>
        <w:t>Leadership, Policy, and Social Change (LPSC)</w:t>
      </w:r>
      <w:r w:rsidR="000C76A7">
        <w:rPr>
          <w:rFonts w:ascii="Aptos" w:hAnsi="Aptos"/>
          <w:i/>
        </w:rPr>
        <w:t xml:space="preserve"> (previously Macro)</w:t>
      </w:r>
      <w:r w:rsidR="009D1777" w:rsidRPr="004E2680">
        <w:rPr>
          <w:rFonts w:ascii="Aptos" w:hAnsi="Aptos"/>
        </w:rPr>
        <w:t>.</w:t>
      </w:r>
    </w:p>
    <w:p w14:paraId="12A79A25" w14:textId="13D6CB5F" w:rsidR="00693520" w:rsidRPr="004E2680" w:rsidRDefault="00693520" w:rsidP="00A07353">
      <w:pPr>
        <w:rPr>
          <w:rFonts w:ascii="Aptos" w:hAnsi="Aptos"/>
        </w:rPr>
      </w:pPr>
    </w:p>
    <w:p w14:paraId="37435EEB" w14:textId="4576E0B1" w:rsidR="0045219B" w:rsidRPr="00796BE2" w:rsidRDefault="007A0BAC" w:rsidP="00A07353">
      <w:pPr>
        <w:rPr>
          <w:rFonts w:ascii="Aptos" w:hAnsi="Aptos"/>
        </w:rPr>
      </w:pPr>
      <w:r w:rsidRPr="3D79D45E">
        <w:rPr>
          <w:rFonts w:ascii="Aptos" w:hAnsi="Aptos"/>
        </w:rPr>
        <w:t>If you are teaching at the</w:t>
      </w:r>
      <w:r w:rsidR="0045219B" w:rsidRPr="3D79D45E">
        <w:rPr>
          <w:rFonts w:ascii="Aptos" w:hAnsi="Aptos"/>
        </w:rPr>
        <w:t xml:space="preserve"> USG </w:t>
      </w:r>
      <w:r w:rsidR="00CE3B3E" w:rsidRPr="3D79D45E">
        <w:rPr>
          <w:rFonts w:ascii="Aptos" w:hAnsi="Aptos"/>
        </w:rPr>
        <w:t>and/or</w:t>
      </w:r>
      <w:r w:rsidR="0045219B" w:rsidRPr="3D79D45E">
        <w:rPr>
          <w:rFonts w:ascii="Aptos" w:hAnsi="Aptos"/>
        </w:rPr>
        <w:t xml:space="preserve"> the Online program</w:t>
      </w:r>
      <w:r w:rsidR="00CE3B3E" w:rsidRPr="3D79D45E">
        <w:rPr>
          <w:rFonts w:ascii="Aptos" w:hAnsi="Aptos"/>
        </w:rPr>
        <w:t xml:space="preserve">, please know </w:t>
      </w:r>
      <w:r w:rsidR="00475BD0" w:rsidRPr="3D79D45E">
        <w:rPr>
          <w:rFonts w:ascii="Aptos" w:hAnsi="Aptos"/>
        </w:rPr>
        <w:t xml:space="preserve">that </w:t>
      </w:r>
      <w:r w:rsidR="00CA00FE" w:rsidRPr="3D79D45E">
        <w:rPr>
          <w:rFonts w:ascii="Aptos" w:hAnsi="Aptos"/>
        </w:rPr>
        <w:t>those students</w:t>
      </w:r>
      <w:r w:rsidR="0045219B" w:rsidRPr="3D79D45E">
        <w:rPr>
          <w:rFonts w:ascii="Aptos" w:hAnsi="Aptos"/>
        </w:rPr>
        <w:t xml:space="preserve"> can only select the Clinical concentration.  Students at the Baltimore campus </w:t>
      </w:r>
      <w:r w:rsidR="513B2DC9" w:rsidRPr="26B0211B">
        <w:rPr>
          <w:rFonts w:ascii="Aptos" w:hAnsi="Aptos"/>
        </w:rPr>
        <w:t>can</w:t>
      </w:r>
      <w:r w:rsidR="0045219B" w:rsidRPr="3D79D45E">
        <w:rPr>
          <w:rFonts w:ascii="Aptos" w:hAnsi="Aptos"/>
        </w:rPr>
        <w:t xml:space="preserve"> choose either Clinical or LPSC</w:t>
      </w:r>
      <w:r w:rsidR="00796BE2" w:rsidRPr="3D79D45E">
        <w:rPr>
          <w:rFonts w:ascii="Aptos" w:hAnsi="Aptos"/>
        </w:rPr>
        <w:t>.</w:t>
      </w:r>
      <w:r w:rsidR="0045219B" w:rsidRPr="3D79D45E">
        <w:rPr>
          <w:rFonts w:ascii="Aptos" w:hAnsi="Aptos"/>
        </w:rPr>
        <w:t xml:space="preserve"> </w:t>
      </w:r>
      <w:r w:rsidR="00232591">
        <w:rPr>
          <w:rFonts w:ascii="Aptos" w:hAnsi="Aptos"/>
        </w:rPr>
        <w:t>They</w:t>
      </w:r>
      <w:r w:rsidR="00232591" w:rsidRPr="3D79D45E">
        <w:rPr>
          <w:rFonts w:ascii="Aptos" w:hAnsi="Aptos"/>
        </w:rPr>
        <w:t xml:space="preserve"> </w:t>
      </w:r>
      <w:r w:rsidR="00AD7654" w:rsidRPr="3D79D45E">
        <w:rPr>
          <w:rFonts w:ascii="Aptos" w:hAnsi="Aptos"/>
        </w:rPr>
        <w:t xml:space="preserve">may also select one </w:t>
      </w:r>
      <w:r w:rsidR="00620CEE" w:rsidRPr="3D79D45E">
        <w:rPr>
          <w:rFonts w:ascii="Aptos" w:hAnsi="Aptos"/>
        </w:rPr>
        <w:t xml:space="preserve">or the other as their secondary concentration, essentially exposing the student to </w:t>
      </w:r>
      <w:r w:rsidR="00350993" w:rsidRPr="3D79D45E">
        <w:rPr>
          <w:rFonts w:ascii="Aptos" w:hAnsi="Aptos"/>
        </w:rPr>
        <w:t xml:space="preserve">some of the content from the other concentration through their electives.  </w:t>
      </w:r>
    </w:p>
    <w:p w14:paraId="15F23E73" w14:textId="77777777" w:rsidR="00705B95" w:rsidRPr="00796BE2" w:rsidRDefault="00705B95" w:rsidP="00796BE2">
      <w:pPr>
        <w:rPr>
          <w:rFonts w:ascii="Aptos" w:hAnsi="Aptos"/>
        </w:rPr>
      </w:pPr>
    </w:p>
    <w:p w14:paraId="58EF9D00" w14:textId="4157F4FF" w:rsidR="57B3B7D1" w:rsidRPr="00BC2F99" w:rsidRDefault="00705B95" w:rsidP="00BC2F99">
      <w:pPr>
        <w:pStyle w:val="Heading2"/>
        <w:rPr>
          <w:rFonts w:eastAsia="Aptos" w:cs="Aptos"/>
        </w:rPr>
      </w:pPr>
      <w:r w:rsidRPr="00BC2F99">
        <w:rPr>
          <w:rFonts w:eastAsia="Aptos" w:cs="Aptos"/>
        </w:rPr>
        <w:t xml:space="preserve">FOUNDATION </w:t>
      </w:r>
      <w:r w:rsidRPr="00796BE2">
        <w:t>CURRICULUM</w:t>
      </w:r>
    </w:p>
    <w:tbl>
      <w:tblPr>
        <w:tblStyle w:val="GridTable1Light"/>
        <w:tblW w:w="9330" w:type="dxa"/>
        <w:tblLook w:val="04A0" w:firstRow="1" w:lastRow="0" w:firstColumn="1" w:lastColumn="0" w:noHBand="0" w:noVBand="1"/>
      </w:tblPr>
      <w:tblGrid>
        <w:gridCol w:w="1485"/>
        <w:gridCol w:w="7250"/>
        <w:gridCol w:w="595"/>
      </w:tblGrid>
      <w:tr w:rsidR="00236440" w:rsidRPr="00CB0912" w14:paraId="3E37211A" w14:textId="77777777" w:rsidTr="00E809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1585D3F5" w14:textId="77777777" w:rsidR="004E34D8" w:rsidRPr="00CB0912" w:rsidRDefault="004E34D8" w:rsidP="004E34D8">
            <w:pPr>
              <w:rPr>
                <w:rFonts w:ascii="Aptos" w:hAnsi="Aptos"/>
              </w:rPr>
            </w:pPr>
            <w:r w:rsidRPr="3D79D45E">
              <w:rPr>
                <w:rFonts w:ascii="Aptos" w:hAnsi="Aptos"/>
              </w:rPr>
              <w:t>Course # </w:t>
            </w:r>
          </w:p>
        </w:tc>
        <w:tc>
          <w:tcPr>
            <w:tcW w:w="7250" w:type="dxa"/>
            <w:hideMark/>
          </w:tcPr>
          <w:p w14:paraId="4A210C3C" w14:textId="77777777" w:rsidR="004E34D8" w:rsidRPr="00CB0912" w:rsidRDefault="004E34D8" w:rsidP="004E34D8">
            <w:pPr>
              <w:cnfStyle w:val="100000000000" w:firstRow="1" w:lastRow="0" w:firstColumn="0" w:lastColumn="0" w:oddVBand="0" w:evenVBand="0" w:oddHBand="0" w:evenHBand="0" w:firstRowFirstColumn="0" w:firstRowLastColumn="0" w:lastRowFirstColumn="0" w:lastRowLastColumn="0"/>
              <w:rPr>
                <w:rFonts w:ascii="Aptos" w:hAnsi="Aptos"/>
              </w:rPr>
            </w:pPr>
            <w:r w:rsidRPr="3D79D45E">
              <w:rPr>
                <w:rFonts w:ascii="Aptos" w:hAnsi="Aptos"/>
              </w:rPr>
              <w:t>Course Title </w:t>
            </w:r>
          </w:p>
        </w:tc>
        <w:tc>
          <w:tcPr>
            <w:tcW w:w="595" w:type="dxa"/>
            <w:hideMark/>
          </w:tcPr>
          <w:p w14:paraId="70DF3668" w14:textId="5179D672" w:rsidR="004E34D8" w:rsidRPr="00CB0912" w:rsidRDefault="00236440" w:rsidP="004E34D8">
            <w:pPr>
              <w:cnfStyle w:val="100000000000" w:firstRow="1" w:lastRow="0" w:firstColumn="0" w:lastColumn="0" w:oddVBand="0" w:evenVBand="0" w:oddHBand="0" w:evenHBand="0" w:firstRowFirstColumn="0" w:firstRowLastColumn="0" w:lastRowFirstColumn="0" w:lastRowLastColumn="0"/>
              <w:rPr>
                <w:rFonts w:ascii="Aptos" w:hAnsi="Aptos"/>
              </w:rPr>
            </w:pPr>
            <w:r w:rsidRPr="3D79D45E">
              <w:rPr>
                <w:rFonts w:ascii="Aptos" w:hAnsi="Aptos"/>
              </w:rPr>
              <w:t>Cr.</w:t>
            </w:r>
            <w:r w:rsidR="004E34D8" w:rsidRPr="3D79D45E">
              <w:rPr>
                <w:rFonts w:ascii="Aptos" w:hAnsi="Aptos"/>
              </w:rPr>
              <w:t> </w:t>
            </w:r>
          </w:p>
        </w:tc>
      </w:tr>
      <w:tr w:rsidR="00236440" w:rsidRPr="00CB0912" w14:paraId="3BC872A6"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63FDBCE2" w14:textId="1B4C505F" w:rsidR="004E34D8" w:rsidRPr="00CB0912" w:rsidRDefault="003838CA" w:rsidP="004E34D8">
            <w:pPr>
              <w:rPr>
                <w:rFonts w:ascii="Aptos" w:hAnsi="Aptos"/>
                <w:b w:val="0"/>
              </w:rPr>
            </w:pPr>
            <w:r w:rsidRPr="00784A27">
              <w:rPr>
                <w:rFonts w:ascii="Aptos" w:hAnsi="Aptos"/>
                <w:b w:val="0"/>
              </w:rPr>
              <w:t>SOWK 600 </w:t>
            </w:r>
          </w:p>
        </w:tc>
        <w:tc>
          <w:tcPr>
            <w:tcW w:w="7250" w:type="dxa"/>
            <w:hideMark/>
          </w:tcPr>
          <w:p w14:paraId="18440D29"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Social Welfare and Social Policy </w:t>
            </w:r>
          </w:p>
        </w:tc>
        <w:tc>
          <w:tcPr>
            <w:tcW w:w="595" w:type="dxa"/>
            <w:hideMark/>
          </w:tcPr>
          <w:p w14:paraId="05B99652"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236440" w:rsidRPr="00CB0912" w14:paraId="08D88DC8"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13E32040" w14:textId="77777777" w:rsidR="004E34D8" w:rsidRPr="00CB0912" w:rsidRDefault="004E34D8" w:rsidP="004E34D8">
            <w:pPr>
              <w:rPr>
                <w:rFonts w:ascii="Aptos" w:hAnsi="Aptos"/>
                <w:b w:val="0"/>
              </w:rPr>
            </w:pPr>
            <w:r w:rsidRPr="00784A27">
              <w:rPr>
                <w:rFonts w:ascii="Aptos" w:hAnsi="Aptos"/>
                <w:b w:val="0"/>
              </w:rPr>
              <w:t>SOWK 610 </w:t>
            </w:r>
          </w:p>
        </w:tc>
        <w:tc>
          <w:tcPr>
            <w:tcW w:w="7250" w:type="dxa"/>
            <w:hideMark/>
          </w:tcPr>
          <w:p w14:paraId="0B58F7D7"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Structural Oppression and its Implications for Social Work </w:t>
            </w:r>
          </w:p>
        </w:tc>
        <w:tc>
          <w:tcPr>
            <w:tcW w:w="595" w:type="dxa"/>
            <w:hideMark/>
          </w:tcPr>
          <w:p w14:paraId="6F28BC9C"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236440" w:rsidRPr="00CB0912" w14:paraId="54102F2E"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76C3F4B7" w14:textId="77777777" w:rsidR="004E34D8" w:rsidRPr="00CB0912" w:rsidRDefault="004E34D8" w:rsidP="004E34D8">
            <w:pPr>
              <w:rPr>
                <w:rFonts w:ascii="Aptos" w:hAnsi="Aptos"/>
                <w:b w:val="0"/>
              </w:rPr>
            </w:pPr>
            <w:r w:rsidRPr="00784A27">
              <w:rPr>
                <w:rFonts w:ascii="Aptos" w:hAnsi="Aptos"/>
                <w:b w:val="0"/>
              </w:rPr>
              <w:t>SOWK 630 </w:t>
            </w:r>
          </w:p>
        </w:tc>
        <w:tc>
          <w:tcPr>
            <w:tcW w:w="7250" w:type="dxa"/>
            <w:hideMark/>
          </w:tcPr>
          <w:p w14:paraId="5690001F"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Social Work Practice with Individuals (taken with SOWK 635) </w:t>
            </w:r>
          </w:p>
        </w:tc>
        <w:tc>
          <w:tcPr>
            <w:tcW w:w="595" w:type="dxa"/>
            <w:hideMark/>
          </w:tcPr>
          <w:p w14:paraId="6D6197F9"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236440" w:rsidRPr="00CB0912" w14:paraId="22D91D6C"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0BEEDE24" w14:textId="77777777" w:rsidR="004E34D8" w:rsidRPr="00CB0912" w:rsidRDefault="004E34D8" w:rsidP="004E34D8">
            <w:pPr>
              <w:rPr>
                <w:rFonts w:ascii="Aptos" w:hAnsi="Aptos"/>
                <w:b w:val="0"/>
              </w:rPr>
            </w:pPr>
            <w:r w:rsidRPr="00784A27">
              <w:rPr>
                <w:rFonts w:ascii="Aptos" w:hAnsi="Aptos"/>
                <w:b w:val="0"/>
              </w:rPr>
              <w:t>SOWK 631 </w:t>
            </w:r>
          </w:p>
        </w:tc>
        <w:tc>
          <w:tcPr>
            <w:tcW w:w="7250" w:type="dxa"/>
            <w:hideMark/>
          </w:tcPr>
          <w:p w14:paraId="65CCCA2A"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Social Work Practice with Communities and Organizations (typically taken with SOWK 635) </w:t>
            </w:r>
          </w:p>
        </w:tc>
        <w:tc>
          <w:tcPr>
            <w:tcW w:w="595" w:type="dxa"/>
            <w:hideMark/>
          </w:tcPr>
          <w:p w14:paraId="7C74AB35"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236440" w:rsidRPr="00CB0912" w14:paraId="25011BCC"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7E4A73CD" w14:textId="77777777" w:rsidR="004E34D8" w:rsidRPr="00CB0912" w:rsidRDefault="004E34D8" w:rsidP="004E34D8">
            <w:pPr>
              <w:rPr>
                <w:rFonts w:ascii="Aptos" w:hAnsi="Aptos"/>
                <w:b w:val="0"/>
              </w:rPr>
            </w:pPr>
            <w:r w:rsidRPr="00784A27">
              <w:rPr>
                <w:rFonts w:ascii="Aptos" w:hAnsi="Aptos"/>
                <w:b w:val="0"/>
              </w:rPr>
              <w:lastRenderedPageBreak/>
              <w:t>SOWK 632 </w:t>
            </w:r>
          </w:p>
        </w:tc>
        <w:tc>
          <w:tcPr>
            <w:tcW w:w="7250" w:type="dxa"/>
            <w:hideMark/>
          </w:tcPr>
          <w:p w14:paraId="094968D3"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Social Work Practice with Groups and Families (taken with SOWK 636) </w:t>
            </w:r>
          </w:p>
        </w:tc>
        <w:tc>
          <w:tcPr>
            <w:tcW w:w="595" w:type="dxa"/>
            <w:hideMark/>
          </w:tcPr>
          <w:p w14:paraId="6047291D"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236440" w:rsidRPr="00CB0912" w14:paraId="69B1A6EB"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369427EB" w14:textId="77777777" w:rsidR="004E34D8" w:rsidRPr="00CB0912" w:rsidRDefault="004E34D8" w:rsidP="004E34D8">
            <w:pPr>
              <w:rPr>
                <w:rFonts w:ascii="Aptos" w:hAnsi="Aptos"/>
                <w:b w:val="0"/>
              </w:rPr>
            </w:pPr>
            <w:r w:rsidRPr="00784A27">
              <w:rPr>
                <w:rFonts w:ascii="Aptos" w:hAnsi="Aptos"/>
                <w:b w:val="0"/>
              </w:rPr>
              <w:t>SOWK 635 </w:t>
            </w:r>
          </w:p>
        </w:tc>
        <w:tc>
          <w:tcPr>
            <w:tcW w:w="7250" w:type="dxa"/>
            <w:hideMark/>
          </w:tcPr>
          <w:p w14:paraId="6CCC2ECC"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Foundation Field Practicum </w:t>
            </w:r>
          </w:p>
        </w:tc>
        <w:tc>
          <w:tcPr>
            <w:tcW w:w="595" w:type="dxa"/>
            <w:hideMark/>
          </w:tcPr>
          <w:p w14:paraId="702C2C70"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2.5 </w:t>
            </w:r>
          </w:p>
        </w:tc>
      </w:tr>
      <w:tr w:rsidR="00236440" w:rsidRPr="00CB0912" w14:paraId="07299572"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5F5D644E" w14:textId="77777777" w:rsidR="004E34D8" w:rsidRPr="00CB0912" w:rsidRDefault="004E34D8" w:rsidP="004E34D8">
            <w:pPr>
              <w:rPr>
                <w:rFonts w:ascii="Aptos" w:hAnsi="Aptos"/>
                <w:b w:val="0"/>
              </w:rPr>
            </w:pPr>
            <w:r w:rsidRPr="00784A27">
              <w:rPr>
                <w:rFonts w:ascii="Aptos" w:hAnsi="Aptos"/>
                <w:b w:val="0"/>
              </w:rPr>
              <w:t>SOWK 636 </w:t>
            </w:r>
          </w:p>
        </w:tc>
        <w:tc>
          <w:tcPr>
            <w:tcW w:w="7250" w:type="dxa"/>
            <w:hideMark/>
          </w:tcPr>
          <w:p w14:paraId="1CDDE37F"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Foundation Field Practicum I </w:t>
            </w:r>
          </w:p>
        </w:tc>
        <w:tc>
          <w:tcPr>
            <w:tcW w:w="595" w:type="dxa"/>
            <w:hideMark/>
          </w:tcPr>
          <w:p w14:paraId="076D4CD7"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2.5 </w:t>
            </w:r>
          </w:p>
        </w:tc>
      </w:tr>
      <w:tr w:rsidR="00236440" w:rsidRPr="00CB0912" w14:paraId="2E24959C"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6156F8E0" w14:textId="77777777" w:rsidR="004E34D8" w:rsidRPr="00CB0912" w:rsidRDefault="004E34D8" w:rsidP="004E34D8">
            <w:pPr>
              <w:rPr>
                <w:rFonts w:ascii="Aptos" w:hAnsi="Aptos"/>
                <w:b w:val="0"/>
              </w:rPr>
            </w:pPr>
            <w:r w:rsidRPr="00784A27">
              <w:rPr>
                <w:rFonts w:ascii="Aptos" w:hAnsi="Aptos"/>
                <w:b w:val="0"/>
              </w:rPr>
              <w:t>SOWK 637 </w:t>
            </w:r>
          </w:p>
        </w:tc>
        <w:tc>
          <w:tcPr>
            <w:tcW w:w="7250" w:type="dxa"/>
            <w:hideMark/>
          </w:tcPr>
          <w:p w14:paraId="609687A2"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Foundation Field Seminar I </w:t>
            </w:r>
          </w:p>
        </w:tc>
        <w:tc>
          <w:tcPr>
            <w:tcW w:w="595" w:type="dxa"/>
            <w:hideMark/>
          </w:tcPr>
          <w:p w14:paraId="09DE3F07" w14:textId="17391629"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.5 </w:t>
            </w:r>
          </w:p>
        </w:tc>
      </w:tr>
      <w:tr w:rsidR="00236440" w:rsidRPr="00CB0912" w14:paraId="427DD1BB"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4C8C3FA3" w14:textId="77777777" w:rsidR="004E34D8" w:rsidRPr="00CB0912" w:rsidRDefault="004E34D8" w:rsidP="004E34D8">
            <w:pPr>
              <w:rPr>
                <w:rFonts w:ascii="Aptos" w:hAnsi="Aptos"/>
                <w:b w:val="0"/>
              </w:rPr>
            </w:pPr>
            <w:r w:rsidRPr="00784A27">
              <w:rPr>
                <w:rFonts w:ascii="Aptos" w:hAnsi="Aptos"/>
                <w:b w:val="0"/>
              </w:rPr>
              <w:t>SOWK 638 </w:t>
            </w:r>
          </w:p>
        </w:tc>
        <w:tc>
          <w:tcPr>
            <w:tcW w:w="7250" w:type="dxa"/>
            <w:hideMark/>
          </w:tcPr>
          <w:p w14:paraId="3B72325F"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Foundation Field Seminar II </w:t>
            </w:r>
          </w:p>
        </w:tc>
        <w:tc>
          <w:tcPr>
            <w:tcW w:w="595" w:type="dxa"/>
            <w:hideMark/>
          </w:tcPr>
          <w:p w14:paraId="27033E68" w14:textId="0413F372"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.5 </w:t>
            </w:r>
          </w:p>
        </w:tc>
      </w:tr>
      <w:tr w:rsidR="00236440" w:rsidRPr="00CB0912" w14:paraId="1B6F9480"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6FE3C461" w14:textId="77777777" w:rsidR="004E34D8" w:rsidRPr="00CB0912" w:rsidRDefault="004E34D8" w:rsidP="004E34D8">
            <w:pPr>
              <w:rPr>
                <w:rFonts w:ascii="Aptos" w:hAnsi="Aptos"/>
                <w:b w:val="0"/>
              </w:rPr>
            </w:pPr>
            <w:r w:rsidRPr="00784A27">
              <w:rPr>
                <w:rFonts w:ascii="Aptos" w:hAnsi="Aptos"/>
                <w:b w:val="0"/>
              </w:rPr>
              <w:t>SOWK 645 </w:t>
            </w:r>
          </w:p>
        </w:tc>
        <w:tc>
          <w:tcPr>
            <w:tcW w:w="7250" w:type="dxa"/>
            <w:hideMark/>
          </w:tcPr>
          <w:p w14:paraId="0FF1A817"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Human Behavior &amp; the Social Environment </w:t>
            </w:r>
          </w:p>
        </w:tc>
        <w:tc>
          <w:tcPr>
            <w:tcW w:w="595" w:type="dxa"/>
            <w:hideMark/>
          </w:tcPr>
          <w:p w14:paraId="44CA2EBB"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236440" w:rsidRPr="00CB0912" w14:paraId="26C1F213"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1485" w:type="dxa"/>
            <w:hideMark/>
          </w:tcPr>
          <w:p w14:paraId="22A0C0CD" w14:textId="77777777" w:rsidR="004E34D8" w:rsidRPr="00CB0912" w:rsidRDefault="004E34D8" w:rsidP="004E34D8">
            <w:pPr>
              <w:rPr>
                <w:rFonts w:ascii="Aptos" w:hAnsi="Aptos"/>
                <w:b w:val="0"/>
              </w:rPr>
            </w:pPr>
            <w:r w:rsidRPr="00784A27">
              <w:rPr>
                <w:rFonts w:ascii="Aptos" w:hAnsi="Aptos"/>
                <w:b w:val="0"/>
              </w:rPr>
              <w:t>SOWK 670 </w:t>
            </w:r>
          </w:p>
        </w:tc>
        <w:tc>
          <w:tcPr>
            <w:tcW w:w="7250" w:type="dxa"/>
            <w:hideMark/>
          </w:tcPr>
          <w:p w14:paraId="0C114B32"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Social Work Research </w:t>
            </w:r>
          </w:p>
        </w:tc>
        <w:tc>
          <w:tcPr>
            <w:tcW w:w="595" w:type="dxa"/>
            <w:hideMark/>
          </w:tcPr>
          <w:p w14:paraId="0E7E8506" w14:textId="77777777" w:rsidR="004E34D8" w:rsidRPr="00CB0912" w:rsidRDefault="004E34D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3D79D45E">
              <w:rPr>
                <w:rFonts w:ascii="Aptos" w:hAnsi="Aptos"/>
              </w:rPr>
              <w:t>3 </w:t>
            </w:r>
          </w:p>
        </w:tc>
      </w:tr>
      <w:tr w:rsidR="00E809F8" w:rsidRPr="00CB0912" w14:paraId="0839D2D6" w14:textId="77777777" w:rsidTr="00E809F8">
        <w:trPr>
          <w:trHeight w:val="300"/>
        </w:trPr>
        <w:tc>
          <w:tcPr>
            <w:cnfStyle w:val="001000000000" w:firstRow="0" w:lastRow="0" w:firstColumn="1" w:lastColumn="0" w:oddVBand="0" w:evenVBand="0" w:oddHBand="0" w:evenHBand="0" w:firstRowFirstColumn="0" w:firstRowLastColumn="0" w:lastRowFirstColumn="0" w:lastRowLastColumn="0"/>
            <w:tcW w:w="8735" w:type="dxa"/>
            <w:gridSpan w:val="2"/>
          </w:tcPr>
          <w:p w14:paraId="44CB39FA" w14:textId="488D0838" w:rsidR="00E809F8" w:rsidRPr="00CB0912" w:rsidRDefault="00EA1B22" w:rsidP="004E34D8">
            <w:pPr>
              <w:rPr>
                <w:rFonts w:ascii="Aptos" w:hAnsi="Aptos"/>
              </w:rPr>
            </w:pPr>
            <w:r>
              <w:rPr>
                <w:rFonts w:ascii="Aptos" w:hAnsi="Aptos"/>
              </w:rPr>
              <w:t>Total</w:t>
            </w:r>
            <w:r w:rsidR="00E809F8" w:rsidRPr="3D79D45E">
              <w:rPr>
                <w:rFonts w:ascii="Aptos" w:hAnsi="Aptos"/>
              </w:rPr>
              <w:t xml:space="preserve"> Credits</w:t>
            </w:r>
          </w:p>
        </w:tc>
        <w:tc>
          <w:tcPr>
            <w:tcW w:w="595" w:type="dxa"/>
          </w:tcPr>
          <w:p w14:paraId="437C0788" w14:textId="29CB6303" w:rsidR="00E809F8" w:rsidRPr="00EA1B22" w:rsidRDefault="00E809F8" w:rsidP="004E34D8">
            <w:pPr>
              <w:cnfStyle w:val="000000000000" w:firstRow="0" w:lastRow="0" w:firstColumn="0" w:lastColumn="0" w:oddVBand="0" w:evenVBand="0" w:oddHBand="0" w:evenHBand="0" w:firstRowFirstColumn="0" w:firstRowLastColumn="0" w:lastRowFirstColumn="0" w:lastRowLastColumn="0"/>
              <w:rPr>
                <w:rFonts w:ascii="Aptos" w:hAnsi="Aptos"/>
                <w:b/>
                <w:bCs/>
              </w:rPr>
            </w:pPr>
            <w:r w:rsidRPr="00EA1B22">
              <w:rPr>
                <w:rFonts w:ascii="Aptos" w:hAnsi="Aptos"/>
                <w:b/>
                <w:bCs/>
              </w:rPr>
              <w:t>27</w:t>
            </w:r>
          </w:p>
        </w:tc>
      </w:tr>
    </w:tbl>
    <w:p w14:paraId="045B976D" w14:textId="77777777" w:rsidR="000B7879" w:rsidRPr="00CB0912" w:rsidRDefault="000B7879">
      <w:pPr>
        <w:rPr>
          <w:rFonts w:ascii="Aptos" w:hAnsi="Aptos"/>
        </w:rPr>
      </w:pPr>
    </w:p>
    <w:p w14:paraId="2BE85B75" w14:textId="1853C709" w:rsidR="00705B95" w:rsidRPr="00CB0912" w:rsidRDefault="00705B95" w:rsidP="00BC2F99">
      <w:pPr>
        <w:pStyle w:val="Heading2"/>
        <w:rPr>
          <w:b w:val="0"/>
        </w:rPr>
      </w:pPr>
      <w:r w:rsidRPr="00BC2F99">
        <w:rPr>
          <w:rFonts w:eastAsia="Aptos" w:cs="Aptos"/>
        </w:rPr>
        <w:t>ADVANCED CURRICULUM</w:t>
      </w:r>
    </w:p>
    <w:tbl>
      <w:tblPr>
        <w:tblStyle w:val="GridTable1Light"/>
        <w:tblW w:w="9330" w:type="dxa"/>
        <w:tblLook w:val="04A0" w:firstRow="1" w:lastRow="0" w:firstColumn="1" w:lastColumn="0" w:noHBand="0" w:noVBand="1"/>
      </w:tblPr>
      <w:tblGrid>
        <w:gridCol w:w="4225"/>
        <w:gridCol w:w="4468"/>
        <w:gridCol w:w="637"/>
      </w:tblGrid>
      <w:tr w:rsidR="00B47F19" w:rsidRPr="00CB0912" w14:paraId="718CC818" w14:textId="77777777" w:rsidTr="00BC2F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25" w:type="dxa"/>
          </w:tcPr>
          <w:p w14:paraId="0B3F43E0" w14:textId="4DCC1422" w:rsidR="00B47F19" w:rsidRPr="00796BE2" w:rsidRDefault="00B47F19" w:rsidP="004E34D8">
            <w:pPr>
              <w:rPr>
                <w:rFonts w:ascii="Aptos" w:hAnsi="Aptos"/>
              </w:rPr>
            </w:pPr>
            <w:r w:rsidRPr="00796BE2">
              <w:rPr>
                <w:rFonts w:ascii="Aptos" w:hAnsi="Aptos"/>
              </w:rPr>
              <w:t xml:space="preserve">Clinical </w:t>
            </w:r>
          </w:p>
        </w:tc>
        <w:tc>
          <w:tcPr>
            <w:tcW w:w="4468" w:type="dxa"/>
          </w:tcPr>
          <w:p w14:paraId="0B636054" w14:textId="608B7108" w:rsidR="00B47F19" w:rsidRPr="00796BE2" w:rsidRDefault="3A87F7E5" w:rsidP="004E34D8">
            <w:pPr>
              <w:cnfStyle w:val="100000000000" w:firstRow="1" w:lastRow="0" w:firstColumn="0" w:lastColumn="0" w:oddVBand="0" w:evenVBand="0" w:oddHBand="0" w:evenHBand="0" w:firstRowFirstColumn="0" w:firstRowLastColumn="0" w:lastRowFirstColumn="0" w:lastRowLastColumn="0"/>
              <w:rPr>
                <w:rFonts w:ascii="Aptos" w:hAnsi="Aptos"/>
              </w:rPr>
            </w:pPr>
            <w:r w:rsidRPr="26B0211B">
              <w:rPr>
                <w:rFonts w:ascii="Aptos" w:hAnsi="Aptos"/>
              </w:rPr>
              <w:t>LPSC</w:t>
            </w:r>
          </w:p>
        </w:tc>
        <w:tc>
          <w:tcPr>
            <w:tcW w:w="637" w:type="dxa"/>
          </w:tcPr>
          <w:p w14:paraId="2A1B39FF" w14:textId="70F865A7" w:rsidR="00B47F19" w:rsidRPr="00C1657F" w:rsidRDefault="00236440" w:rsidP="004E34D8">
            <w:pPr>
              <w:cnfStyle w:val="100000000000" w:firstRow="1" w:lastRow="0" w:firstColumn="0" w:lastColumn="0" w:oddVBand="0" w:evenVBand="0" w:oddHBand="0" w:evenHBand="0" w:firstRowFirstColumn="0" w:firstRowLastColumn="0" w:lastRowFirstColumn="0" w:lastRowLastColumn="0"/>
              <w:rPr>
                <w:rFonts w:ascii="Aptos" w:hAnsi="Aptos"/>
              </w:rPr>
            </w:pPr>
            <w:r w:rsidRPr="00C1657F">
              <w:rPr>
                <w:rFonts w:ascii="Aptos" w:hAnsi="Aptos"/>
              </w:rPr>
              <w:t>Cr.</w:t>
            </w:r>
          </w:p>
        </w:tc>
      </w:tr>
      <w:tr w:rsidR="00B47F19" w:rsidRPr="00CB0912" w14:paraId="05C8BC53"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547B48A4" w14:textId="6DB7A2D9" w:rsidR="00B47F19" w:rsidRPr="00C1657F" w:rsidRDefault="00B47F19" w:rsidP="004E34D8">
            <w:pPr>
              <w:rPr>
                <w:rFonts w:ascii="Aptos" w:hAnsi="Aptos"/>
                <w:b w:val="0"/>
              </w:rPr>
            </w:pPr>
            <w:r w:rsidRPr="00C1657F">
              <w:rPr>
                <w:rFonts w:ascii="Aptos" w:hAnsi="Aptos"/>
                <w:b w:val="0"/>
              </w:rPr>
              <w:t>Any Advanced Policy</w:t>
            </w:r>
          </w:p>
        </w:tc>
        <w:tc>
          <w:tcPr>
            <w:tcW w:w="4468" w:type="dxa"/>
          </w:tcPr>
          <w:p w14:paraId="189E9053" w14:textId="29450957" w:rsidR="00B47F19" w:rsidRPr="00C1657F" w:rsidRDefault="00620DD4"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SOWK 701</w:t>
            </w:r>
            <w:r w:rsidR="00B17EAC" w:rsidRPr="00C1657F">
              <w:rPr>
                <w:rFonts w:ascii="Aptos" w:hAnsi="Aptos"/>
              </w:rPr>
              <w:t xml:space="preserve"> &amp; SOWK 702: Public Policy for Social Justice </w:t>
            </w:r>
            <w:r w:rsidR="00770981" w:rsidRPr="00C1657F">
              <w:rPr>
                <w:rFonts w:ascii="Aptos" w:hAnsi="Aptos"/>
              </w:rPr>
              <w:t xml:space="preserve">I </w:t>
            </w:r>
            <w:r w:rsidR="00787335" w:rsidRPr="00C1657F">
              <w:rPr>
                <w:rFonts w:ascii="Aptos" w:hAnsi="Aptos"/>
              </w:rPr>
              <w:t>&amp; II</w:t>
            </w:r>
          </w:p>
        </w:tc>
        <w:tc>
          <w:tcPr>
            <w:tcW w:w="637" w:type="dxa"/>
          </w:tcPr>
          <w:p w14:paraId="16138457" w14:textId="207206B8" w:rsidR="00B47F19" w:rsidRPr="00C1657F" w:rsidRDefault="00787335"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62FC352D"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25DB8865" w14:textId="16BF25EB" w:rsidR="00B47F19" w:rsidRPr="00C1657F" w:rsidRDefault="00787335" w:rsidP="004E34D8">
            <w:pPr>
              <w:rPr>
                <w:rFonts w:ascii="Aptos" w:hAnsi="Aptos"/>
                <w:b w:val="0"/>
              </w:rPr>
            </w:pPr>
            <w:r w:rsidRPr="00C1657F">
              <w:rPr>
                <w:rFonts w:ascii="Aptos" w:hAnsi="Aptos"/>
                <w:b w:val="0"/>
              </w:rPr>
              <w:t>SWCL 700</w:t>
            </w:r>
          </w:p>
        </w:tc>
        <w:tc>
          <w:tcPr>
            <w:tcW w:w="4468" w:type="dxa"/>
          </w:tcPr>
          <w:p w14:paraId="720C504C" w14:textId="7CAB31F8" w:rsidR="00B47F19" w:rsidRPr="00C1657F" w:rsidRDefault="00C06F22"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SWOA 701</w:t>
            </w:r>
          </w:p>
        </w:tc>
        <w:tc>
          <w:tcPr>
            <w:tcW w:w="637" w:type="dxa"/>
          </w:tcPr>
          <w:p w14:paraId="5D7169FF" w14:textId="3E5D97AE" w:rsidR="00B47F19" w:rsidRPr="00C1657F" w:rsidRDefault="00996659"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2BBF7AEC"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4E63364F" w14:textId="3306CE43" w:rsidR="00B47F19" w:rsidRPr="00C1657F" w:rsidRDefault="00787335" w:rsidP="004E34D8">
            <w:pPr>
              <w:rPr>
                <w:rFonts w:ascii="Aptos" w:hAnsi="Aptos"/>
                <w:b w:val="0"/>
              </w:rPr>
            </w:pPr>
            <w:r w:rsidRPr="00C1657F">
              <w:rPr>
                <w:rFonts w:ascii="Aptos" w:hAnsi="Aptos"/>
                <w:b w:val="0"/>
              </w:rPr>
              <w:t>SWCL 744</w:t>
            </w:r>
          </w:p>
        </w:tc>
        <w:tc>
          <w:tcPr>
            <w:tcW w:w="4468" w:type="dxa"/>
          </w:tcPr>
          <w:p w14:paraId="4F275DD3" w14:textId="0E199EE3"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One</w:t>
            </w:r>
            <w:r w:rsidR="006C7581" w:rsidRPr="00C1657F">
              <w:rPr>
                <w:rFonts w:ascii="Aptos" w:hAnsi="Aptos"/>
              </w:rPr>
              <w:t xml:space="preserve"> Core LPSC Methods</w:t>
            </w:r>
          </w:p>
        </w:tc>
        <w:tc>
          <w:tcPr>
            <w:tcW w:w="637" w:type="dxa"/>
          </w:tcPr>
          <w:p w14:paraId="34473B6C" w14:textId="707080E2"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77D72D4D"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7C0A3E5C" w14:textId="0231291C" w:rsidR="00B47F19" w:rsidRPr="00C1657F" w:rsidRDefault="00C06F22" w:rsidP="004E34D8">
            <w:pPr>
              <w:rPr>
                <w:rFonts w:ascii="Aptos" w:hAnsi="Aptos"/>
                <w:b w:val="0"/>
              </w:rPr>
            </w:pPr>
            <w:r w:rsidRPr="00C1657F">
              <w:rPr>
                <w:rFonts w:ascii="Aptos" w:hAnsi="Aptos"/>
                <w:b w:val="0"/>
              </w:rPr>
              <w:t xml:space="preserve">One </w:t>
            </w:r>
            <w:r w:rsidR="00D711C9" w:rsidRPr="00C1657F">
              <w:rPr>
                <w:rFonts w:ascii="Aptos" w:hAnsi="Aptos"/>
                <w:b w:val="0"/>
              </w:rPr>
              <w:t xml:space="preserve">Core Clinical Methods </w:t>
            </w:r>
          </w:p>
        </w:tc>
        <w:tc>
          <w:tcPr>
            <w:tcW w:w="4468" w:type="dxa"/>
          </w:tcPr>
          <w:p w14:paraId="30074CEE" w14:textId="2B794671"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One Core LPSC Methods</w:t>
            </w:r>
          </w:p>
        </w:tc>
        <w:tc>
          <w:tcPr>
            <w:tcW w:w="637" w:type="dxa"/>
          </w:tcPr>
          <w:p w14:paraId="231F0388" w14:textId="3B651BBB"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435DF07F"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66E9D002" w14:textId="0C962268" w:rsidR="00B47F19" w:rsidRPr="00C1657F" w:rsidRDefault="00397D38" w:rsidP="004E34D8">
            <w:pPr>
              <w:rPr>
                <w:rFonts w:ascii="Aptos" w:hAnsi="Aptos"/>
                <w:b w:val="0"/>
              </w:rPr>
            </w:pPr>
            <w:r w:rsidRPr="00C1657F">
              <w:rPr>
                <w:rFonts w:ascii="Aptos" w:hAnsi="Aptos"/>
                <w:b w:val="0"/>
              </w:rPr>
              <w:t>Any Clinical Methods</w:t>
            </w:r>
          </w:p>
        </w:tc>
        <w:tc>
          <w:tcPr>
            <w:tcW w:w="4468" w:type="dxa"/>
          </w:tcPr>
          <w:p w14:paraId="32DDC939" w14:textId="02656C0F"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One Core LPSC Methods</w:t>
            </w:r>
          </w:p>
        </w:tc>
        <w:tc>
          <w:tcPr>
            <w:tcW w:w="637" w:type="dxa"/>
          </w:tcPr>
          <w:p w14:paraId="017D6A26" w14:textId="5033FD52"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7E23426D"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1B34920E" w14:textId="2003F354" w:rsidR="00B47F19" w:rsidRPr="00C1657F" w:rsidRDefault="00397D38" w:rsidP="004E34D8">
            <w:pPr>
              <w:rPr>
                <w:rFonts w:ascii="Aptos" w:hAnsi="Aptos"/>
                <w:b w:val="0"/>
              </w:rPr>
            </w:pPr>
            <w:r w:rsidRPr="00C1657F">
              <w:rPr>
                <w:rFonts w:ascii="Aptos" w:hAnsi="Aptos"/>
                <w:b w:val="0"/>
              </w:rPr>
              <w:t>Elective</w:t>
            </w:r>
          </w:p>
        </w:tc>
        <w:tc>
          <w:tcPr>
            <w:tcW w:w="4468" w:type="dxa"/>
          </w:tcPr>
          <w:p w14:paraId="4AD3E6AC" w14:textId="3BC2B179"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Elective</w:t>
            </w:r>
          </w:p>
        </w:tc>
        <w:tc>
          <w:tcPr>
            <w:tcW w:w="637" w:type="dxa"/>
          </w:tcPr>
          <w:p w14:paraId="3E45282E" w14:textId="50E892C3"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3BB82536"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540FB750" w14:textId="6EFED1E2" w:rsidR="00B47F19" w:rsidRPr="00C1657F" w:rsidRDefault="00397D38" w:rsidP="004E34D8">
            <w:pPr>
              <w:rPr>
                <w:rFonts w:ascii="Aptos" w:hAnsi="Aptos"/>
                <w:b w:val="0"/>
              </w:rPr>
            </w:pPr>
            <w:r w:rsidRPr="00C1657F">
              <w:rPr>
                <w:rFonts w:ascii="Aptos" w:hAnsi="Aptos"/>
                <w:b w:val="0"/>
              </w:rPr>
              <w:t>Elective</w:t>
            </w:r>
            <w:r w:rsidR="00F17D56">
              <w:rPr>
                <w:rFonts w:ascii="Aptos" w:hAnsi="Aptos"/>
                <w:b w:val="0"/>
                <w:bCs w:val="0"/>
              </w:rPr>
              <w:t>*</w:t>
            </w:r>
          </w:p>
        </w:tc>
        <w:tc>
          <w:tcPr>
            <w:tcW w:w="4468" w:type="dxa"/>
          </w:tcPr>
          <w:p w14:paraId="79F85831" w14:textId="204AF240"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Elective</w:t>
            </w:r>
            <w:r w:rsidR="00F17D56">
              <w:rPr>
                <w:rFonts w:ascii="Aptos" w:hAnsi="Aptos"/>
                <w:b/>
                <w:bCs/>
              </w:rPr>
              <w:t>*</w:t>
            </w:r>
          </w:p>
        </w:tc>
        <w:tc>
          <w:tcPr>
            <w:tcW w:w="637" w:type="dxa"/>
          </w:tcPr>
          <w:p w14:paraId="475C51BA" w14:textId="519BD924"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3</w:t>
            </w:r>
          </w:p>
        </w:tc>
      </w:tr>
      <w:tr w:rsidR="00B47F19" w:rsidRPr="00CB0912" w14:paraId="0E6EC746"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7BE8CB6A" w14:textId="0641C63B" w:rsidR="00B47F19" w:rsidRPr="00C1657F" w:rsidRDefault="00397D38" w:rsidP="004E34D8">
            <w:pPr>
              <w:rPr>
                <w:rFonts w:ascii="Aptos" w:hAnsi="Aptos"/>
                <w:b w:val="0"/>
              </w:rPr>
            </w:pPr>
            <w:r w:rsidRPr="00C1657F">
              <w:rPr>
                <w:rFonts w:ascii="Aptos" w:hAnsi="Aptos"/>
                <w:b w:val="0"/>
              </w:rPr>
              <w:t>SWCL 794</w:t>
            </w:r>
            <w:r w:rsidR="00DA5084" w:rsidRPr="00C1657F">
              <w:rPr>
                <w:rFonts w:ascii="Aptos" w:hAnsi="Aptos"/>
                <w:b w:val="0"/>
              </w:rPr>
              <w:t xml:space="preserve"> &amp; SWCL 795</w:t>
            </w:r>
          </w:p>
        </w:tc>
        <w:tc>
          <w:tcPr>
            <w:tcW w:w="4468" w:type="dxa"/>
          </w:tcPr>
          <w:p w14:paraId="2CD0A981" w14:textId="0F9F5BAB"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SWOA 794 &amp; SWOA 795</w:t>
            </w:r>
          </w:p>
        </w:tc>
        <w:tc>
          <w:tcPr>
            <w:tcW w:w="637" w:type="dxa"/>
          </w:tcPr>
          <w:p w14:paraId="5C03876A" w14:textId="0597BFB1" w:rsidR="00B47F19" w:rsidRPr="00C1657F" w:rsidRDefault="00A40AA8"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rPr>
              <w:t>12</w:t>
            </w:r>
          </w:p>
        </w:tc>
      </w:tr>
      <w:tr w:rsidR="00236440" w:rsidRPr="00CB0912" w14:paraId="264514F5" w14:textId="77777777" w:rsidTr="00BC2F99">
        <w:trPr>
          <w:trHeight w:val="300"/>
        </w:trPr>
        <w:tc>
          <w:tcPr>
            <w:cnfStyle w:val="001000000000" w:firstRow="0" w:lastRow="0" w:firstColumn="1" w:lastColumn="0" w:oddVBand="0" w:evenVBand="0" w:oddHBand="0" w:evenHBand="0" w:firstRowFirstColumn="0" w:firstRowLastColumn="0" w:lastRowFirstColumn="0" w:lastRowLastColumn="0"/>
            <w:tcW w:w="8693" w:type="dxa"/>
            <w:gridSpan w:val="2"/>
            <w:hideMark/>
          </w:tcPr>
          <w:p w14:paraId="797093E6" w14:textId="77777777" w:rsidR="004E34D8" w:rsidRPr="00C1657F" w:rsidRDefault="004E34D8" w:rsidP="004E34D8">
            <w:pPr>
              <w:rPr>
                <w:rFonts w:ascii="Aptos" w:hAnsi="Aptos"/>
              </w:rPr>
            </w:pPr>
            <w:r w:rsidRPr="00C1657F">
              <w:rPr>
                <w:rFonts w:ascii="Aptos" w:hAnsi="Aptos"/>
              </w:rPr>
              <w:t>Total Credits </w:t>
            </w:r>
          </w:p>
        </w:tc>
        <w:tc>
          <w:tcPr>
            <w:tcW w:w="637" w:type="dxa"/>
            <w:hideMark/>
          </w:tcPr>
          <w:p w14:paraId="6EE6C5F4" w14:textId="0BA4CC05" w:rsidR="004E34D8" w:rsidRPr="00C1657F" w:rsidRDefault="00705B95" w:rsidP="004E34D8">
            <w:pPr>
              <w:cnfStyle w:val="000000000000" w:firstRow="0" w:lastRow="0" w:firstColumn="0" w:lastColumn="0" w:oddVBand="0" w:evenVBand="0" w:oddHBand="0" w:evenHBand="0" w:firstRowFirstColumn="0" w:firstRowLastColumn="0" w:lastRowFirstColumn="0" w:lastRowLastColumn="0"/>
              <w:rPr>
                <w:rFonts w:ascii="Aptos" w:hAnsi="Aptos"/>
              </w:rPr>
            </w:pPr>
            <w:r w:rsidRPr="00C1657F">
              <w:rPr>
                <w:rFonts w:ascii="Aptos" w:hAnsi="Aptos"/>
                <w:b/>
              </w:rPr>
              <w:t>33</w:t>
            </w:r>
          </w:p>
        </w:tc>
      </w:tr>
    </w:tbl>
    <w:p w14:paraId="524EAAAE" w14:textId="7E8BCD10" w:rsidR="00E31EBA" w:rsidRPr="00DC2D37" w:rsidRDefault="00BC7343" w:rsidP="00A07353">
      <w:pPr>
        <w:rPr>
          <w:rFonts w:ascii="Aptos" w:hAnsi="Aptos"/>
        </w:rPr>
      </w:pPr>
      <w:r>
        <w:rPr>
          <w:rFonts w:ascii="Aptos" w:hAnsi="Aptos"/>
        </w:rPr>
        <w:t>* Advanced Standing students would take an extra elective, bringing them to 36 credits in the Advanced Curriculum</w:t>
      </w:r>
    </w:p>
    <w:p w14:paraId="0A46C395" w14:textId="68A1F0CD" w:rsidR="33EE7896" w:rsidRDefault="33EE7896" w:rsidP="2A63054C"/>
    <w:p w14:paraId="199015F8" w14:textId="5F63A246" w:rsidR="36CF6B55" w:rsidRPr="00AB1581" w:rsidRDefault="5395FC48" w:rsidP="57B3B7D1">
      <w:pPr>
        <w:pStyle w:val="Heading1"/>
        <w:jc w:val="center"/>
        <w:rPr>
          <w:rFonts w:ascii="Aptos" w:eastAsia="Aptos" w:hAnsi="Aptos" w:cs="Aptos"/>
          <w:b/>
        </w:rPr>
      </w:pPr>
      <w:bookmarkStart w:id="22" w:name="_Toc1130320360"/>
      <w:bookmarkStart w:id="23" w:name="_Toc119092922"/>
      <w:bookmarkStart w:id="24" w:name="_Toc173326659"/>
      <w:bookmarkStart w:id="25" w:name="_Toc2042735434"/>
      <w:r w:rsidRPr="57B3B7D1">
        <w:rPr>
          <w:rFonts w:ascii="Aptos" w:eastAsia="Aptos" w:hAnsi="Aptos" w:cs="Aptos"/>
          <w:b/>
          <w:sz w:val="40"/>
          <w:szCs w:val="40"/>
        </w:rPr>
        <w:t xml:space="preserve">TEACHING </w:t>
      </w:r>
      <w:r w:rsidR="0B54F8C8" w:rsidRPr="57B3B7D1">
        <w:rPr>
          <w:rFonts w:ascii="Aptos" w:eastAsia="Aptos" w:hAnsi="Aptos" w:cs="Aptos"/>
          <w:b/>
          <w:sz w:val="40"/>
          <w:szCs w:val="40"/>
        </w:rPr>
        <w:t>REQUIREMENTS</w:t>
      </w:r>
      <w:bookmarkEnd w:id="22"/>
      <w:bookmarkEnd w:id="23"/>
      <w:bookmarkEnd w:id="24"/>
      <w:bookmarkEnd w:id="25"/>
    </w:p>
    <w:p w14:paraId="65F4B071" w14:textId="315ECA20" w:rsidR="5395FC48" w:rsidRPr="007B173E" w:rsidRDefault="5395FC48" w:rsidP="09D47FB2">
      <w:pPr>
        <w:pStyle w:val="Heading1"/>
        <w:rPr>
          <w:rFonts w:ascii="Aptos" w:eastAsia="Aptos" w:hAnsi="Aptos" w:cs="Aptos"/>
          <w:b/>
        </w:rPr>
      </w:pPr>
      <w:bookmarkStart w:id="26" w:name="_Toc330852143"/>
      <w:bookmarkStart w:id="27" w:name="_Toc468351500"/>
      <w:bookmarkStart w:id="28" w:name="_Toc173326660"/>
      <w:bookmarkStart w:id="29" w:name="_Toc1796837128"/>
      <w:r w:rsidRPr="007B173E">
        <w:rPr>
          <w:rFonts w:ascii="Aptos" w:eastAsia="Aptos" w:hAnsi="Aptos" w:cs="Aptos"/>
          <w:b/>
        </w:rPr>
        <w:t>Preparing for the Semester</w:t>
      </w:r>
      <w:bookmarkEnd w:id="26"/>
      <w:bookmarkEnd w:id="27"/>
      <w:bookmarkEnd w:id="28"/>
      <w:bookmarkEnd w:id="29"/>
    </w:p>
    <w:p w14:paraId="3BC1A5C9" w14:textId="51B77D6E" w:rsidR="24838BF6" w:rsidRDefault="24838BF6" w:rsidP="642AF2ED">
      <w:pPr>
        <w:rPr>
          <w:rFonts w:ascii="Aptos" w:eastAsia="Aptos" w:hAnsi="Aptos" w:cs="Aptos"/>
        </w:rPr>
      </w:pPr>
    </w:p>
    <w:p w14:paraId="1953A52C" w14:textId="527D3F93" w:rsidR="00092238" w:rsidRPr="00510999" w:rsidRDefault="00092238" w:rsidP="68A07E2F">
      <w:pPr>
        <w:shd w:val="clear" w:color="auto" w:fill="FFFFFF" w:themeFill="background1"/>
        <w:rPr>
          <w:rFonts w:ascii="Aptos" w:hAnsi="Aptos"/>
          <w:color w:val="000000" w:themeColor="text1"/>
        </w:rPr>
      </w:pPr>
      <w:r w:rsidRPr="00092238">
        <w:rPr>
          <w:rFonts w:ascii="Aptos" w:hAnsi="Aptos"/>
          <w:color w:val="000000" w:themeColor="text1"/>
        </w:rPr>
        <w:t xml:space="preserve">For questions about </w:t>
      </w:r>
      <w:r w:rsidRPr="68A07E2F">
        <w:rPr>
          <w:rFonts w:ascii="Aptos" w:eastAsiaTheme="majorEastAsia" w:hAnsi="Aptos" w:cstheme="majorBidi"/>
          <w:b/>
          <w:color w:val="000000" w:themeColor="text1"/>
        </w:rPr>
        <w:t>payment, contracts, textbooks, and general onboarding procedures</w:t>
      </w:r>
      <w:r w:rsidR="5B2D0762" w:rsidRPr="68A07E2F">
        <w:rPr>
          <w:rFonts w:ascii="Aptos" w:eastAsiaTheme="majorEastAsia" w:hAnsi="Aptos" w:cstheme="majorBidi"/>
          <w:b/>
          <w:bCs/>
          <w:color w:val="000000" w:themeColor="text1"/>
        </w:rPr>
        <w:t>, email</w:t>
      </w:r>
      <w:r w:rsidRPr="00092238">
        <w:rPr>
          <w:rFonts w:ascii="Aptos" w:hAnsi="Aptos"/>
          <w:color w:val="000000" w:themeColor="text1"/>
        </w:rPr>
        <w:t xml:space="preserve"> </w:t>
      </w:r>
      <w:hyperlink r:id="rId37">
        <w:r w:rsidRPr="00092238">
          <w:rPr>
            <w:rStyle w:val="Hyperlink"/>
            <w:rFonts w:ascii="Aptos" w:hAnsi="Aptos"/>
          </w:rPr>
          <w:t>Scott Stafford</w:t>
        </w:r>
      </w:hyperlink>
      <w:r w:rsidRPr="00092238">
        <w:rPr>
          <w:rFonts w:ascii="Aptos" w:hAnsi="Aptos"/>
          <w:color w:val="000000" w:themeColor="text1"/>
        </w:rPr>
        <w:t xml:space="preserve">, Director of Academic Affairs and </w:t>
      </w:r>
      <w:hyperlink r:id="rId38">
        <w:r w:rsidRPr="00092238">
          <w:rPr>
            <w:rStyle w:val="Hyperlink"/>
            <w:rFonts w:ascii="Aptos" w:hAnsi="Aptos"/>
          </w:rPr>
          <w:t>Prism Shilling</w:t>
        </w:r>
      </w:hyperlink>
      <w:r w:rsidRPr="00092238">
        <w:rPr>
          <w:rFonts w:ascii="Aptos" w:hAnsi="Aptos"/>
          <w:color w:val="000000" w:themeColor="text1"/>
        </w:rPr>
        <w:t>, Program Coordinator for Research &amp; Academics</w:t>
      </w:r>
      <w:r w:rsidR="00510999">
        <w:rPr>
          <w:rFonts w:ascii="Aptos" w:hAnsi="Aptos"/>
          <w:color w:val="000000" w:themeColor="text1"/>
        </w:rPr>
        <w:t>.</w:t>
      </w:r>
    </w:p>
    <w:p w14:paraId="2D4A3077" w14:textId="77777777" w:rsidR="00092238" w:rsidRDefault="00092238" w:rsidP="642AF2ED">
      <w:pPr>
        <w:rPr>
          <w:rFonts w:ascii="Aptos" w:eastAsia="Aptos" w:hAnsi="Aptos" w:cs="Aptos"/>
        </w:rPr>
      </w:pPr>
    </w:p>
    <w:p w14:paraId="632043EB" w14:textId="24ED3D63" w:rsidR="00005A6B" w:rsidRDefault="00005A6B" w:rsidP="57B3B7D1">
      <w:pPr>
        <w:pStyle w:val="Heading2"/>
        <w:rPr>
          <w:rFonts w:eastAsia="Aptos" w:cs="Aptos"/>
        </w:rPr>
      </w:pPr>
      <w:bookmarkStart w:id="30" w:name="_Toc173326661"/>
      <w:bookmarkStart w:id="31" w:name="_Toc559784673"/>
      <w:r>
        <w:rPr>
          <w:rFonts w:eastAsia="Aptos" w:cs="Aptos"/>
        </w:rPr>
        <w:t>University Email</w:t>
      </w:r>
    </w:p>
    <w:p w14:paraId="6FC2DC2C" w14:textId="07EC32E2" w:rsidR="003F0791" w:rsidRPr="003F0791" w:rsidRDefault="0087790F" w:rsidP="003F0791">
      <w:pPr>
        <w:rPr>
          <w:rFonts w:ascii="Aptos" w:eastAsia="Aptos" w:hAnsi="Aptos"/>
        </w:rPr>
      </w:pPr>
      <w:r>
        <w:rPr>
          <w:rFonts w:ascii="Aptos" w:eastAsia="Aptos" w:hAnsi="Aptos"/>
        </w:rPr>
        <w:t>You</w:t>
      </w:r>
      <w:r w:rsidR="003F0791">
        <w:rPr>
          <w:rFonts w:ascii="Aptos" w:eastAsia="Aptos" w:hAnsi="Aptos"/>
        </w:rPr>
        <w:t xml:space="preserve"> </w:t>
      </w:r>
      <w:r w:rsidR="00743DE2">
        <w:rPr>
          <w:rFonts w:ascii="Aptos" w:eastAsia="Aptos" w:hAnsi="Aptos"/>
        </w:rPr>
        <w:t xml:space="preserve">are required to regularly check their university email, as all important communications from </w:t>
      </w:r>
      <w:r w:rsidR="009572D5">
        <w:rPr>
          <w:rFonts w:ascii="Aptos" w:eastAsia="Aptos" w:hAnsi="Aptos"/>
        </w:rPr>
        <w:t>the University and administration will be sent to this account</w:t>
      </w:r>
      <w:r w:rsidR="009452A0">
        <w:rPr>
          <w:rFonts w:ascii="Aptos" w:eastAsia="Aptos" w:hAnsi="Aptos"/>
        </w:rPr>
        <w:t xml:space="preserve">.  </w:t>
      </w:r>
      <w:r w:rsidR="00D33839">
        <w:rPr>
          <w:rFonts w:ascii="Aptos" w:eastAsia="Aptos" w:hAnsi="Aptos"/>
        </w:rPr>
        <w:t>You</w:t>
      </w:r>
      <w:r w:rsidR="009452A0">
        <w:rPr>
          <w:rFonts w:ascii="Aptos" w:eastAsia="Aptos" w:hAnsi="Aptos"/>
        </w:rPr>
        <w:t xml:space="preserve"> </w:t>
      </w:r>
      <w:r w:rsidR="003F0791">
        <w:rPr>
          <w:rFonts w:ascii="Aptos" w:eastAsia="Aptos" w:hAnsi="Aptos"/>
        </w:rPr>
        <w:t>must</w:t>
      </w:r>
      <w:r w:rsidR="009452A0">
        <w:rPr>
          <w:rFonts w:ascii="Aptos" w:eastAsia="Aptos" w:hAnsi="Aptos"/>
        </w:rPr>
        <w:t xml:space="preserve"> also</w:t>
      </w:r>
      <w:r w:rsidR="003F0791">
        <w:rPr>
          <w:rFonts w:ascii="Aptos" w:eastAsia="Aptos" w:hAnsi="Aptos"/>
        </w:rPr>
        <w:t xml:space="preserve"> use </w:t>
      </w:r>
      <w:r w:rsidR="00CC0C5E">
        <w:rPr>
          <w:rFonts w:ascii="Aptos" w:eastAsia="Aptos" w:hAnsi="Aptos"/>
        </w:rPr>
        <w:t>your</w:t>
      </w:r>
      <w:r w:rsidR="003F0791">
        <w:rPr>
          <w:rFonts w:ascii="Aptos" w:eastAsia="Aptos" w:hAnsi="Aptos"/>
        </w:rPr>
        <w:t xml:space="preserve"> </w:t>
      </w:r>
      <w:r w:rsidR="007E5202">
        <w:rPr>
          <w:rFonts w:ascii="Aptos" w:eastAsia="Aptos" w:hAnsi="Aptos"/>
        </w:rPr>
        <w:t>ssw.</w:t>
      </w:r>
      <w:r w:rsidR="003F0791">
        <w:rPr>
          <w:rFonts w:ascii="Aptos" w:eastAsia="Aptos" w:hAnsi="Aptos"/>
        </w:rPr>
        <w:t>umary</w:t>
      </w:r>
      <w:r w:rsidR="00E050F3">
        <w:rPr>
          <w:rFonts w:ascii="Aptos" w:eastAsia="Aptos" w:hAnsi="Aptos"/>
        </w:rPr>
        <w:t>land</w:t>
      </w:r>
      <w:r w:rsidR="007E5202">
        <w:rPr>
          <w:rFonts w:ascii="Aptos" w:eastAsia="Aptos" w:hAnsi="Aptos"/>
        </w:rPr>
        <w:t>.edu</w:t>
      </w:r>
      <w:r w:rsidR="00E050F3">
        <w:rPr>
          <w:rFonts w:ascii="Aptos" w:eastAsia="Aptos" w:hAnsi="Aptos"/>
        </w:rPr>
        <w:t xml:space="preserve"> email account for all correspondence with students</w:t>
      </w:r>
      <w:r w:rsidR="00B8665E">
        <w:rPr>
          <w:rFonts w:ascii="Aptos" w:eastAsia="Aptos" w:hAnsi="Aptos"/>
        </w:rPr>
        <w:t xml:space="preserve"> and ensure that communications are sent to the students’ university email account as well</w:t>
      </w:r>
      <w:r w:rsidR="00743DE2">
        <w:rPr>
          <w:rFonts w:ascii="Aptos" w:eastAsia="Aptos" w:hAnsi="Aptos"/>
        </w:rPr>
        <w:t>.</w:t>
      </w:r>
    </w:p>
    <w:p w14:paraId="6D68F7EE" w14:textId="78507810" w:rsidR="62D17419" w:rsidRDefault="62D17419" w:rsidP="57B3B7D1">
      <w:pPr>
        <w:pStyle w:val="Heading2"/>
        <w:rPr>
          <w:rFonts w:eastAsia="Aptos" w:cs="Aptos"/>
          <w:sz w:val="24"/>
          <w:szCs w:val="24"/>
        </w:rPr>
      </w:pPr>
      <w:r w:rsidRPr="57B3B7D1">
        <w:rPr>
          <w:rFonts w:eastAsia="Aptos" w:cs="Aptos"/>
        </w:rPr>
        <w:lastRenderedPageBreak/>
        <w:t>Course Scheduling</w:t>
      </w:r>
      <w:bookmarkEnd w:id="30"/>
      <w:bookmarkEnd w:id="31"/>
    </w:p>
    <w:p w14:paraId="252DBFC4" w14:textId="77777777" w:rsidR="62D17419" w:rsidRDefault="62D17419" w:rsidP="57B3B7D1">
      <w:pPr>
        <w:rPr>
          <w:rFonts w:ascii="Aptos" w:eastAsia="Aptos" w:hAnsi="Aptos" w:cs="Aptos"/>
        </w:rPr>
      </w:pPr>
      <w:r w:rsidRPr="57B3B7D1">
        <w:rPr>
          <w:rFonts w:ascii="Aptos" w:eastAsia="Aptos" w:hAnsi="Aptos" w:cs="Aptos"/>
        </w:rPr>
        <w:t xml:space="preserve">The Senior Associate Dean for Academic Affairs and the Director of the PhD programs assign faculty to courses each academic year. For MSW courses, the Director of Academic Affairs will collect teaching preferences in January for the upcoming academic year. </w:t>
      </w:r>
    </w:p>
    <w:p w14:paraId="3A5D6B02" w14:textId="77777777" w:rsidR="00A66D84" w:rsidRDefault="00A66D84" w:rsidP="57B3B7D1">
      <w:pPr>
        <w:rPr>
          <w:rFonts w:ascii="Aptos" w:eastAsia="Aptos" w:hAnsi="Aptos" w:cs="Aptos"/>
        </w:rPr>
      </w:pPr>
    </w:p>
    <w:p w14:paraId="33E53DDC" w14:textId="4A5C7BE4" w:rsidR="62D17419" w:rsidRDefault="62D17419" w:rsidP="57B3B7D1">
      <w:pPr>
        <w:rPr>
          <w:rFonts w:ascii="Aptos" w:eastAsia="Aptos" w:hAnsi="Aptos" w:cs="Aptos"/>
        </w:rPr>
      </w:pPr>
      <w:r w:rsidRPr="57B3B7D1">
        <w:rPr>
          <w:rFonts w:ascii="Aptos" w:eastAsia="Aptos" w:hAnsi="Aptos" w:cs="Aptos"/>
        </w:rPr>
        <w:t xml:space="preserve">Course schedules for each semester, UMB’s academic calendar, the SSW registration calendar, and important dates can be found </w:t>
      </w:r>
      <w:hyperlink r:id="rId39" w:history="1">
        <w:r w:rsidR="00E514EE" w:rsidRPr="00E514EE">
          <w:rPr>
            <w:rStyle w:val="Hyperlink"/>
            <w:rFonts w:ascii="Aptos" w:eastAsia="Aptos" w:hAnsi="Aptos" w:cs="Aptos"/>
          </w:rPr>
          <w:t>here</w:t>
        </w:r>
      </w:hyperlink>
      <w:r w:rsidRPr="642AF2ED">
        <w:rPr>
          <w:rFonts w:ascii="Aptos" w:eastAsia="Aptos" w:hAnsi="Aptos" w:cs="Aptos"/>
        </w:rPr>
        <w:t>.</w:t>
      </w:r>
      <w:r w:rsidR="00214591">
        <w:rPr>
          <w:rFonts w:ascii="Aptos" w:eastAsia="Aptos" w:hAnsi="Aptos" w:cs="Aptos"/>
        </w:rPr>
        <w:t xml:space="preserve">  Please confirm that your course has been </w:t>
      </w:r>
      <w:r w:rsidR="006620A6">
        <w:rPr>
          <w:rFonts w:ascii="Aptos" w:eastAsia="Aptos" w:hAnsi="Aptos" w:cs="Aptos"/>
        </w:rPr>
        <w:t>listed correctly and includes any special information in the notes field</w:t>
      </w:r>
      <w:r w:rsidR="005757DB">
        <w:rPr>
          <w:rFonts w:ascii="Aptos" w:eastAsia="Aptos" w:hAnsi="Aptos" w:cs="Aptos"/>
        </w:rPr>
        <w:t>.</w:t>
      </w:r>
    </w:p>
    <w:p w14:paraId="0F50FEF2" w14:textId="00156C76" w:rsidR="2E1F1EB9" w:rsidRDefault="2E1F1EB9" w:rsidP="2E1F1EB9">
      <w:pPr>
        <w:rPr>
          <w:rFonts w:ascii="Aptos" w:eastAsia="Aptos" w:hAnsi="Aptos" w:cs="Aptos"/>
        </w:rPr>
      </w:pPr>
    </w:p>
    <w:p w14:paraId="344A5FCF" w14:textId="6E521CD9" w:rsidR="57B3B7D1" w:rsidRPr="008D3B01" w:rsidRDefault="716BB309" w:rsidP="0025296E">
      <w:pPr>
        <w:pStyle w:val="Heading2"/>
      </w:pPr>
      <w:bookmarkStart w:id="32" w:name="_Toc173326662"/>
      <w:bookmarkStart w:id="33" w:name="_Toc164885321"/>
      <w:r w:rsidRPr="008D3B01">
        <w:t>Types of Courses</w:t>
      </w:r>
      <w:bookmarkEnd w:id="32"/>
      <w:bookmarkEnd w:id="33"/>
    </w:p>
    <w:p w14:paraId="38E8CF50" w14:textId="3EBF85EC" w:rsidR="2E1F1EB9" w:rsidRDefault="2E1F1EB9" w:rsidP="008D3B01"/>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823"/>
        <w:gridCol w:w="2833"/>
        <w:gridCol w:w="3703"/>
      </w:tblGrid>
      <w:tr w:rsidR="2E1F1EB9" w14:paraId="449086FB" w14:textId="77777777" w:rsidTr="2E1F1EB9">
        <w:trPr>
          <w:trHeight w:val="300"/>
        </w:trPr>
        <w:tc>
          <w:tcPr>
            <w:tcW w:w="2823" w:type="dxa"/>
            <w:shd w:val="clear" w:color="auto" w:fill="FFFFFF" w:themeFill="background1"/>
            <w:vAlign w:val="center"/>
          </w:tcPr>
          <w:p w14:paraId="5D8ED447" w14:textId="047BD572" w:rsidR="2E1F1EB9" w:rsidRPr="0025296E" w:rsidRDefault="2E1F1EB9" w:rsidP="00157C6B">
            <w:pPr>
              <w:rPr>
                <w:rFonts w:ascii="Aptos" w:hAnsi="Aptos"/>
                <w:b/>
                <w:color w:val="184E7B" w:themeColor="accent6" w:themeShade="80"/>
              </w:rPr>
            </w:pPr>
            <w:r w:rsidRPr="0025296E">
              <w:rPr>
                <w:rFonts w:ascii="Aptos" w:hAnsi="Aptos"/>
                <w:b/>
                <w:color w:val="184E7B" w:themeColor="accent6" w:themeShade="80"/>
              </w:rPr>
              <w:t>SECTION ID</w:t>
            </w:r>
          </w:p>
        </w:tc>
        <w:tc>
          <w:tcPr>
            <w:tcW w:w="2833" w:type="dxa"/>
            <w:shd w:val="clear" w:color="auto" w:fill="FFFFFF" w:themeFill="background1"/>
            <w:vAlign w:val="center"/>
          </w:tcPr>
          <w:p w14:paraId="344953EF" w14:textId="4FC638F8" w:rsidR="2E1F1EB9" w:rsidRPr="0025296E" w:rsidRDefault="2E1F1EB9" w:rsidP="00157C6B">
            <w:pPr>
              <w:rPr>
                <w:rFonts w:ascii="Aptos" w:hAnsi="Aptos"/>
                <w:b/>
                <w:color w:val="184E7B" w:themeColor="accent6" w:themeShade="80"/>
              </w:rPr>
            </w:pPr>
            <w:r w:rsidRPr="0025296E">
              <w:rPr>
                <w:rFonts w:ascii="Aptos" w:hAnsi="Aptos"/>
                <w:b/>
                <w:color w:val="184E7B" w:themeColor="accent6" w:themeShade="80"/>
              </w:rPr>
              <w:t>DELIVERY METHOD</w:t>
            </w:r>
          </w:p>
        </w:tc>
        <w:tc>
          <w:tcPr>
            <w:tcW w:w="3703" w:type="dxa"/>
            <w:shd w:val="clear" w:color="auto" w:fill="FFFFFF" w:themeFill="background1"/>
            <w:vAlign w:val="center"/>
          </w:tcPr>
          <w:p w14:paraId="1C9F367A" w14:textId="28D20D5B" w:rsidR="2E1F1EB9" w:rsidRPr="0025296E" w:rsidRDefault="2E1F1EB9" w:rsidP="00157C6B">
            <w:pPr>
              <w:rPr>
                <w:rFonts w:ascii="Aptos" w:hAnsi="Aptos"/>
                <w:b/>
                <w:color w:val="184E7B" w:themeColor="accent6" w:themeShade="80"/>
              </w:rPr>
            </w:pPr>
            <w:r w:rsidRPr="0025296E">
              <w:rPr>
                <w:rFonts w:ascii="Aptos" w:hAnsi="Aptos"/>
                <w:b/>
                <w:color w:val="184E7B" w:themeColor="accent6" w:themeShade="80"/>
              </w:rPr>
              <w:t>ELIGIBLE TO REGISTER</w:t>
            </w:r>
          </w:p>
        </w:tc>
      </w:tr>
      <w:tr w:rsidR="2E1F1EB9" w14:paraId="7DD6C21A" w14:textId="77777777" w:rsidTr="2E1F1EB9">
        <w:trPr>
          <w:trHeight w:val="300"/>
        </w:trPr>
        <w:tc>
          <w:tcPr>
            <w:tcW w:w="2823" w:type="dxa"/>
            <w:shd w:val="clear" w:color="auto" w:fill="FFFFFF" w:themeFill="background1"/>
            <w:vAlign w:val="center"/>
          </w:tcPr>
          <w:p w14:paraId="56C0555E" w14:textId="398988BE" w:rsidR="2E1F1EB9" w:rsidRPr="00E34F5F" w:rsidRDefault="2E1F1EB9">
            <w:pPr>
              <w:rPr>
                <w:rFonts w:ascii="Aptos" w:hAnsi="Aptos"/>
                <w:color w:val="2C2A29"/>
              </w:rPr>
            </w:pPr>
            <w:r w:rsidRPr="00E34F5F">
              <w:rPr>
                <w:rFonts w:ascii="Aptos" w:hAnsi="Aptos"/>
                <w:color w:val="2C2A29"/>
              </w:rPr>
              <w:t>HG1, HG2, etc.</w:t>
            </w:r>
          </w:p>
        </w:tc>
        <w:tc>
          <w:tcPr>
            <w:tcW w:w="2833" w:type="dxa"/>
            <w:shd w:val="clear" w:color="auto" w:fill="FFFFFF" w:themeFill="background1"/>
            <w:vAlign w:val="center"/>
          </w:tcPr>
          <w:p w14:paraId="6A44B130" w14:textId="66FD1D4D" w:rsidR="2E1F1EB9" w:rsidRPr="00E34F5F" w:rsidRDefault="236EC8DE">
            <w:pPr>
              <w:rPr>
                <w:rFonts w:ascii="Aptos" w:hAnsi="Aptos"/>
                <w:color w:val="2C2A29"/>
              </w:rPr>
            </w:pPr>
            <w:r w:rsidRPr="00E34F5F">
              <w:rPr>
                <w:rFonts w:ascii="Aptos" w:hAnsi="Aptos"/>
                <w:color w:val="2C2A29"/>
              </w:rPr>
              <w:t>Hybrid</w:t>
            </w:r>
            <w:r w:rsidR="40F3669D" w:rsidRPr="00E34F5F">
              <w:rPr>
                <w:rFonts w:ascii="Aptos" w:hAnsi="Aptos"/>
                <w:color w:val="2C2A29"/>
              </w:rPr>
              <w:t xml:space="preserve"> (Mix of In-Person and Online)</w:t>
            </w:r>
          </w:p>
        </w:tc>
        <w:tc>
          <w:tcPr>
            <w:tcW w:w="3703" w:type="dxa"/>
            <w:shd w:val="clear" w:color="auto" w:fill="FFFFFF" w:themeFill="background1"/>
            <w:vAlign w:val="center"/>
          </w:tcPr>
          <w:p w14:paraId="7F1898B9" w14:textId="17B19C9B" w:rsidR="2E1F1EB9" w:rsidRPr="00E34F5F" w:rsidRDefault="2E1F1EB9">
            <w:pPr>
              <w:rPr>
                <w:rFonts w:ascii="Aptos" w:hAnsi="Aptos"/>
                <w:color w:val="2C2A29"/>
              </w:rPr>
            </w:pPr>
            <w:r w:rsidRPr="00E34F5F">
              <w:rPr>
                <w:rFonts w:ascii="Aptos" w:hAnsi="Aptos"/>
                <w:b/>
                <w:color w:val="2C2A29"/>
              </w:rPr>
              <w:t>USG</w:t>
            </w:r>
            <w:r w:rsidRPr="00E34F5F">
              <w:rPr>
                <w:rFonts w:ascii="Aptos" w:hAnsi="Aptos"/>
                <w:color w:val="2C2A29"/>
              </w:rPr>
              <w:t xml:space="preserve"> students only</w:t>
            </w:r>
          </w:p>
        </w:tc>
      </w:tr>
      <w:tr w:rsidR="2E1F1EB9" w14:paraId="56272ADF" w14:textId="77777777" w:rsidTr="2E1F1EB9">
        <w:trPr>
          <w:trHeight w:val="300"/>
        </w:trPr>
        <w:tc>
          <w:tcPr>
            <w:tcW w:w="2823" w:type="dxa"/>
            <w:shd w:val="clear" w:color="auto" w:fill="FFFFFF" w:themeFill="background1"/>
            <w:vAlign w:val="center"/>
          </w:tcPr>
          <w:p w14:paraId="5817A757" w14:textId="10223532" w:rsidR="2E1F1EB9" w:rsidRPr="00E34F5F" w:rsidRDefault="2E1F1EB9">
            <w:pPr>
              <w:rPr>
                <w:rFonts w:ascii="Aptos" w:hAnsi="Aptos"/>
                <w:color w:val="2C2A29"/>
              </w:rPr>
            </w:pPr>
            <w:r w:rsidRPr="00E34F5F">
              <w:rPr>
                <w:rFonts w:ascii="Aptos" w:hAnsi="Aptos"/>
                <w:color w:val="2C2A29"/>
              </w:rPr>
              <w:t>HY1, HY2, etc.</w:t>
            </w:r>
          </w:p>
        </w:tc>
        <w:tc>
          <w:tcPr>
            <w:tcW w:w="2833" w:type="dxa"/>
            <w:shd w:val="clear" w:color="auto" w:fill="FFFFFF" w:themeFill="background1"/>
            <w:vAlign w:val="center"/>
          </w:tcPr>
          <w:p w14:paraId="1DF9EBE1" w14:textId="50B01A96" w:rsidR="2E1F1EB9" w:rsidRPr="00E34F5F" w:rsidRDefault="236EC8DE">
            <w:pPr>
              <w:rPr>
                <w:rFonts w:ascii="Aptos" w:hAnsi="Aptos"/>
                <w:color w:val="2C2A29"/>
              </w:rPr>
            </w:pPr>
            <w:r w:rsidRPr="00E34F5F">
              <w:rPr>
                <w:rFonts w:ascii="Aptos" w:hAnsi="Aptos"/>
                <w:color w:val="2C2A29"/>
              </w:rPr>
              <w:t>Hybrid</w:t>
            </w:r>
            <w:r w:rsidR="40F3669D" w:rsidRPr="00E34F5F">
              <w:rPr>
                <w:rFonts w:ascii="Aptos" w:hAnsi="Aptos"/>
                <w:color w:val="2C2A29"/>
              </w:rPr>
              <w:t xml:space="preserve"> (Mix of In-Person and Online)</w:t>
            </w:r>
          </w:p>
        </w:tc>
        <w:tc>
          <w:tcPr>
            <w:tcW w:w="3703" w:type="dxa"/>
            <w:shd w:val="clear" w:color="auto" w:fill="FFFFFF" w:themeFill="background1"/>
            <w:vAlign w:val="center"/>
          </w:tcPr>
          <w:p w14:paraId="30D8FB8E" w14:textId="49AF2345" w:rsidR="2E1F1EB9" w:rsidRPr="00E34F5F" w:rsidRDefault="2E1F1EB9">
            <w:pPr>
              <w:rPr>
                <w:rFonts w:ascii="Aptos" w:hAnsi="Aptos"/>
                <w:color w:val="2C2A29"/>
              </w:rPr>
            </w:pPr>
            <w:r w:rsidRPr="00E34F5F">
              <w:rPr>
                <w:rFonts w:ascii="Aptos" w:hAnsi="Aptos"/>
                <w:b/>
                <w:color w:val="2C2A29"/>
              </w:rPr>
              <w:t>BAL</w:t>
            </w:r>
            <w:r w:rsidRPr="00E34F5F">
              <w:rPr>
                <w:rFonts w:ascii="Aptos" w:hAnsi="Aptos"/>
                <w:color w:val="2C2A29"/>
              </w:rPr>
              <w:t xml:space="preserve"> students only</w:t>
            </w:r>
          </w:p>
        </w:tc>
      </w:tr>
      <w:tr w:rsidR="2E1F1EB9" w14:paraId="4D43F6CD" w14:textId="77777777" w:rsidTr="2E1F1EB9">
        <w:trPr>
          <w:trHeight w:val="300"/>
        </w:trPr>
        <w:tc>
          <w:tcPr>
            <w:tcW w:w="2823" w:type="dxa"/>
            <w:shd w:val="clear" w:color="auto" w:fill="FFFFFF" w:themeFill="background1"/>
            <w:vAlign w:val="center"/>
          </w:tcPr>
          <w:p w14:paraId="0C9AF214" w14:textId="0C10A29B" w:rsidR="2E1F1EB9" w:rsidRPr="00E34F5F" w:rsidRDefault="2E1F1EB9">
            <w:pPr>
              <w:rPr>
                <w:rFonts w:ascii="Aptos" w:hAnsi="Aptos"/>
                <w:color w:val="2C2A29"/>
              </w:rPr>
            </w:pPr>
            <w:r w:rsidRPr="00E34F5F">
              <w:rPr>
                <w:rFonts w:ascii="Aptos" w:hAnsi="Aptos"/>
                <w:color w:val="2C2A29"/>
              </w:rPr>
              <w:t>IG1, IG2, etc.</w:t>
            </w:r>
          </w:p>
        </w:tc>
        <w:tc>
          <w:tcPr>
            <w:tcW w:w="2833" w:type="dxa"/>
            <w:shd w:val="clear" w:color="auto" w:fill="FFFFFF" w:themeFill="background1"/>
            <w:vAlign w:val="center"/>
          </w:tcPr>
          <w:p w14:paraId="7E16934E" w14:textId="577D76E7" w:rsidR="2E1F1EB9" w:rsidRPr="00E34F5F" w:rsidRDefault="2E1F1EB9">
            <w:pPr>
              <w:rPr>
                <w:rFonts w:ascii="Aptos" w:hAnsi="Aptos"/>
                <w:color w:val="2C2A29"/>
              </w:rPr>
            </w:pPr>
            <w:r w:rsidRPr="00E34F5F">
              <w:rPr>
                <w:rFonts w:ascii="Aptos" w:hAnsi="Aptos"/>
                <w:color w:val="2C2A29"/>
              </w:rPr>
              <w:t>In-Person</w:t>
            </w:r>
          </w:p>
        </w:tc>
        <w:tc>
          <w:tcPr>
            <w:tcW w:w="3703" w:type="dxa"/>
            <w:shd w:val="clear" w:color="auto" w:fill="FFFFFF" w:themeFill="background1"/>
            <w:vAlign w:val="center"/>
          </w:tcPr>
          <w:p w14:paraId="661B47B6" w14:textId="05830C9C" w:rsidR="2E1F1EB9" w:rsidRPr="00E34F5F" w:rsidRDefault="2E1F1EB9">
            <w:pPr>
              <w:rPr>
                <w:rFonts w:ascii="Aptos" w:hAnsi="Aptos"/>
                <w:color w:val="2C2A29"/>
              </w:rPr>
            </w:pPr>
            <w:r w:rsidRPr="00E34F5F">
              <w:rPr>
                <w:rFonts w:ascii="Aptos" w:hAnsi="Aptos"/>
                <w:b/>
                <w:color w:val="2C2A29"/>
              </w:rPr>
              <w:t>USG</w:t>
            </w:r>
            <w:r w:rsidRPr="00E34F5F">
              <w:rPr>
                <w:rFonts w:ascii="Aptos" w:hAnsi="Aptos"/>
                <w:color w:val="2C2A29"/>
              </w:rPr>
              <w:t xml:space="preserve"> students only</w:t>
            </w:r>
          </w:p>
        </w:tc>
      </w:tr>
      <w:tr w:rsidR="2E1F1EB9" w14:paraId="4E48DAAA" w14:textId="77777777" w:rsidTr="2E1F1EB9">
        <w:trPr>
          <w:trHeight w:val="300"/>
        </w:trPr>
        <w:tc>
          <w:tcPr>
            <w:tcW w:w="2823" w:type="dxa"/>
            <w:shd w:val="clear" w:color="auto" w:fill="FFFFFF" w:themeFill="background1"/>
            <w:vAlign w:val="center"/>
          </w:tcPr>
          <w:p w14:paraId="0A34ACFE" w14:textId="74981BDA" w:rsidR="2E1F1EB9" w:rsidRPr="00E34F5F" w:rsidRDefault="2E1F1EB9">
            <w:pPr>
              <w:rPr>
                <w:rFonts w:ascii="Aptos" w:hAnsi="Aptos"/>
                <w:color w:val="2C2A29"/>
              </w:rPr>
            </w:pPr>
            <w:r w:rsidRPr="00E34F5F">
              <w:rPr>
                <w:rFonts w:ascii="Aptos" w:hAnsi="Aptos"/>
                <w:color w:val="2C2A29"/>
              </w:rPr>
              <w:t>IP1, IP2, etc.</w:t>
            </w:r>
          </w:p>
        </w:tc>
        <w:tc>
          <w:tcPr>
            <w:tcW w:w="2833" w:type="dxa"/>
            <w:shd w:val="clear" w:color="auto" w:fill="FFFFFF" w:themeFill="background1"/>
            <w:vAlign w:val="center"/>
          </w:tcPr>
          <w:p w14:paraId="541E6828" w14:textId="33A1D233" w:rsidR="2E1F1EB9" w:rsidRPr="00E34F5F" w:rsidRDefault="2E1F1EB9">
            <w:pPr>
              <w:rPr>
                <w:rFonts w:ascii="Aptos" w:hAnsi="Aptos"/>
                <w:color w:val="2C2A29"/>
              </w:rPr>
            </w:pPr>
            <w:r w:rsidRPr="00E34F5F">
              <w:rPr>
                <w:rFonts w:ascii="Aptos" w:hAnsi="Aptos"/>
                <w:color w:val="2C2A29"/>
              </w:rPr>
              <w:t>In-Person</w:t>
            </w:r>
          </w:p>
        </w:tc>
        <w:tc>
          <w:tcPr>
            <w:tcW w:w="3703" w:type="dxa"/>
            <w:shd w:val="clear" w:color="auto" w:fill="FFFFFF" w:themeFill="background1"/>
            <w:vAlign w:val="center"/>
          </w:tcPr>
          <w:p w14:paraId="1DD29C56" w14:textId="3452F9C9" w:rsidR="2E1F1EB9" w:rsidRPr="00E34F5F" w:rsidRDefault="2E1F1EB9">
            <w:pPr>
              <w:rPr>
                <w:rFonts w:ascii="Aptos" w:hAnsi="Aptos"/>
                <w:color w:val="2C2A29"/>
              </w:rPr>
            </w:pPr>
            <w:r w:rsidRPr="00E34F5F">
              <w:rPr>
                <w:rFonts w:ascii="Aptos" w:hAnsi="Aptos"/>
                <w:b/>
                <w:color w:val="2C2A29"/>
              </w:rPr>
              <w:t>BAL</w:t>
            </w:r>
            <w:r w:rsidRPr="00E34F5F">
              <w:rPr>
                <w:rFonts w:ascii="Aptos" w:hAnsi="Aptos"/>
                <w:color w:val="2C2A29"/>
              </w:rPr>
              <w:t xml:space="preserve"> students only</w:t>
            </w:r>
          </w:p>
        </w:tc>
      </w:tr>
      <w:tr w:rsidR="2E1F1EB9" w14:paraId="082B0A17" w14:textId="77777777" w:rsidTr="2E1F1EB9">
        <w:trPr>
          <w:trHeight w:val="300"/>
        </w:trPr>
        <w:tc>
          <w:tcPr>
            <w:tcW w:w="2823" w:type="dxa"/>
            <w:shd w:val="clear" w:color="auto" w:fill="FFFFFF" w:themeFill="background1"/>
            <w:vAlign w:val="center"/>
          </w:tcPr>
          <w:p w14:paraId="6421AD28" w14:textId="2CDCAF74" w:rsidR="2E1F1EB9" w:rsidRPr="00E34F5F" w:rsidRDefault="2E1F1EB9">
            <w:pPr>
              <w:rPr>
                <w:rFonts w:ascii="Aptos" w:hAnsi="Aptos"/>
                <w:color w:val="2C2A29"/>
              </w:rPr>
            </w:pPr>
            <w:r w:rsidRPr="00E34F5F">
              <w:rPr>
                <w:rFonts w:ascii="Aptos" w:hAnsi="Aptos"/>
                <w:color w:val="2C2A29"/>
              </w:rPr>
              <w:t>OA1, OA2, etc.</w:t>
            </w:r>
          </w:p>
        </w:tc>
        <w:tc>
          <w:tcPr>
            <w:tcW w:w="2833" w:type="dxa"/>
            <w:shd w:val="clear" w:color="auto" w:fill="FFFFFF" w:themeFill="background1"/>
            <w:vAlign w:val="center"/>
          </w:tcPr>
          <w:p w14:paraId="1B506EF7" w14:textId="1E49F822" w:rsidR="2E1F1EB9" w:rsidRPr="00E34F5F" w:rsidRDefault="2E1F1EB9">
            <w:pPr>
              <w:rPr>
                <w:rFonts w:ascii="Aptos" w:hAnsi="Aptos"/>
                <w:color w:val="2C2A29"/>
              </w:rPr>
            </w:pPr>
            <w:r w:rsidRPr="00E34F5F">
              <w:rPr>
                <w:rFonts w:ascii="Aptos" w:hAnsi="Aptos"/>
                <w:color w:val="2C2A29"/>
              </w:rPr>
              <w:t>Online Asynchronous</w:t>
            </w:r>
          </w:p>
        </w:tc>
        <w:tc>
          <w:tcPr>
            <w:tcW w:w="3703" w:type="dxa"/>
            <w:shd w:val="clear" w:color="auto" w:fill="FFFFFF" w:themeFill="background1"/>
            <w:vAlign w:val="center"/>
          </w:tcPr>
          <w:p w14:paraId="5115E162" w14:textId="3CFF88E4" w:rsidR="2E1F1EB9" w:rsidRPr="00E34F5F" w:rsidRDefault="28A56FE9">
            <w:pPr>
              <w:rPr>
                <w:rFonts w:ascii="Aptos" w:hAnsi="Aptos"/>
                <w:color w:val="2C2A29"/>
              </w:rPr>
            </w:pPr>
            <w:r w:rsidRPr="00E34F5F">
              <w:rPr>
                <w:rFonts w:ascii="Aptos" w:hAnsi="Aptos"/>
                <w:b/>
                <w:color w:val="2C2A29"/>
              </w:rPr>
              <w:t>BAL &amp; USG</w:t>
            </w:r>
            <w:r w:rsidR="2E1F1EB9" w:rsidRPr="00E34F5F">
              <w:rPr>
                <w:rFonts w:ascii="Aptos" w:hAnsi="Aptos"/>
                <w:b/>
                <w:color w:val="2C2A29"/>
              </w:rPr>
              <w:t xml:space="preserve"> STUDENTS</w:t>
            </w:r>
            <w:r w:rsidR="2E1F1EB9" w:rsidRPr="00E34F5F">
              <w:rPr>
                <w:rFonts w:ascii="Aptos" w:hAnsi="Aptos"/>
                <w:color w:val="2C2A29"/>
              </w:rPr>
              <w:t xml:space="preserve"> </w:t>
            </w:r>
            <w:r w:rsidRPr="00E34F5F">
              <w:rPr>
                <w:rFonts w:ascii="Aptos" w:hAnsi="Aptos"/>
                <w:color w:val="2C2A29"/>
              </w:rPr>
              <w:t>only</w:t>
            </w:r>
          </w:p>
        </w:tc>
      </w:tr>
      <w:tr w:rsidR="2E1F1EB9" w14:paraId="2246FDC9" w14:textId="77777777" w:rsidTr="2E1F1EB9">
        <w:trPr>
          <w:trHeight w:val="300"/>
        </w:trPr>
        <w:tc>
          <w:tcPr>
            <w:tcW w:w="2823" w:type="dxa"/>
            <w:shd w:val="clear" w:color="auto" w:fill="FFFFFF" w:themeFill="background1"/>
            <w:vAlign w:val="center"/>
          </w:tcPr>
          <w:p w14:paraId="5255136D" w14:textId="16DB6C7A" w:rsidR="2E1F1EB9" w:rsidRPr="00E34F5F" w:rsidRDefault="2E1F1EB9">
            <w:pPr>
              <w:rPr>
                <w:rFonts w:ascii="Aptos" w:hAnsi="Aptos"/>
                <w:color w:val="2C2A29"/>
              </w:rPr>
            </w:pPr>
            <w:r w:rsidRPr="00E34F5F">
              <w:rPr>
                <w:rFonts w:ascii="Aptos" w:hAnsi="Aptos"/>
                <w:color w:val="2C2A29"/>
              </w:rPr>
              <w:t>OS1, OS2, etc.</w:t>
            </w:r>
          </w:p>
        </w:tc>
        <w:tc>
          <w:tcPr>
            <w:tcW w:w="2833" w:type="dxa"/>
            <w:shd w:val="clear" w:color="auto" w:fill="FFFFFF" w:themeFill="background1"/>
            <w:vAlign w:val="center"/>
          </w:tcPr>
          <w:p w14:paraId="168BF4CD" w14:textId="72647B1D" w:rsidR="2E1F1EB9" w:rsidRPr="00E34F5F" w:rsidRDefault="2E1F1EB9">
            <w:pPr>
              <w:rPr>
                <w:rFonts w:ascii="Aptos" w:hAnsi="Aptos"/>
                <w:color w:val="2C2A29"/>
              </w:rPr>
            </w:pPr>
            <w:r w:rsidRPr="00E34F5F">
              <w:rPr>
                <w:rFonts w:ascii="Aptos" w:hAnsi="Aptos"/>
                <w:color w:val="2C2A29"/>
              </w:rPr>
              <w:t>Online Synchronous</w:t>
            </w:r>
          </w:p>
        </w:tc>
        <w:tc>
          <w:tcPr>
            <w:tcW w:w="3703" w:type="dxa"/>
            <w:shd w:val="clear" w:color="auto" w:fill="FFFFFF" w:themeFill="background1"/>
            <w:vAlign w:val="center"/>
          </w:tcPr>
          <w:p w14:paraId="78559BEB" w14:textId="07068A10" w:rsidR="2E1F1EB9" w:rsidRPr="00E34F5F" w:rsidRDefault="28A56FE9">
            <w:pPr>
              <w:rPr>
                <w:rFonts w:ascii="Aptos" w:hAnsi="Aptos"/>
                <w:b/>
                <w:color w:val="2C2A29"/>
              </w:rPr>
            </w:pPr>
            <w:r w:rsidRPr="00E34F5F">
              <w:rPr>
                <w:rFonts w:ascii="Aptos" w:hAnsi="Aptos"/>
                <w:b/>
                <w:color w:val="2C2A29"/>
              </w:rPr>
              <w:t>BAL &amp; USG</w:t>
            </w:r>
            <w:r w:rsidR="2E1F1EB9" w:rsidRPr="00E34F5F">
              <w:rPr>
                <w:rFonts w:ascii="Aptos" w:hAnsi="Aptos"/>
                <w:b/>
                <w:color w:val="2C2A29"/>
              </w:rPr>
              <w:t xml:space="preserve"> STUDENTS</w:t>
            </w:r>
            <w:r w:rsidRPr="00E34F5F">
              <w:rPr>
                <w:rFonts w:ascii="Aptos" w:hAnsi="Aptos"/>
                <w:b/>
                <w:color w:val="2C2A29"/>
              </w:rPr>
              <w:t xml:space="preserve"> only</w:t>
            </w:r>
          </w:p>
        </w:tc>
      </w:tr>
      <w:tr w:rsidR="2E1F1EB9" w14:paraId="5BE36CE3" w14:textId="77777777" w:rsidTr="2E1F1EB9">
        <w:trPr>
          <w:trHeight w:val="300"/>
        </w:trPr>
        <w:tc>
          <w:tcPr>
            <w:tcW w:w="2823" w:type="dxa"/>
            <w:shd w:val="clear" w:color="auto" w:fill="FFFFFF" w:themeFill="background1"/>
            <w:vAlign w:val="center"/>
          </w:tcPr>
          <w:p w14:paraId="0B760625" w14:textId="43FE9EB4" w:rsidR="2E1F1EB9" w:rsidRPr="00E34F5F" w:rsidRDefault="2E1F1EB9">
            <w:pPr>
              <w:rPr>
                <w:rFonts w:ascii="Aptos" w:hAnsi="Aptos"/>
                <w:color w:val="2C2A29"/>
              </w:rPr>
            </w:pPr>
            <w:r w:rsidRPr="00E34F5F">
              <w:rPr>
                <w:rFonts w:ascii="Aptos" w:hAnsi="Aptos"/>
                <w:color w:val="2C2A29"/>
              </w:rPr>
              <w:t>OM4, OM5, etc.</w:t>
            </w:r>
          </w:p>
        </w:tc>
        <w:tc>
          <w:tcPr>
            <w:tcW w:w="2833" w:type="dxa"/>
            <w:shd w:val="clear" w:color="auto" w:fill="FFFFFF" w:themeFill="background1"/>
            <w:vAlign w:val="center"/>
          </w:tcPr>
          <w:p w14:paraId="69C43CBC" w14:textId="65F0BDDC" w:rsidR="2E1F1EB9" w:rsidRPr="00E34F5F" w:rsidRDefault="2E1F1EB9">
            <w:pPr>
              <w:rPr>
                <w:rFonts w:ascii="Aptos" w:hAnsi="Aptos"/>
                <w:color w:val="2C2A29"/>
              </w:rPr>
            </w:pPr>
            <w:r w:rsidRPr="00E34F5F">
              <w:rPr>
                <w:rFonts w:ascii="Aptos" w:hAnsi="Aptos"/>
                <w:color w:val="2C2A29"/>
              </w:rPr>
              <w:t>Online Synchronous</w:t>
            </w:r>
          </w:p>
        </w:tc>
        <w:tc>
          <w:tcPr>
            <w:tcW w:w="3703" w:type="dxa"/>
            <w:shd w:val="clear" w:color="auto" w:fill="FFFFFF" w:themeFill="background1"/>
            <w:vAlign w:val="center"/>
          </w:tcPr>
          <w:p w14:paraId="65F826D3" w14:textId="08188268" w:rsidR="2E1F1EB9" w:rsidRPr="00E34F5F" w:rsidRDefault="27117A64">
            <w:pPr>
              <w:rPr>
                <w:rFonts w:ascii="Aptos" w:hAnsi="Aptos"/>
                <w:color w:val="2C2A29"/>
              </w:rPr>
            </w:pPr>
            <w:r w:rsidRPr="00E34F5F">
              <w:rPr>
                <w:rFonts w:ascii="Aptos" w:hAnsi="Aptos"/>
                <w:b/>
                <w:color w:val="2C2A29"/>
              </w:rPr>
              <w:t>OMSW</w:t>
            </w:r>
            <w:r w:rsidR="2E1F1EB9" w:rsidRPr="00E34F5F">
              <w:rPr>
                <w:rFonts w:ascii="Aptos" w:hAnsi="Aptos"/>
                <w:b/>
                <w:color w:val="2C2A29"/>
              </w:rPr>
              <w:t xml:space="preserve"> </w:t>
            </w:r>
            <w:r w:rsidR="2E1F1EB9" w:rsidRPr="00E34F5F">
              <w:rPr>
                <w:rFonts w:ascii="Aptos" w:hAnsi="Aptos"/>
                <w:color w:val="2C2A29"/>
              </w:rPr>
              <w:t>students only</w:t>
            </w:r>
          </w:p>
        </w:tc>
      </w:tr>
      <w:tr w:rsidR="2E1F1EB9" w14:paraId="0D661BEA" w14:textId="77777777" w:rsidTr="2E1F1EB9">
        <w:trPr>
          <w:trHeight w:val="300"/>
        </w:trPr>
        <w:tc>
          <w:tcPr>
            <w:tcW w:w="2823" w:type="dxa"/>
            <w:shd w:val="clear" w:color="auto" w:fill="FFFFFF" w:themeFill="background1"/>
            <w:vAlign w:val="center"/>
          </w:tcPr>
          <w:p w14:paraId="514BDD6F" w14:textId="53F1593D" w:rsidR="2E1F1EB9" w:rsidRPr="00E34F5F" w:rsidRDefault="2E1F1EB9">
            <w:pPr>
              <w:rPr>
                <w:rFonts w:ascii="Aptos" w:hAnsi="Aptos"/>
                <w:color w:val="2C2A29"/>
              </w:rPr>
            </w:pPr>
            <w:r w:rsidRPr="00E34F5F">
              <w:rPr>
                <w:rFonts w:ascii="Aptos" w:hAnsi="Aptos"/>
                <w:color w:val="2C2A29"/>
              </w:rPr>
              <w:t>OM7, OM8, etc.</w:t>
            </w:r>
          </w:p>
        </w:tc>
        <w:tc>
          <w:tcPr>
            <w:tcW w:w="2833" w:type="dxa"/>
            <w:shd w:val="clear" w:color="auto" w:fill="FFFFFF" w:themeFill="background1"/>
            <w:vAlign w:val="center"/>
          </w:tcPr>
          <w:p w14:paraId="19B1B753" w14:textId="5DB5B645" w:rsidR="2E1F1EB9" w:rsidRPr="00E34F5F" w:rsidRDefault="2E1F1EB9">
            <w:pPr>
              <w:rPr>
                <w:rFonts w:ascii="Aptos" w:hAnsi="Aptos"/>
                <w:color w:val="2C2A29"/>
              </w:rPr>
            </w:pPr>
            <w:r w:rsidRPr="00E34F5F">
              <w:rPr>
                <w:rFonts w:ascii="Aptos" w:hAnsi="Aptos"/>
                <w:color w:val="2C2A29"/>
              </w:rPr>
              <w:t>Online Asynchronous</w:t>
            </w:r>
          </w:p>
        </w:tc>
        <w:tc>
          <w:tcPr>
            <w:tcW w:w="3703" w:type="dxa"/>
            <w:shd w:val="clear" w:color="auto" w:fill="FFFFFF" w:themeFill="background1"/>
            <w:vAlign w:val="center"/>
          </w:tcPr>
          <w:p w14:paraId="0F03777B" w14:textId="7B13F46E" w:rsidR="2E1F1EB9" w:rsidRPr="00E34F5F" w:rsidRDefault="236EC8DE">
            <w:pPr>
              <w:rPr>
                <w:rFonts w:ascii="Aptos" w:hAnsi="Aptos"/>
                <w:color w:val="2C2A29"/>
              </w:rPr>
            </w:pPr>
            <w:r w:rsidRPr="00E34F5F">
              <w:rPr>
                <w:rFonts w:ascii="Aptos" w:hAnsi="Aptos"/>
                <w:b/>
                <w:color w:val="2C2A29"/>
              </w:rPr>
              <w:t>OMSW</w:t>
            </w:r>
            <w:r w:rsidR="2E1F1EB9" w:rsidRPr="00E34F5F">
              <w:rPr>
                <w:rFonts w:ascii="Aptos" w:hAnsi="Aptos"/>
                <w:b/>
                <w:color w:val="2C2A29"/>
              </w:rPr>
              <w:t xml:space="preserve"> </w:t>
            </w:r>
            <w:r w:rsidR="2E1F1EB9" w:rsidRPr="00E34F5F">
              <w:rPr>
                <w:rFonts w:ascii="Aptos" w:hAnsi="Aptos"/>
                <w:color w:val="2C2A29"/>
              </w:rPr>
              <w:t>students only</w:t>
            </w:r>
          </w:p>
        </w:tc>
      </w:tr>
    </w:tbl>
    <w:p w14:paraId="53ED126B" w14:textId="77777777" w:rsidR="00E514EE" w:rsidRPr="008D3B01" w:rsidRDefault="00E514EE" w:rsidP="008D3B01">
      <w:pPr>
        <w:pStyle w:val="ListParagraph"/>
        <w:ind w:left="360" w:firstLine="0"/>
        <w:rPr>
          <w:rFonts w:ascii="Aptos" w:hAnsi="Aptos"/>
        </w:rPr>
      </w:pPr>
    </w:p>
    <w:p w14:paraId="7EA420A9" w14:textId="34CE1474" w:rsidR="007B5406" w:rsidRPr="00D61A9F" w:rsidRDefault="007B5406" w:rsidP="007B5406">
      <w:pPr>
        <w:pStyle w:val="ListParagraph"/>
        <w:numPr>
          <w:ilvl w:val="0"/>
          <w:numId w:val="27"/>
        </w:numPr>
        <w:rPr>
          <w:rFonts w:ascii="Aptos" w:hAnsi="Aptos"/>
          <w:color w:val="000000" w:themeColor="text1"/>
        </w:rPr>
      </w:pPr>
      <w:r w:rsidRPr="00D61A9F">
        <w:rPr>
          <w:rFonts w:ascii="Aptos" w:hAnsi="Aptos"/>
          <w:color w:val="000000" w:themeColor="text1"/>
        </w:rPr>
        <w:t xml:space="preserve">Students take classes at the location of </w:t>
      </w:r>
      <w:r w:rsidRPr="00D61A9F">
        <w:rPr>
          <w:rFonts w:ascii="Aptos" w:hAnsi="Aptos"/>
          <w:bCs/>
          <w:color w:val="000000" w:themeColor="text1"/>
        </w:rPr>
        <w:t>their</w:t>
      </w:r>
      <w:r w:rsidRPr="00D61A9F">
        <w:rPr>
          <w:rFonts w:ascii="Aptos" w:hAnsi="Aptos"/>
          <w:color w:val="000000" w:themeColor="text1"/>
        </w:rPr>
        <w:t xml:space="preserve"> program (Baltimore, Online, The Universities at Shady Grove) unless approved by the Office of Records and Registration</w:t>
      </w:r>
    </w:p>
    <w:p w14:paraId="562D3595" w14:textId="53B5C06E" w:rsidR="70CD2D79" w:rsidRPr="00D61A9F" w:rsidRDefault="70CD2D79" w:rsidP="008D3B01">
      <w:pPr>
        <w:pStyle w:val="ListParagraph"/>
        <w:numPr>
          <w:ilvl w:val="0"/>
          <w:numId w:val="27"/>
        </w:numPr>
        <w:rPr>
          <w:rFonts w:ascii="Aptos" w:hAnsi="Aptos"/>
          <w:color w:val="000000" w:themeColor="text1"/>
        </w:rPr>
      </w:pPr>
      <w:r w:rsidRPr="008D3B01">
        <w:rPr>
          <w:rFonts w:ascii="Aptos" w:hAnsi="Aptos"/>
          <w:b/>
        </w:rPr>
        <w:t>Hybrid Classes</w:t>
      </w:r>
      <w:r w:rsidRPr="008D3B01">
        <w:rPr>
          <w:rFonts w:ascii="Aptos" w:hAnsi="Aptos"/>
        </w:rPr>
        <w:t xml:space="preserve"> </w:t>
      </w:r>
      <w:r w:rsidRPr="00D61A9F">
        <w:rPr>
          <w:rFonts w:ascii="Aptos" w:hAnsi="Aptos"/>
          <w:color w:val="000000" w:themeColor="text1"/>
        </w:rPr>
        <w:t>require students to participate partially in-person and partially online:</w:t>
      </w:r>
    </w:p>
    <w:p w14:paraId="542CE070" w14:textId="25924D21" w:rsidR="70CD2D79" w:rsidRPr="00D61A9F" w:rsidRDefault="70CD2D79" w:rsidP="008D3B01">
      <w:pPr>
        <w:pStyle w:val="ListParagraph"/>
        <w:numPr>
          <w:ilvl w:val="1"/>
          <w:numId w:val="27"/>
        </w:numPr>
        <w:rPr>
          <w:rFonts w:ascii="Aptos" w:hAnsi="Aptos"/>
          <w:color w:val="000000" w:themeColor="text1"/>
        </w:rPr>
      </w:pPr>
      <w:r w:rsidRPr="00D61A9F">
        <w:rPr>
          <w:rFonts w:ascii="Aptos" w:hAnsi="Aptos"/>
          <w:color w:val="000000" w:themeColor="text1"/>
        </w:rPr>
        <w:t>Hybrid In-Person Meetings will take place for odd-numbered sessions (1, 3, 5, 7, 9, 11, 13, 15)</w:t>
      </w:r>
    </w:p>
    <w:p w14:paraId="6689EE64" w14:textId="5B38512D" w:rsidR="70CD2D79" w:rsidRPr="00D61A9F" w:rsidRDefault="70CD2D79" w:rsidP="008D3B01">
      <w:pPr>
        <w:pStyle w:val="ListParagraph"/>
        <w:numPr>
          <w:ilvl w:val="1"/>
          <w:numId w:val="27"/>
        </w:numPr>
        <w:rPr>
          <w:rFonts w:ascii="Aptos" w:hAnsi="Aptos"/>
          <w:color w:val="000000" w:themeColor="text1"/>
        </w:rPr>
      </w:pPr>
      <w:r w:rsidRPr="00D61A9F">
        <w:rPr>
          <w:rFonts w:ascii="Aptos" w:hAnsi="Aptos"/>
          <w:color w:val="000000" w:themeColor="text1"/>
        </w:rPr>
        <w:t>Hybrid Online Meetings will take place for even-numbered sessions (2, 4, 6, 8, 10, 12, 14)</w:t>
      </w:r>
    </w:p>
    <w:p w14:paraId="0BCBDBBA" w14:textId="2477B7E5" w:rsidR="70CD2D79" w:rsidRPr="00D61A9F" w:rsidRDefault="70CD2D79" w:rsidP="008D3B01">
      <w:pPr>
        <w:pStyle w:val="ListParagraph"/>
        <w:numPr>
          <w:ilvl w:val="1"/>
          <w:numId w:val="27"/>
        </w:numPr>
        <w:rPr>
          <w:rFonts w:ascii="Aptos" w:hAnsi="Aptos"/>
          <w:color w:val="000000" w:themeColor="text1"/>
        </w:rPr>
      </w:pPr>
      <w:r w:rsidRPr="00D61A9F">
        <w:rPr>
          <w:rFonts w:ascii="Aptos" w:hAnsi="Aptos"/>
          <w:color w:val="000000" w:themeColor="text1"/>
        </w:rPr>
        <w:t xml:space="preserve">Instructors </w:t>
      </w:r>
      <w:r w:rsidR="007B5406" w:rsidRPr="00D61A9F">
        <w:rPr>
          <w:rFonts w:ascii="Aptos" w:hAnsi="Aptos"/>
          <w:color w:val="000000" w:themeColor="text1"/>
        </w:rPr>
        <w:t xml:space="preserve">should </w:t>
      </w:r>
      <w:r w:rsidRPr="00D61A9F">
        <w:rPr>
          <w:rFonts w:ascii="Aptos" w:hAnsi="Aptos"/>
          <w:color w:val="000000" w:themeColor="text1"/>
        </w:rPr>
        <w:t>communicate the schedule via email and on the course syllabus</w:t>
      </w:r>
    </w:p>
    <w:p w14:paraId="0946743F" w14:textId="1332A184" w:rsidR="70CD2D79" w:rsidRPr="008D3B01" w:rsidRDefault="70CD2D79" w:rsidP="008D3B01">
      <w:pPr>
        <w:pStyle w:val="ListParagraph"/>
        <w:numPr>
          <w:ilvl w:val="0"/>
          <w:numId w:val="27"/>
        </w:numPr>
        <w:rPr>
          <w:rFonts w:ascii="Aptos" w:hAnsi="Aptos"/>
        </w:rPr>
      </w:pPr>
      <w:r w:rsidRPr="008D3B01">
        <w:rPr>
          <w:rFonts w:ascii="Aptos" w:hAnsi="Aptos"/>
          <w:b/>
        </w:rPr>
        <w:t>In-Person Classes</w:t>
      </w:r>
      <w:r w:rsidRPr="008D3B01">
        <w:rPr>
          <w:rFonts w:ascii="Aptos" w:hAnsi="Aptos"/>
        </w:rPr>
        <w:t xml:space="preserve"> </w:t>
      </w:r>
      <w:r w:rsidRPr="00D61A9F">
        <w:rPr>
          <w:rFonts w:ascii="Aptos" w:hAnsi="Aptos"/>
          <w:color w:val="000000" w:themeColor="text1"/>
        </w:rPr>
        <w:t>require students to participate fully in-person for listed days and times.</w:t>
      </w:r>
    </w:p>
    <w:p w14:paraId="49CEE61E" w14:textId="5FEA6BC9" w:rsidR="70CD2D79" w:rsidRPr="008D3B01" w:rsidRDefault="70CD2D79" w:rsidP="008D3B01">
      <w:pPr>
        <w:pStyle w:val="ListParagraph"/>
        <w:numPr>
          <w:ilvl w:val="0"/>
          <w:numId w:val="27"/>
        </w:numPr>
        <w:rPr>
          <w:rFonts w:ascii="Aptos" w:hAnsi="Aptos"/>
          <w:b/>
        </w:rPr>
      </w:pPr>
      <w:r w:rsidRPr="008D3B01">
        <w:rPr>
          <w:rFonts w:ascii="Aptos" w:hAnsi="Aptos"/>
          <w:b/>
        </w:rPr>
        <w:t>Online Asynchronous Classes</w:t>
      </w:r>
      <w:r w:rsidRPr="008D3B01">
        <w:rPr>
          <w:rFonts w:ascii="Aptos" w:hAnsi="Aptos"/>
        </w:rPr>
        <w:t xml:space="preserve"> </w:t>
      </w:r>
      <w:r w:rsidRPr="00D61A9F">
        <w:rPr>
          <w:rFonts w:ascii="Aptos" w:hAnsi="Aptos"/>
          <w:color w:val="000000" w:themeColor="text1"/>
        </w:rPr>
        <w:t xml:space="preserve">allow students to complete their work at their own pace. Students are given a timeframe – it's usually a one-week window – during which they need to connect to their </w:t>
      </w:r>
      <w:r w:rsidRPr="008D3B01">
        <w:rPr>
          <w:rFonts w:ascii="Aptos" w:hAnsi="Aptos"/>
          <w:b/>
        </w:rPr>
        <w:t>class at least once or twice.</w:t>
      </w:r>
    </w:p>
    <w:p w14:paraId="05DAC250" w14:textId="74A0EDDE" w:rsidR="0076686C" w:rsidRPr="008D3B01" w:rsidRDefault="70CD2D79" w:rsidP="008D3B01">
      <w:pPr>
        <w:pStyle w:val="ListParagraph"/>
        <w:numPr>
          <w:ilvl w:val="0"/>
          <w:numId w:val="27"/>
        </w:numPr>
        <w:rPr>
          <w:rFonts w:ascii="Aptos" w:hAnsi="Aptos"/>
        </w:rPr>
      </w:pPr>
      <w:r w:rsidRPr="008D3B01">
        <w:rPr>
          <w:rFonts w:ascii="Aptos" w:hAnsi="Aptos"/>
          <w:b/>
        </w:rPr>
        <w:t>Online Synchronous Classes</w:t>
      </w:r>
      <w:r w:rsidRPr="008D3B01">
        <w:rPr>
          <w:rFonts w:ascii="Aptos" w:hAnsi="Aptos"/>
        </w:rPr>
        <w:t xml:space="preserve"> </w:t>
      </w:r>
      <w:r w:rsidRPr="00D61A9F">
        <w:rPr>
          <w:rFonts w:ascii="Aptos" w:hAnsi="Aptos"/>
          <w:color w:val="000000" w:themeColor="text1"/>
        </w:rPr>
        <w:t>require students to participate in partial to entire sections of class at the exact same time. Students and instructors are online at scheduled dates/times to participate in lectures, discussions, activities, and presentations.</w:t>
      </w:r>
    </w:p>
    <w:p w14:paraId="4B5FAD04" w14:textId="43B7DD38" w:rsidR="5CB06150" w:rsidRPr="00AB1581" w:rsidRDefault="796CB791" w:rsidP="57B3B7D1">
      <w:pPr>
        <w:pStyle w:val="Heading2"/>
        <w:rPr>
          <w:rFonts w:eastAsia="Aptos" w:cs="Aptos"/>
        </w:rPr>
      </w:pPr>
      <w:bookmarkStart w:id="34" w:name="_Toc74562859"/>
      <w:bookmarkStart w:id="35" w:name="_Toc366785767"/>
      <w:bookmarkStart w:id="36" w:name="_Toc173326663"/>
      <w:bookmarkStart w:id="37" w:name="_Toc1851664405"/>
      <w:r w:rsidRPr="57B3B7D1">
        <w:rPr>
          <w:rFonts w:eastAsia="Aptos" w:cs="Aptos"/>
        </w:rPr>
        <w:lastRenderedPageBreak/>
        <w:t>Blackboard</w:t>
      </w:r>
      <w:bookmarkEnd w:id="34"/>
      <w:bookmarkEnd w:id="35"/>
      <w:bookmarkEnd w:id="36"/>
      <w:bookmarkEnd w:id="37"/>
    </w:p>
    <w:p w14:paraId="24033AFB" w14:textId="6319D3E4" w:rsidR="70573FCE" w:rsidRPr="00F7774E" w:rsidRDefault="0CAB394D" w:rsidP="642AF2ED">
      <w:pPr>
        <w:rPr>
          <w:rFonts w:ascii="Aptos" w:eastAsia="Aptos" w:hAnsi="Aptos" w:cs="Aptos"/>
          <w:color w:val="000000" w:themeColor="text1"/>
          <w:sz w:val="28"/>
          <w:szCs w:val="28"/>
        </w:rPr>
      </w:pPr>
      <w:r w:rsidRPr="00E34F5F">
        <w:rPr>
          <w:rFonts w:ascii="Aptos" w:eastAsia="Aptos" w:hAnsi="Aptos" w:cs="Aptos"/>
          <w:color w:val="000000" w:themeColor="text1"/>
        </w:rPr>
        <w:t>Blackboard is our learning management system.  If you are brand new to Blackboard or want some refreshers, please enjoy</w:t>
      </w:r>
      <w:r w:rsidR="006663B2">
        <w:rPr>
          <w:rFonts w:ascii="Aptos" w:eastAsia="Aptos" w:hAnsi="Aptos" w:cs="Aptos"/>
          <w:color w:val="000000" w:themeColor="text1"/>
        </w:rPr>
        <w:t xml:space="preserve"> this set of </w:t>
      </w:r>
      <w:hyperlink r:id="rId40" w:history="1">
        <w:r w:rsidR="006663B2" w:rsidRPr="006663B2">
          <w:rPr>
            <w:rStyle w:val="Hyperlink"/>
            <w:rFonts w:ascii="Aptos" w:eastAsia="Aptos" w:hAnsi="Aptos" w:cs="Aptos"/>
          </w:rPr>
          <w:t>introductory videos and links to resources</w:t>
        </w:r>
      </w:hyperlink>
      <w:r w:rsidRPr="00E34F5F">
        <w:rPr>
          <w:rFonts w:ascii="Aptos" w:eastAsia="Aptos" w:hAnsi="Aptos" w:cs="Aptos"/>
          <w:color w:val="000000" w:themeColor="text1"/>
        </w:rPr>
        <w:t>. Blackboard is the place to provide your syllabus (using the</w:t>
      </w:r>
      <w:r w:rsidR="006663B2">
        <w:rPr>
          <w:rFonts w:ascii="Aptos" w:eastAsia="Aptos" w:hAnsi="Aptos" w:cs="Aptos"/>
          <w:color w:val="000000" w:themeColor="text1"/>
        </w:rPr>
        <w:t xml:space="preserve"> </w:t>
      </w:r>
      <w:hyperlink r:id="rId41" w:history="1">
        <w:r w:rsidR="006663B2" w:rsidRPr="006663B2">
          <w:rPr>
            <w:rStyle w:val="Hyperlink"/>
            <w:rFonts w:ascii="Aptos" w:eastAsia="Aptos" w:hAnsi="Aptos" w:cs="Aptos"/>
          </w:rPr>
          <w:t>Concourse Syllabus</w:t>
        </w:r>
      </w:hyperlink>
      <w:r w:rsidRPr="00E34F5F">
        <w:rPr>
          <w:rFonts w:ascii="Aptos" w:eastAsia="Aptos" w:hAnsi="Aptos" w:cs="Aptos"/>
          <w:color w:val="000000" w:themeColor="text1"/>
        </w:rPr>
        <w:t>) to students, as well as content, course materials, online discussions,</w:t>
      </w:r>
      <w:r w:rsidR="006663B2">
        <w:rPr>
          <w:rFonts w:ascii="Aptos" w:eastAsia="Aptos" w:hAnsi="Aptos" w:cs="Aptos"/>
          <w:color w:val="000000" w:themeColor="text1"/>
        </w:rPr>
        <w:t xml:space="preserve"> </w:t>
      </w:r>
      <w:hyperlink r:id="rId42" w:history="1">
        <w:r w:rsidR="006663B2" w:rsidRPr="006663B2">
          <w:rPr>
            <w:rStyle w:val="Hyperlink"/>
            <w:rFonts w:ascii="Aptos" w:eastAsia="Aptos" w:hAnsi="Aptos" w:cs="Aptos"/>
          </w:rPr>
          <w:t>quizzes and tests</w:t>
        </w:r>
      </w:hyperlink>
      <w:r w:rsidR="006663B2">
        <w:rPr>
          <w:rFonts w:ascii="Aptos" w:eastAsia="Aptos" w:hAnsi="Aptos" w:cs="Aptos"/>
          <w:color w:val="000000" w:themeColor="text1"/>
        </w:rPr>
        <w:t>,</w:t>
      </w:r>
      <w:r w:rsidRPr="00E34F5F">
        <w:rPr>
          <w:rFonts w:ascii="Aptos" w:eastAsia="Aptos" w:hAnsi="Aptos" w:cs="Aptos"/>
          <w:color w:val="000000" w:themeColor="text1"/>
        </w:rPr>
        <w:t xml:space="preserve"> and  </w:t>
      </w:r>
      <w:hyperlink r:id="rId43" w:history="1">
        <w:r w:rsidR="006663B2" w:rsidRPr="006663B2">
          <w:rPr>
            <w:rStyle w:val="Hyperlink"/>
            <w:rFonts w:ascii="Aptos" w:eastAsia="Aptos" w:hAnsi="Aptos" w:cs="Aptos"/>
          </w:rPr>
          <w:t>assignments</w:t>
        </w:r>
      </w:hyperlink>
      <w:r w:rsidR="006663B2">
        <w:rPr>
          <w:rFonts w:ascii="Aptos" w:eastAsia="Aptos" w:hAnsi="Aptos" w:cs="Aptos"/>
          <w:color w:val="000000" w:themeColor="text1"/>
        </w:rPr>
        <w:t xml:space="preserve">. </w:t>
      </w:r>
      <w:r w:rsidRPr="00A01BFA">
        <w:rPr>
          <w:rFonts w:ascii="Aptos" w:eastAsia="Aptos" w:hAnsi="Aptos" w:cs="Aptos"/>
          <w:color w:val="000000" w:themeColor="text1"/>
        </w:rPr>
        <w:t>The assignments system can collect all assignments in 1 place,</w:t>
      </w:r>
      <w:r w:rsidR="006663B2">
        <w:rPr>
          <w:rFonts w:ascii="Aptos" w:eastAsia="Aptos" w:hAnsi="Aptos" w:cs="Aptos"/>
          <w:color w:val="000000" w:themeColor="text1"/>
        </w:rPr>
        <w:t xml:space="preserve"> </w:t>
      </w:r>
      <w:hyperlink r:id="rId44" w:history="1">
        <w:r w:rsidR="006663B2" w:rsidRPr="006663B2">
          <w:rPr>
            <w:rStyle w:val="Hyperlink"/>
            <w:rFonts w:ascii="Aptos" w:eastAsia="Aptos" w:hAnsi="Aptos" w:cs="Aptos"/>
          </w:rPr>
          <w:t>check for plagiarism</w:t>
        </w:r>
      </w:hyperlink>
      <w:r w:rsidRPr="00A01BFA">
        <w:rPr>
          <w:rFonts w:ascii="Aptos" w:eastAsia="Aptos" w:hAnsi="Aptos" w:cs="Aptos"/>
          <w:color w:val="000000" w:themeColor="text1"/>
        </w:rPr>
        <w:t xml:space="preserve"> as well as </w:t>
      </w:r>
      <w:r w:rsidR="006663B2" w:rsidRPr="00A01BFA">
        <w:rPr>
          <w:rFonts w:ascii="Aptos" w:eastAsia="Aptos" w:hAnsi="Aptos" w:cs="Aptos"/>
          <w:color w:val="000000" w:themeColor="text1"/>
        </w:rPr>
        <w:t>use</w:t>
      </w:r>
      <w:r w:rsidR="006663B2">
        <w:rPr>
          <w:rFonts w:ascii="Aptos" w:eastAsia="Aptos" w:hAnsi="Aptos" w:cs="Aptos"/>
          <w:color w:val="000000" w:themeColor="text1"/>
        </w:rPr>
        <w:t xml:space="preserve"> </w:t>
      </w:r>
      <w:hyperlink r:id="rId45" w:history="1">
        <w:r w:rsidR="006663B2" w:rsidRPr="006663B2">
          <w:rPr>
            <w:rStyle w:val="Hyperlink"/>
            <w:rFonts w:ascii="Aptos" w:eastAsia="Aptos" w:hAnsi="Aptos" w:cs="Aptos"/>
          </w:rPr>
          <w:t>rubrics</w:t>
        </w:r>
      </w:hyperlink>
      <w:r w:rsidRPr="00A01BFA">
        <w:rPr>
          <w:rFonts w:ascii="Aptos" w:eastAsia="Aptos" w:hAnsi="Aptos" w:cs="Aptos"/>
          <w:color w:val="000000" w:themeColor="text1"/>
        </w:rPr>
        <w:t xml:space="preserve"> to assess and the Grade Center to provide feedback to students so they can see their progress.  </w:t>
      </w:r>
      <w:r w:rsidR="70573FCE" w:rsidRPr="00F7774E">
        <w:rPr>
          <w:sz w:val="28"/>
          <w:szCs w:val="28"/>
        </w:rPr>
        <w:br/>
      </w:r>
      <w:r w:rsidRPr="00F7774E">
        <w:rPr>
          <w:rFonts w:ascii="Aptos" w:eastAsia="Aptos" w:hAnsi="Aptos" w:cs="Aptos"/>
          <w:color w:val="000000" w:themeColor="text1"/>
        </w:rPr>
        <w:t xml:space="preserve">   </w:t>
      </w:r>
    </w:p>
    <w:p w14:paraId="150FD554" w14:textId="18F5EC98" w:rsidR="70573FCE" w:rsidRPr="00B46029" w:rsidRDefault="0CAB394D" w:rsidP="642AF2ED">
      <w:pPr>
        <w:rPr>
          <w:rFonts w:ascii="Aptos" w:eastAsia="Aptos" w:hAnsi="Aptos" w:cs="Aptos"/>
          <w:color w:val="000000" w:themeColor="text1"/>
          <w:sz w:val="28"/>
          <w:szCs w:val="28"/>
        </w:rPr>
      </w:pPr>
      <w:r w:rsidRPr="00F7774E">
        <w:rPr>
          <w:rFonts w:ascii="Aptos" w:eastAsia="Aptos" w:hAnsi="Aptos" w:cs="Aptos"/>
          <w:color w:val="000000" w:themeColor="text1"/>
        </w:rPr>
        <w:t xml:space="preserve">You should be enrolled in several Blackboard courses so that you have some starting points. These include orientations, faculty sandbox and faculty only sites for courses you are teaching, that contain resources and information for teaching faculty. </w:t>
      </w:r>
      <w:r w:rsidR="00F23274">
        <w:rPr>
          <w:rFonts w:ascii="Aptos" w:eastAsia="Aptos" w:hAnsi="Aptos" w:cs="Aptos"/>
          <w:color w:val="000000" w:themeColor="text1"/>
        </w:rPr>
        <w:t>To</w:t>
      </w:r>
      <w:r w:rsidRPr="00F7774E">
        <w:rPr>
          <w:rFonts w:ascii="Aptos" w:eastAsia="Aptos" w:hAnsi="Aptos" w:cs="Aptos"/>
          <w:color w:val="000000" w:themeColor="text1"/>
        </w:rPr>
        <w:t xml:space="preserve"> log into </w:t>
      </w:r>
      <w:hyperlink r:id="rId46" w:history="1">
        <w:r w:rsidRPr="00AE1BBF">
          <w:rPr>
            <w:rStyle w:val="Hyperlink"/>
            <w:rFonts w:ascii="Aptos" w:eastAsia="Aptos" w:hAnsi="Aptos" w:cs="Aptos"/>
          </w:rPr>
          <w:t>Blackboard</w:t>
        </w:r>
      </w:hyperlink>
      <w:r w:rsidRPr="00F7774E">
        <w:rPr>
          <w:rFonts w:ascii="Aptos" w:eastAsia="Aptos" w:hAnsi="Aptos" w:cs="Aptos"/>
          <w:color w:val="000000" w:themeColor="text1"/>
        </w:rPr>
        <w:t xml:space="preserve"> and your login is your UMID, password and DUO authentication. If you have any trouble with logging in, please contact the UMB CITS Helpdesk at 410-706-HELP or </w:t>
      </w:r>
      <w:hyperlink r:id="rId47" w:history="1">
        <w:r w:rsidR="009222C1" w:rsidRPr="0036015F">
          <w:rPr>
            <w:rStyle w:val="Hyperlink"/>
            <w:rFonts w:ascii="Aptos" w:eastAsia="Aptos" w:hAnsi="Aptos" w:cs="Aptos"/>
          </w:rPr>
          <w:t>help@umaryland.edu</w:t>
        </w:r>
      </w:hyperlink>
      <w:r w:rsidR="006000DA">
        <w:rPr>
          <w:rFonts w:ascii="Aptos" w:eastAsia="Aptos" w:hAnsi="Aptos" w:cs="Aptos"/>
          <w:color w:val="000000" w:themeColor="text1"/>
        </w:rPr>
        <w:t>.</w:t>
      </w:r>
      <w:r w:rsidR="009222C1">
        <w:rPr>
          <w:rFonts w:ascii="Aptos" w:eastAsia="Aptos" w:hAnsi="Aptos" w:cs="Aptos"/>
          <w:color w:val="000000" w:themeColor="text1"/>
        </w:rPr>
        <w:t xml:space="preserve"> </w:t>
      </w:r>
      <w:r w:rsidRPr="00F7774E">
        <w:rPr>
          <w:rFonts w:ascii="Aptos" w:eastAsia="Aptos" w:hAnsi="Aptos" w:cs="Aptos"/>
          <w:color w:val="000000" w:themeColor="text1"/>
        </w:rPr>
        <w:t xml:space="preserve">Keep in mind that your UMID is managed at </w:t>
      </w:r>
      <w:hyperlink r:id="rId48" w:history="1">
        <w:r w:rsidR="00740562">
          <w:rPr>
            <w:rStyle w:val="Hyperlink"/>
            <w:rFonts w:ascii="Aptos" w:eastAsia="Aptos" w:hAnsi="Aptos" w:cs="Aptos"/>
          </w:rPr>
          <w:t>https://directory.umaryland.edu/</w:t>
        </w:r>
      </w:hyperlink>
      <w:r w:rsidR="00740562">
        <w:rPr>
          <w:rFonts w:ascii="Aptos" w:eastAsia="Aptos" w:hAnsi="Aptos" w:cs="Aptos"/>
          <w:color w:val="000000" w:themeColor="text1"/>
        </w:rPr>
        <w:t xml:space="preserve"> </w:t>
      </w:r>
      <w:r w:rsidRPr="00F7774E">
        <w:rPr>
          <w:rFonts w:ascii="Aptos" w:eastAsia="Aptos" w:hAnsi="Aptos" w:cs="Aptos"/>
          <w:color w:val="000000" w:themeColor="text1"/>
        </w:rPr>
        <w:t>- so that is where you can reset your password and work with</w:t>
      </w:r>
      <w:r w:rsidR="000F6A52">
        <w:rPr>
          <w:rFonts w:ascii="Aptos" w:eastAsia="Aptos" w:hAnsi="Aptos" w:cs="Aptos"/>
          <w:color w:val="000000" w:themeColor="text1"/>
        </w:rPr>
        <w:t xml:space="preserve"> </w:t>
      </w:r>
      <w:hyperlink r:id="rId49" w:history="1">
        <w:r w:rsidR="000F6A52" w:rsidRPr="00B46029">
          <w:rPr>
            <w:rStyle w:val="Hyperlink"/>
            <w:rFonts w:ascii="Aptos" w:eastAsia="Aptos" w:hAnsi="Aptos" w:cs="Aptos"/>
          </w:rPr>
          <w:t>https://www.umaryland.edu/cits/services/duo/</w:t>
        </w:r>
      </w:hyperlink>
      <w:r w:rsidR="00B46029">
        <w:rPr>
          <w:rFonts w:ascii="Aptos" w:eastAsia="Aptos" w:hAnsi="Aptos" w:cs="Aptos"/>
          <w:color w:val="000000" w:themeColor="text1"/>
        </w:rPr>
        <w:t>,</w:t>
      </w:r>
      <w:r w:rsidRPr="00F7774E">
        <w:rPr>
          <w:rFonts w:ascii="Aptos" w:eastAsia="Aptos" w:hAnsi="Aptos" w:cs="Aptos"/>
          <w:color w:val="000000" w:themeColor="text1"/>
        </w:rPr>
        <w:t xml:space="preserve"> etc.</w:t>
      </w:r>
    </w:p>
    <w:p w14:paraId="2F3FD084" w14:textId="51A49F85" w:rsidR="70573FCE" w:rsidRPr="00B46029" w:rsidRDefault="0CAB394D" w:rsidP="642AF2ED">
      <w:pPr>
        <w:rPr>
          <w:rFonts w:ascii="Aptos" w:eastAsia="Aptos" w:hAnsi="Aptos" w:cs="Aptos"/>
          <w:color w:val="000000" w:themeColor="text1"/>
          <w:sz w:val="28"/>
          <w:szCs w:val="28"/>
        </w:rPr>
      </w:pPr>
      <w:r w:rsidRPr="00B46029">
        <w:rPr>
          <w:rFonts w:ascii="Aptos" w:eastAsia="Aptos" w:hAnsi="Aptos" w:cs="Aptos"/>
          <w:color w:val="000000" w:themeColor="text1"/>
        </w:rPr>
        <w:t xml:space="preserve"> </w:t>
      </w:r>
    </w:p>
    <w:p w14:paraId="7CFDE6BA" w14:textId="79B10F9C" w:rsidR="0CAB394D" w:rsidRPr="00471418" w:rsidRDefault="0CAB394D" w:rsidP="642AF2ED">
      <w:pPr>
        <w:rPr>
          <w:rFonts w:ascii="Aptos" w:eastAsia="Aptos" w:hAnsi="Aptos" w:cs="Aptos"/>
          <w:color w:val="000000" w:themeColor="text1"/>
          <w:sz w:val="28"/>
          <w:szCs w:val="28"/>
        </w:rPr>
      </w:pPr>
      <w:r w:rsidRPr="00B46029">
        <w:rPr>
          <w:rFonts w:ascii="Aptos" w:eastAsia="Aptos" w:hAnsi="Aptos" w:cs="Aptos"/>
          <w:color w:val="000000" w:themeColor="text1"/>
        </w:rPr>
        <w:t>Need help getting set up in Blackboard? Looking for a template or some help planning out your Blackboard course site to make it more user friendly for students? Get in contact</w:t>
      </w:r>
      <w:r w:rsidR="29B53652" w:rsidRPr="00B46029">
        <w:rPr>
          <w:rFonts w:ascii="Aptos" w:eastAsia="Aptos" w:hAnsi="Aptos" w:cs="Aptos"/>
          <w:color w:val="000000" w:themeColor="text1"/>
        </w:rPr>
        <w:t xml:space="preserve"> with the </w:t>
      </w:r>
      <w:hyperlink r:id="rId50">
        <w:r w:rsidR="29B53652" w:rsidRPr="261C752A">
          <w:rPr>
            <w:rStyle w:val="Hyperlink"/>
            <w:rFonts w:ascii="Aptos" w:eastAsia="Aptos" w:hAnsi="Aptos" w:cs="Aptos"/>
          </w:rPr>
          <w:t>IDEA Team</w:t>
        </w:r>
      </w:hyperlink>
      <w:r w:rsidR="00B46029" w:rsidRPr="261C752A">
        <w:rPr>
          <w:rFonts w:ascii="Aptos" w:eastAsia="Aptos" w:hAnsi="Aptos" w:cs="Aptos"/>
          <w:color w:val="000000" w:themeColor="text1"/>
        </w:rPr>
        <w:t>.</w:t>
      </w:r>
    </w:p>
    <w:p w14:paraId="3381382B" w14:textId="4561797D" w:rsidR="57B3B7D1" w:rsidRDefault="57B3B7D1" w:rsidP="57B3B7D1">
      <w:pPr>
        <w:rPr>
          <w:rFonts w:ascii="Aptos" w:eastAsia="Aptos" w:hAnsi="Aptos" w:cs="Aptos"/>
          <w:sz w:val="20"/>
          <w:szCs w:val="20"/>
        </w:rPr>
      </w:pPr>
    </w:p>
    <w:p w14:paraId="0B7E3427" w14:textId="488A2372" w:rsidR="1A7DA405" w:rsidRPr="00AB1581" w:rsidRDefault="3F94ACB8" w:rsidP="57B3B7D1">
      <w:pPr>
        <w:pStyle w:val="Heading2"/>
        <w:rPr>
          <w:rFonts w:eastAsia="Aptos" w:cs="Aptos"/>
        </w:rPr>
      </w:pPr>
      <w:bookmarkStart w:id="38" w:name="_Toc1322775628"/>
      <w:bookmarkStart w:id="39" w:name="_Toc2133348698"/>
      <w:bookmarkStart w:id="40" w:name="_Toc173326664"/>
      <w:bookmarkStart w:id="41" w:name="_Toc238422590"/>
      <w:r w:rsidRPr="00F51FC4">
        <w:rPr>
          <w:rFonts w:eastAsia="Aptos" w:cs="Aptos"/>
        </w:rPr>
        <w:t>Concourse Syllabus</w:t>
      </w:r>
      <w:bookmarkEnd w:id="38"/>
      <w:bookmarkEnd w:id="39"/>
      <w:bookmarkEnd w:id="40"/>
      <w:bookmarkEnd w:id="41"/>
    </w:p>
    <w:p w14:paraId="19EF3AD3" w14:textId="2DF3D404" w:rsidR="2D089286" w:rsidRPr="00AB1581" w:rsidRDefault="101A29BD" w:rsidP="57B3B7D1">
      <w:pPr>
        <w:rPr>
          <w:rFonts w:ascii="Aptos" w:eastAsia="Aptos" w:hAnsi="Aptos" w:cs="Aptos"/>
          <w:b/>
        </w:rPr>
      </w:pPr>
      <w:r w:rsidRPr="57B3B7D1">
        <w:rPr>
          <w:rFonts w:ascii="Aptos" w:eastAsia="Aptos" w:hAnsi="Aptos" w:cs="Aptos"/>
          <w:b/>
          <w:bCs/>
          <w:color w:val="212121"/>
        </w:rPr>
        <w:t>I</w:t>
      </w:r>
      <w:r w:rsidRPr="261C752A">
        <w:rPr>
          <w:rFonts w:ascii="Aptos" w:eastAsia="Aptos" w:hAnsi="Aptos" w:cs="Aptos"/>
          <w:b/>
        </w:rPr>
        <w:t xml:space="preserve">nstructors do </w:t>
      </w:r>
      <w:r w:rsidRPr="57B3B7D1">
        <w:rPr>
          <w:rFonts w:ascii="Aptos" w:eastAsia="Aptos" w:hAnsi="Aptos" w:cs="Aptos"/>
          <w:b/>
          <w:bCs/>
        </w:rPr>
        <w:t>not</w:t>
      </w:r>
      <w:r w:rsidRPr="261C752A">
        <w:rPr>
          <w:rFonts w:ascii="Aptos" w:eastAsia="Aptos" w:hAnsi="Aptos" w:cs="Aptos"/>
          <w:b/>
        </w:rPr>
        <w:t xml:space="preserve"> need to provide a separate PDF or Word document - all students can access the Concourse syllabus from your Bb course.</w:t>
      </w:r>
    </w:p>
    <w:p w14:paraId="6A247CFD" w14:textId="14946AB2" w:rsidR="7EA88884" w:rsidRPr="00AB1581" w:rsidRDefault="03CA42A1" w:rsidP="70573FCE">
      <w:pPr>
        <w:rPr>
          <w:rFonts w:ascii="Aptos" w:eastAsia="Aptos" w:hAnsi="Aptos" w:cs="Aptos"/>
        </w:rPr>
      </w:pPr>
      <w:r w:rsidRPr="57B3B7D1">
        <w:rPr>
          <w:rFonts w:ascii="Aptos" w:eastAsia="Aptos" w:hAnsi="Aptos" w:cs="Aptos"/>
        </w:rPr>
        <w:t xml:space="preserve">All MSW instructors are required to use Concourse, a cloud-based syllabus management system that helps the School of Social Work manage and maintain consistent, up-to-date, accessible syllabi that are responsive, viewable, downloadable, and printable from most any device. </w:t>
      </w:r>
      <w:r w:rsidR="73C6BB72" w:rsidRPr="57B3B7D1">
        <w:rPr>
          <w:rFonts w:ascii="Aptos" w:eastAsia="Aptos" w:hAnsi="Aptos" w:cs="Aptos"/>
        </w:rPr>
        <w:t>F</w:t>
      </w:r>
      <w:r w:rsidRPr="57B3B7D1">
        <w:rPr>
          <w:rFonts w:ascii="Aptos" w:eastAsia="Aptos" w:hAnsi="Aptos" w:cs="Aptos"/>
        </w:rPr>
        <w:t xml:space="preserve">aculty and students </w:t>
      </w:r>
      <w:r w:rsidR="28821905" w:rsidRPr="57B3B7D1">
        <w:rPr>
          <w:rFonts w:ascii="Aptos" w:eastAsia="Aptos" w:hAnsi="Aptos" w:cs="Aptos"/>
        </w:rPr>
        <w:t xml:space="preserve">access the </w:t>
      </w:r>
      <w:r w:rsidRPr="57B3B7D1">
        <w:rPr>
          <w:rFonts w:ascii="Aptos" w:eastAsia="Aptos" w:hAnsi="Aptos" w:cs="Aptos"/>
        </w:rPr>
        <w:t xml:space="preserve">Concourse </w:t>
      </w:r>
      <w:r w:rsidR="02769C7B" w:rsidRPr="57B3B7D1">
        <w:rPr>
          <w:rFonts w:ascii="Aptos" w:eastAsia="Aptos" w:hAnsi="Aptos" w:cs="Aptos"/>
        </w:rPr>
        <w:t>syllabus f</w:t>
      </w:r>
      <w:r w:rsidRPr="57B3B7D1">
        <w:rPr>
          <w:rFonts w:ascii="Aptos" w:eastAsia="Aptos" w:hAnsi="Aptos" w:cs="Aptos"/>
        </w:rPr>
        <w:t xml:space="preserve">rom within their Blackboard courses. For more information about Concourse syllabus, please visit the </w:t>
      </w:r>
      <w:hyperlink r:id="rId51">
        <w:r w:rsidRPr="261C752A">
          <w:rPr>
            <w:rStyle w:val="Hyperlink"/>
            <w:rFonts w:ascii="Aptos" w:eastAsia="Aptos" w:hAnsi="Aptos" w:cs="Aptos"/>
            <w:b/>
            <w:color w:val="auto"/>
          </w:rPr>
          <w:t>IDEA Team tutorial page</w:t>
        </w:r>
      </w:hyperlink>
      <w:r w:rsidRPr="57B3B7D1">
        <w:rPr>
          <w:rFonts w:ascii="Aptos" w:eastAsia="Aptos" w:hAnsi="Aptos" w:cs="Aptos"/>
        </w:rPr>
        <w:t>.</w:t>
      </w:r>
    </w:p>
    <w:p w14:paraId="4CDAB90C" w14:textId="77777777" w:rsidR="00B366F1" w:rsidRPr="00AB1581" w:rsidRDefault="00B366F1" w:rsidP="70573FCE">
      <w:pPr>
        <w:rPr>
          <w:rFonts w:ascii="Aptos" w:eastAsia="Aptos" w:hAnsi="Aptos" w:cs="Aptos"/>
        </w:rPr>
      </w:pPr>
    </w:p>
    <w:p w14:paraId="6D39FBC7" w14:textId="6ED49D2F" w:rsidR="74651618" w:rsidRPr="00471418" w:rsidRDefault="51128508" w:rsidP="00471418">
      <w:pPr>
        <w:pStyle w:val="Heading3"/>
        <w:ind w:left="720"/>
        <w:rPr>
          <w:rFonts w:ascii="Aptos" w:hAnsi="Aptos"/>
          <w:color w:val="auto"/>
        </w:rPr>
      </w:pPr>
      <w:bookmarkStart w:id="42" w:name="_Toc173326665"/>
      <w:bookmarkStart w:id="43" w:name="_Toc249052447"/>
      <w:r w:rsidRPr="261C752A">
        <w:rPr>
          <w:rFonts w:ascii="Aptos" w:hAnsi="Aptos"/>
          <w:color w:val="auto"/>
        </w:rPr>
        <w:t>Syllabus and Course Requirements</w:t>
      </w:r>
      <w:bookmarkEnd w:id="42"/>
      <w:bookmarkEnd w:id="43"/>
      <w:r w:rsidR="4235E71A" w:rsidRPr="261C752A">
        <w:rPr>
          <w:rFonts w:ascii="Aptos" w:hAnsi="Aptos"/>
          <w:color w:val="auto"/>
        </w:rPr>
        <w:t xml:space="preserve"> </w:t>
      </w:r>
    </w:p>
    <w:p w14:paraId="588EEC00" w14:textId="1335443B" w:rsidR="4235E71A" w:rsidRDefault="4235E71A" w:rsidP="00471418">
      <w:pPr>
        <w:ind w:left="720"/>
        <w:rPr>
          <w:rFonts w:ascii="Aptos" w:eastAsia="Aptos" w:hAnsi="Aptos" w:cs="Aptos"/>
        </w:rPr>
      </w:pPr>
      <w:r w:rsidRPr="2E1F1EB9">
        <w:rPr>
          <w:rFonts w:ascii="Aptos" w:eastAsia="Aptos" w:hAnsi="Aptos" w:cs="Aptos"/>
        </w:rPr>
        <w:t xml:space="preserve">While the Concourse syllabus includes information that cannot be changed by the instructor (including course description and learning objectives, school-wide information, and UMB policies), instructors are responsible for providing accurate </w:t>
      </w:r>
      <w:r w:rsidRPr="57D78205">
        <w:rPr>
          <w:rFonts w:ascii="Aptos" w:eastAsia="Aptos" w:hAnsi="Aptos" w:cs="Aptos"/>
        </w:rPr>
        <w:t>information abou</w:t>
      </w:r>
      <w:r w:rsidR="36C1C6AC" w:rsidRPr="57D78205">
        <w:rPr>
          <w:rFonts w:ascii="Aptos" w:eastAsia="Aptos" w:hAnsi="Aptos" w:cs="Aptos"/>
        </w:rPr>
        <w:t xml:space="preserve">t meeting times and location, contact </w:t>
      </w:r>
      <w:r w:rsidR="36C1C6AC" w:rsidRPr="7A49EFB6">
        <w:rPr>
          <w:rFonts w:ascii="Aptos" w:eastAsia="Aptos" w:hAnsi="Aptos" w:cs="Aptos"/>
        </w:rPr>
        <w:t xml:space="preserve">information, course </w:t>
      </w:r>
      <w:r w:rsidR="36C1C6AC" w:rsidRPr="5F234600">
        <w:rPr>
          <w:rFonts w:ascii="Aptos" w:eastAsia="Aptos" w:hAnsi="Aptos" w:cs="Aptos"/>
        </w:rPr>
        <w:t xml:space="preserve">policies, assignments, and the class meeting </w:t>
      </w:r>
      <w:r w:rsidR="36C1C6AC" w:rsidRPr="56C6596B">
        <w:rPr>
          <w:rFonts w:ascii="Aptos" w:eastAsia="Aptos" w:hAnsi="Aptos" w:cs="Aptos"/>
        </w:rPr>
        <w:t xml:space="preserve">schedule. </w:t>
      </w:r>
    </w:p>
    <w:p w14:paraId="1C144BB0" w14:textId="6C546CA5" w:rsidR="2E1F1EB9" w:rsidRDefault="2E1F1EB9" w:rsidP="00471418">
      <w:pPr>
        <w:ind w:left="720"/>
        <w:rPr>
          <w:rFonts w:ascii="Aptos" w:eastAsia="Aptos" w:hAnsi="Aptos" w:cs="Aptos"/>
        </w:rPr>
      </w:pPr>
    </w:p>
    <w:p w14:paraId="091AAFF8" w14:textId="6393DA41" w:rsidR="25A02B30" w:rsidRPr="00471418" w:rsidRDefault="746D6220" w:rsidP="68A07E2F">
      <w:pPr>
        <w:pStyle w:val="ListParagraph"/>
        <w:numPr>
          <w:ilvl w:val="0"/>
          <w:numId w:val="31"/>
        </w:numPr>
        <w:rPr>
          <w:rFonts w:ascii="Aptos" w:eastAsia="Aptos" w:hAnsi="Aptos" w:cs="Aptos"/>
          <w:color w:val="auto"/>
        </w:rPr>
      </w:pPr>
      <w:r w:rsidRPr="261C752A">
        <w:rPr>
          <w:rFonts w:ascii="Aptos" w:eastAsia="Aptos" w:hAnsi="Aptos" w:cs="Aptos"/>
          <w:color w:val="auto"/>
        </w:rPr>
        <w:t>All courses must include at least two graded assignments, with one being graded and returned before the drop deadline.</w:t>
      </w:r>
    </w:p>
    <w:p w14:paraId="458EF3DD" w14:textId="11ADDE21" w:rsidR="5E9F2577" w:rsidRPr="00471418" w:rsidRDefault="746D6220" w:rsidP="68A07E2F">
      <w:pPr>
        <w:pStyle w:val="ListParagraph"/>
        <w:numPr>
          <w:ilvl w:val="0"/>
          <w:numId w:val="31"/>
        </w:numPr>
        <w:rPr>
          <w:rFonts w:ascii="Aptos" w:eastAsia="Aptos" w:hAnsi="Aptos" w:cs="Aptos"/>
          <w:color w:val="auto"/>
        </w:rPr>
      </w:pPr>
      <w:r w:rsidRPr="261C752A">
        <w:rPr>
          <w:rFonts w:ascii="Aptos" w:eastAsia="Aptos" w:hAnsi="Aptos" w:cs="Aptos"/>
          <w:color w:val="auto"/>
        </w:rPr>
        <w:t xml:space="preserve">The syllabus must also provide information about ways that students can </w:t>
      </w:r>
      <w:r w:rsidR="006644CA" w:rsidRPr="261C752A">
        <w:rPr>
          <w:rFonts w:ascii="Aptos" w:eastAsia="Aptos" w:hAnsi="Aptos" w:cs="Aptos"/>
          <w:color w:val="auto"/>
        </w:rPr>
        <w:t>contact you</w:t>
      </w:r>
      <w:r w:rsidRPr="261C752A">
        <w:rPr>
          <w:rFonts w:ascii="Aptos" w:eastAsia="Aptos" w:hAnsi="Aptos" w:cs="Aptos"/>
          <w:color w:val="auto"/>
        </w:rPr>
        <w:t xml:space="preserve">, whether through </w:t>
      </w:r>
      <w:proofErr w:type="gramStart"/>
      <w:r w:rsidRPr="261C752A">
        <w:rPr>
          <w:rFonts w:ascii="Aptos" w:eastAsia="Aptos" w:hAnsi="Aptos" w:cs="Aptos"/>
          <w:color w:val="auto"/>
        </w:rPr>
        <w:t>regularly-scheduled</w:t>
      </w:r>
      <w:proofErr w:type="gramEnd"/>
      <w:r w:rsidRPr="261C752A">
        <w:rPr>
          <w:rFonts w:ascii="Aptos" w:eastAsia="Aptos" w:hAnsi="Aptos" w:cs="Aptos"/>
          <w:color w:val="auto"/>
        </w:rPr>
        <w:t xml:space="preserve"> office hours or by </w:t>
      </w:r>
      <w:r w:rsidRPr="261C752A">
        <w:rPr>
          <w:rFonts w:ascii="Aptos" w:eastAsia="Aptos" w:hAnsi="Aptos" w:cs="Aptos"/>
          <w:color w:val="auto"/>
        </w:rPr>
        <w:lastRenderedPageBreak/>
        <w:t>appointment. Instructors have discretion over whether to meet in perso</w:t>
      </w:r>
      <w:r w:rsidR="0E365275" w:rsidRPr="261C752A">
        <w:rPr>
          <w:rFonts w:ascii="Aptos" w:eastAsia="Aptos" w:hAnsi="Aptos" w:cs="Aptos"/>
          <w:color w:val="auto"/>
        </w:rPr>
        <w:t>n, on Zoom, or by phone.</w:t>
      </w:r>
    </w:p>
    <w:p w14:paraId="4C93BDFC" w14:textId="717D019A" w:rsidR="6F3142F5" w:rsidRDefault="0E365275" w:rsidP="005624B9">
      <w:pPr>
        <w:pStyle w:val="ListParagraph"/>
        <w:numPr>
          <w:ilvl w:val="0"/>
          <w:numId w:val="31"/>
        </w:numPr>
        <w:rPr>
          <w:rFonts w:ascii="Aptos" w:eastAsia="Aptos" w:hAnsi="Aptos" w:cs="Aptos"/>
          <w:color w:val="auto"/>
        </w:rPr>
      </w:pPr>
      <w:r w:rsidRPr="261C752A">
        <w:rPr>
          <w:rFonts w:ascii="Aptos" w:eastAsia="Aptos" w:hAnsi="Aptos" w:cs="Aptos"/>
          <w:color w:val="auto"/>
        </w:rPr>
        <w:t xml:space="preserve">The semester schedule of classes should include class meeting dates, specific topics covered, </w:t>
      </w:r>
      <w:r w:rsidR="0EB72703" w:rsidRPr="261C752A">
        <w:rPr>
          <w:rFonts w:ascii="Aptos" w:eastAsia="Aptos" w:hAnsi="Aptos" w:cs="Aptos"/>
          <w:color w:val="auto"/>
        </w:rPr>
        <w:t>assignment due dates,</w:t>
      </w:r>
      <w:r w:rsidRPr="261C752A">
        <w:rPr>
          <w:rFonts w:ascii="Aptos" w:eastAsia="Aptos" w:hAnsi="Aptos" w:cs="Aptos"/>
          <w:color w:val="auto"/>
        </w:rPr>
        <w:t xml:space="preserve"> and required readings.</w:t>
      </w:r>
    </w:p>
    <w:p w14:paraId="02D0CA39" w14:textId="77777777" w:rsidR="005624B9" w:rsidRPr="00471418" w:rsidRDefault="005624B9" w:rsidP="00471418">
      <w:pPr>
        <w:pStyle w:val="ListParagraph"/>
        <w:ind w:firstLine="0"/>
        <w:rPr>
          <w:rFonts w:ascii="Aptos" w:eastAsia="Aptos" w:hAnsi="Aptos" w:cs="Aptos"/>
        </w:rPr>
      </w:pPr>
    </w:p>
    <w:p w14:paraId="30621AD1" w14:textId="523A7AC3" w:rsidR="621B915A" w:rsidRPr="00AB1581" w:rsidRDefault="21FC86FA" w:rsidP="57B3B7D1">
      <w:pPr>
        <w:pStyle w:val="Heading2"/>
        <w:rPr>
          <w:rFonts w:eastAsia="Aptos" w:cs="Aptos"/>
        </w:rPr>
      </w:pPr>
      <w:bookmarkStart w:id="44" w:name="_Toc1500091984"/>
      <w:bookmarkStart w:id="45" w:name="_Toc1888131564"/>
      <w:bookmarkStart w:id="46" w:name="_Toc173326666"/>
      <w:bookmarkStart w:id="47" w:name="_Toc369397396"/>
      <w:r w:rsidRPr="00F51FC4">
        <w:rPr>
          <w:rFonts w:eastAsia="Aptos" w:cs="Aptos"/>
        </w:rPr>
        <w:t>Reading Materials (Textbooks, Course Reserves, etc.)</w:t>
      </w:r>
      <w:bookmarkEnd w:id="44"/>
      <w:bookmarkEnd w:id="45"/>
    </w:p>
    <w:p w14:paraId="07816F63" w14:textId="77777777" w:rsidR="002B7670" w:rsidRPr="00AB1581" w:rsidRDefault="04CCC3E7" w:rsidP="00471418">
      <w:pPr>
        <w:pStyle w:val="Heading3"/>
        <w:ind w:left="720"/>
        <w:rPr>
          <w:rFonts w:ascii="Aptos" w:eastAsia="Aptos" w:hAnsi="Aptos" w:cs="Aptos"/>
        </w:rPr>
      </w:pPr>
      <w:bookmarkStart w:id="48" w:name="_Toc96843300"/>
      <w:bookmarkStart w:id="49" w:name="_Toc571565663"/>
      <w:bookmarkStart w:id="50" w:name="_Toc173326667"/>
      <w:bookmarkStart w:id="51" w:name="_Toc19214604"/>
      <w:bookmarkStart w:id="52" w:name="_Toc722247028"/>
      <w:bookmarkStart w:id="53" w:name="_Toc504667854"/>
      <w:bookmarkEnd w:id="46"/>
      <w:bookmarkEnd w:id="47"/>
      <w:r w:rsidRPr="00F51FC4">
        <w:rPr>
          <w:rFonts w:ascii="Aptos" w:eastAsia="Aptos" w:hAnsi="Aptos" w:cs="Aptos"/>
        </w:rPr>
        <w:t>Ordering Textbooks</w:t>
      </w:r>
      <w:bookmarkEnd w:id="48"/>
      <w:bookmarkEnd w:id="49"/>
      <w:bookmarkEnd w:id="50"/>
      <w:bookmarkEnd w:id="51"/>
    </w:p>
    <w:p w14:paraId="0B9AD600" w14:textId="77777777" w:rsidR="002B7670" w:rsidRPr="00AB1581" w:rsidRDefault="04CCC3E7" w:rsidP="00471418">
      <w:pPr>
        <w:ind w:left="720"/>
        <w:rPr>
          <w:rFonts w:ascii="Aptos" w:eastAsia="Aptos" w:hAnsi="Aptos" w:cs="Aptos"/>
        </w:rPr>
      </w:pPr>
      <w:r w:rsidRPr="57B3B7D1">
        <w:rPr>
          <w:rFonts w:ascii="Aptos" w:eastAsia="Aptos" w:hAnsi="Aptos" w:cs="Aptos"/>
        </w:rPr>
        <w:t xml:space="preserve">Instructors can order a desk copy of a book that is required for a course through the publisher’s website. These are not available through the university bookstore. To find ordering information, we recommend an internet search with the publisher’s name and the term desk copies. </w:t>
      </w:r>
    </w:p>
    <w:p w14:paraId="331F216E" w14:textId="5FE92718" w:rsidR="57B3B7D1" w:rsidRPr="00B366F1" w:rsidRDefault="57B3B7D1" w:rsidP="26B0211B">
      <w:pPr>
        <w:ind w:left="720"/>
        <w:rPr>
          <w:rFonts w:ascii="Aptos" w:eastAsia="Aptos" w:hAnsi="Aptos" w:cs="Aptos"/>
        </w:rPr>
      </w:pPr>
    </w:p>
    <w:p w14:paraId="6171DBFE" w14:textId="2BD94626" w:rsidR="57B3B7D1" w:rsidRPr="00B366F1" w:rsidRDefault="63FBA2A9" w:rsidP="26B0211B">
      <w:pPr>
        <w:ind w:left="720"/>
        <w:rPr>
          <w:rFonts w:ascii="Aptos" w:eastAsia="Aptos" w:hAnsi="Aptos" w:cs="Aptos"/>
          <w:b/>
          <w:bCs/>
        </w:rPr>
      </w:pPr>
      <w:r w:rsidRPr="26B0211B">
        <w:rPr>
          <w:rFonts w:ascii="Aptos" w:eastAsia="Aptos" w:hAnsi="Aptos" w:cs="Aptos"/>
          <w:b/>
          <w:bCs/>
        </w:rPr>
        <w:t>Assigning Textbooks</w:t>
      </w:r>
    </w:p>
    <w:p w14:paraId="54A2D813" w14:textId="00385675" w:rsidR="57B3B7D1" w:rsidRPr="00B366F1" w:rsidRDefault="63FBA2A9" w:rsidP="26B0211B">
      <w:pPr>
        <w:shd w:val="clear" w:color="auto" w:fill="FFFFFF" w:themeFill="background1"/>
        <w:ind w:firstLine="720"/>
        <w:rPr>
          <w:rFonts w:ascii="Aptos" w:hAnsi="Aptos"/>
          <w:color w:val="000000" w:themeColor="text1"/>
        </w:rPr>
      </w:pPr>
      <w:r w:rsidRPr="26B0211B">
        <w:rPr>
          <w:rFonts w:ascii="Aptos" w:eastAsia="Aptos" w:hAnsi="Aptos" w:cs="Aptos"/>
        </w:rPr>
        <w:t xml:space="preserve">Instructors for all foundation courses, as well as SWCL 700 and SWCL 744, are not </w:t>
      </w:r>
      <w:r w:rsidR="57B3B7D1">
        <w:tab/>
      </w:r>
      <w:r w:rsidRPr="26B0211B">
        <w:rPr>
          <w:rFonts w:ascii="Aptos" w:eastAsia="Aptos" w:hAnsi="Aptos" w:cs="Aptos"/>
        </w:rPr>
        <w:t xml:space="preserve">able to change the required textbook. Instructors for advanced courses can change </w:t>
      </w:r>
      <w:r w:rsidR="57B3B7D1">
        <w:tab/>
      </w:r>
      <w:r w:rsidRPr="26B0211B">
        <w:rPr>
          <w:rFonts w:ascii="Aptos" w:eastAsia="Aptos" w:hAnsi="Aptos" w:cs="Aptos"/>
        </w:rPr>
        <w:t xml:space="preserve">their </w:t>
      </w:r>
      <w:r w:rsidR="4B168FE6" w:rsidRPr="26B0211B">
        <w:rPr>
          <w:rFonts w:ascii="Aptos" w:eastAsia="Aptos" w:hAnsi="Aptos" w:cs="Aptos"/>
        </w:rPr>
        <w:t>textbooks.</w:t>
      </w:r>
      <w:r w:rsidR="6D654D39" w:rsidRPr="26B0211B">
        <w:rPr>
          <w:rFonts w:ascii="Aptos" w:eastAsia="Aptos" w:hAnsi="Aptos" w:cs="Aptos"/>
        </w:rPr>
        <w:t xml:space="preserve"> </w:t>
      </w:r>
      <w:r w:rsidR="6D654D39" w:rsidRPr="261C752A">
        <w:rPr>
          <w:rFonts w:ascii="Aptos" w:eastAsia="Aptos" w:hAnsi="Aptos" w:cs="Aptos"/>
        </w:rPr>
        <w:t xml:space="preserve">Please email </w:t>
      </w:r>
      <w:hyperlink r:id="rId52">
        <w:r w:rsidR="6D654D39" w:rsidRPr="261C752A">
          <w:rPr>
            <w:rStyle w:val="Hyperlink"/>
            <w:rFonts w:ascii="Aptos" w:hAnsi="Aptos"/>
          </w:rPr>
          <w:t>Prism Shilling</w:t>
        </w:r>
      </w:hyperlink>
      <w:r w:rsidR="6D654D39" w:rsidRPr="261C752A">
        <w:rPr>
          <w:rFonts w:ascii="Aptos" w:hAnsi="Aptos"/>
          <w:color w:val="000000" w:themeColor="text1"/>
        </w:rPr>
        <w:t>,</w:t>
      </w:r>
      <w:r w:rsidR="6D654D39" w:rsidRPr="26B0211B">
        <w:rPr>
          <w:rFonts w:ascii="Aptos" w:hAnsi="Aptos"/>
          <w:color w:val="000000" w:themeColor="text1"/>
        </w:rPr>
        <w:t xml:space="preserve"> Program Coordinator for Research &amp; </w:t>
      </w:r>
      <w:r w:rsidR="57B3B7D1">
        <w:tab/>
      </w:r>
      <w:r w:rsidR="6D654D39" w:rsidRPr="26B0211B">
        <w:rPr>
          <w:rFonts w:ascii="Aptos" w:hAnsi="Aptos"/>
          <w:color w:val="000000" w:themeColor="text1"/>
        </w:rPr>
        <w:t>Academics</w:t>
      </w:r>
      <w:r w:rsidR="11EBACA2" w:rsidRPr="261C752A">
        <w:rPr>
          <w:rFonts w:ascii="Aptos" w:hAnsi="Aptos"/>
          <w:color w:val="000000" w:themeColor="text1"/>
        </w:rPr>
        <w:t>,</w:t>
      </w:r>
      <w:r w:rsidR="2397B847" w:rsidRPr="261C752A">
        <w:rPr>
          <w:rFonts w:ascii="Aptos" w:hAnsi="Aptos"/>
          <w:color w:val="000000" w:themeColor="text1"/>
        </w:rPr>
        <w:t xml:space="preserve"> so the UMB Bookstore has the correct information for students.</w:t>
      </w:r>
      <w:r w:rsidR="2397B847" w:rsidRPr="26B0211B">
        <w:rPr>
          <w:rFonts w:ascii="Aptos" w:hAnsi="Aptos"/>
          <w:color w:val="000000" w:themeColor="text1"/>
        </w:rPr>
        <w:t xml:space="preserve"> </w:t>
      </w:r>
    </w:p>
    <w:p w14:paraId="01469C4F" w14:textId="192DC655" w:rsidR="57B3B7D1" w:rsidRPr="00B366F1" w:rsidRDefault="57B3B7D1" w:rsidP="00E2748E">
      <w:pPr>
        <w:pStyle w:val="Heading3"/>
        <w:rPr>
          <w:rFonts w:ascii="Aptos" w:eastAsia="Aptos" w:hAnsi="Aptos" w:cs="Aptos"/>
        </w:rPr>
      </w:pPr>
    </w:p>
    <w:p w14:paraId="5C49F7B3" w14:textId="77777777" w:rsidR="002B7670" w:rsidRPr="00AB1581" w:rsidRDefault="04CCC3E7" w:rsidP="0066581C">
      <w:pPr>
        <w:pStyle w:val="Heading3"/>
        <w:ind w:left="720"/>
        <w:rPr>
          <w:rFonts w:ascii="Aptos" w:eastAsia="Aptos" w:hAnsi="Aptos" w:cs="Aptos"/>
          <w:b w:val="0"/>
          <w:bCs w:val="0"/>
        </w:rPr>
      </w:pPr>
      <w:bookmarkStart w:id="54" w:name="_Toc1899438996"/>
      <w:bookmarkStart w:id="55" w:name="_Toc1482769990"/>
      <w:bookmarkStart w:id="56" w:name="_Toc173326668"/>
      <w:bookmarkStart w:id="57" w:name="_Toc1201058064"/>
      <w:r w:rsidRPr="00F51FC4">
        <w:rPr>
          <w:rFonts w:ascii="Aptos" w:eastAsia="Aptos" w:hAnsi="Aptos" w:cs="Aptos"/>
        </w:rPr>
        <w:t>Course Readings on Blackboard</w:t>
      </w:r>
      <w:bookmarkEnd w:id="54"/>
      <w:bookmarkEnd w:id="55"/>
      <w:bookmarkEnd w:id="56"/>
      <w:bookmarkEnd w:id="57"/>
    </w:p>
    <w:p w14:paraId="1CB084B7" w14:textId="4A2AEBB0" w:rsidR="002B7670" w:rsidRPr="00AB1581" w:rsidRDefault="005624B9" w:rsidP="0066581C">
      <w:pPr>
        <w:ind w:left="720"/>
        <w:rPr>
          <w:rFonts w:ascii="Aptos" w:eastAsia="Aptos" w:hAnsi="Aptos" w:cs="Aptos"/>
        </w:rPr>
      </w:pPr>
      <w:r>
        <w:rPr>
          <w:rFonts w:ascii="Aptos" w:eastAsia="Aptos" w:hAnsi="Aptos" w:cs="Aptos"/>
        </w:rPr>
        <w:t xml:space="preserve">Follow these rules </w:t>
      </w:r>
      <w:proofErr w:type="gramStart"/>
      <w:r>
        <w:rPr>
          <w:rFonts w:ascii="Aptos" w:eastAsia="Aptos" w:hAnsi="Aptos" w:cs="Aptos"/>
        </w:rPr>
        <w:t>i</w:t>
      </w:r>
      <w:r w:rsidR="04CCC3E7" w:rsidRPr="57B3B7D1">
        <w:rPr>
          <w:rFonts w:ascii="Aptos" w:eastAsia="Aptos" w:hAnsi="Aptos" w:cs="Aptos"/>
        </w:rPr>
        <w:t>n order to</w:t>
      </w:r>
      <w:proofErr w:type="gramEnd"/>
      <w:r w:rsidR="04CCC3E7" w:rsidRPr="57B3B7D1">
        <w:rPr>
          <w:rFonts w:ascii="Aptos" w:eastAsia="Aptos" w:hAnsi="Aptos" w:cs="Aptos"/>
        </w:rPr>
        <w:t xml:space="preserve"> be compliant with copyright</w:t>
      </w:r>
      <w:r>
        <w:rPr>
          <w:rFonts w:ascii="Aptos" w:eastAsia="Aptos" w:hAnsi="Aptos" w:cs="Aptos"/>
        </w:rPr>
        <w:t>:</w:t>
      </w:r>
    </w:p>
    <w:p w14:paraId="3AE02F88" w14:textId="77777777" w:rsidR="002B7670" w:rsidRPr="00AB1581" w:rsidRDefault="04CCC3E7" w:rsidP="57B3B7D1">
      <w:pPr>
        <w:pStyle w:val="ListParagraph"/>
        <w:numPr>
          <w:ilvl w:val="0"/>
          <w:numId w:val="16"/>
        </w:numPr>
        <w:tabs>
          <w:tab w:val="left" w:pos="720"/>
        </w:tabs>
        <w:rPr>
          <w:rFonts w:ascii="Aptos" w:eastAsia="Aptos" w:hAnsi="Aptos" w:cs="Aptos"/>
        </w:rPr>
      </w:pPr>
      <w:r w:rsidRPr="57B3B7D1">
        <w:rPr>
          <w:rFonts w:ascii="Aptos" w:eastAsia="Aptos" w:hAnsi="Aptos" w:cs="Aptos"/>
        </w:rPr>
        <w:t xml:space="preserve">If the library has access to an article via a journal subscription, you can provide a permalink to it. Most databases and online journals have ways for you to create a permalink yourself to post in Blackboard. Please visit the </w:t>
      </w:r>
      <w:hyperlink r:id="rId53">
        <w:r w:rsidRPr="57B3B7D1">
          <w:rPr>
            <w:rStyle w:val="Hyperlink"/>
            <w:rFonts w:ascii="Aptos" w:eastAsia="Aptos" w:hAnsi="Aptos" w:cs="Aptos"/>
          </w:rPr>
          <w:t>HSHSL website</w:t>
        </w:r>
      </w:hyperlink>
      <w:r w:rsidRPr="57B3B7D1">
        <w:rPr>
          <w:rFonts w:ascii="Aptos" w:eastAsia="Aptos" w:hAnsi="Aptos" w:cs="Aptos"/>
        </w:rPr>
        <w:t xml:space="preserve"> to learn more.</w:t>
      </w:r>
    </w:p>
    <w:p w14:paraId="458C4015" w14:textId="77777777" w:rsidR="002B7670" w:rsidRPr="00AB1581" w:rsidRDefault="04CCC3E7" w:rsidP="57B3B7D1">
      <w:pPr>
        <w:pStyle w:val="ListParagraph"/>
        <w:numPr>
          <w:ilvl w:val="0"/>
          <w:numId w:val="16"/>
        </w:numPr>
        <w:tabs>
          <w:tab w:val="left" w:pos="720"/>
        </w:tabs>
        <w:rPr>
          <w:rFonts w:ascii="Aptos" w:eastAsia="Aptos" w:hAnsi="Aptos" w:cs="Aptos"/>
        </w:rPr>
      </w:pPr>
      <w:r w:rsidRPr="57B3B7D1">
        <w:rPr>
          <w:rFonts w:ascii="Aptos" w:eastAsia="Aptos" w:hAnsi="Aptos" w:cs="Aptos"/>
        </w:rPr>
        <w:t xml:space="preserve">If the library does </w:t>
      </w:r>
      <w:r w:rsidRPr="57B3B7D1">
        <w:rPr>
          <w:rFonts w:ascii="Aptos" w:eastAsia="Aptos" w:hAnsi="Aptos" w:cs="Aptos"/>
          <w:b/>
          <w:bCs/>
        </w:rPr>
        <w:t>not</w:t>
      </w:r>
      <w:r w:rsidRPr="57B3B7D1">
        <w:rPr>
          <w:rFonts w:ascii="Aptos" w:eastAsia="Aptos" w:hAnsi="Aptos" w:cs="Aptos"/>
        </w:rPr>
        <w:t xml:space="preserve"> have access to an article, there are a few ways you can share it with your students according to copyright Fair Use laws:</w:t>
      </w:r>
    </w:p>
    <w:p w14:paraId="30835101" w14:textId="77777777" w:rsidR="002B7670" w:rsidRPr="00AB1581" w:rsidRDefault="04CCC3E7" w:rsidP="002C2305">
      <w:pPr>
        <w:pStyle w:val="ListParagraph"/>
        <w:numPr>
          <w:ilvl w:val="2"/>
          <w:numId w:val="15"/>
        </w:numPr>
        <w:tabs>
          <w:tab w:val="left" w:pos="1440"/>
        </w:tabs>
        <w:rPr>
          <w:rFonts w:ascii="Aptos" w:eastAsia="Aptos" w:hAnsi="Aptos" w:cs="Aptos"/>
        </w:rPr>
      </w:pPr>
      <w:r w:rsidRPr="57B3B7D1">
        <w:rPr>
          <w:rFonts w:ascii="Aptos" w:eastAsia="Aptos" w:hAnsi="Aptos" w:cs="Aptos"/>
        </w:rPr>
        <w:t>Faculty can post it in Blackboard once for one semester, and then take it down at the end of the semester.</w:t>
      </w:r>
    </w:p>
    <w:p w14:paraId="38C75201" w14:textId="77777777" w:rsidR="002B7670" w:rsidRPr="00AB1581" w:rsidRDefault="04CCC3E7" w:rsidP="002C2305">
      <w:pPr>
        <w:pStyle w:val="ListParagraph"/>
        <w:numPr>
          <w:ilvl w:val="2"/>
          <w:numId w:val="15"/>
        </w:numPr>
        <w:tabs>
          <w:tab w:val="left" w:pos="1440"/>
        </w:tabs>
        <w:rPr>
          <w:rFonts w:ascii="Aptos" w:eastAsia="Aptos" w:hAnsi="Aptos" w:cs="Aptos"/>
        </w:rPr>
      </w:pPr>
      <w:r w:rsidRPr="57B3B7D1">
        <w:rPr>
          <w:rFonts w:ascii="Aptos" w:eastAsia="Aptos" w:hAnsi="Aptos" w:cs="Aptos"/>
        </w:rPr>
        <w:t>Faculty can get permission from the copyright owner.</w:t>
      </w:r>
    </w:p>
    <w:p w14:paraId="51A1C482" w14:textId="77777777" w:rsidR="002B7670" w:rsidRPr="00AB1581" w:rsidRDefault="04CCC3E7" w:rsidP="002C2305">
      <w:pPr>
        <w:pStyle w:val="ListParagraph"/>
        <w:numPr>
          <w:ilvl w:val="2"/>
          <w:numId w:val="15"/>
        </w:numPr>
        <w:tabs>
          <w:tab w:val="left" w:pos="1440"/>
        </w:tabs>
        <w:rPr>
          <w:rFonts w:ascii="Aptos" w:eastAsia="Aptos" w:hAnsi="Aptos" w:cs="Aptos"/>
        </w:rPr>
      </w:pPr>
      <w:r w:rsidRPr="57B3B7D1">
        <w:rPr>
          <w:rFonts w:ascii="Aptos" w:eastAsia="Aptos" w:hAnsi="Aptos" w:cs="Aptos"/>
        </w:rPr>
        <w:t>The library can seek permission for you when you submit your materials through the Course Reserves process.</w:t>
      </w:r>
    </w:p>
    <w:p w14:paraId="40688CF7" w14:textId="77777777" w:rsidR="005624B9" w:rsidRDefault="005624B9" w:rsidP="57B3B7D1">
      <w:pPr>
        <w:pStyle w:val="Heading3"/>
        <w:rPr>
          <w:rFonts w:ascii="Aptos" w:eastAsia="Aptos" w:hAnsi="Aptos" w:cs="Aptos"/>
        </w:rPr>
      </w:pPr>
    </w:p>
    <w:p w14:paraId="5B9093C7" w14:textId="5FAB0EED" w:rsidR="621B915A" w:rsidRPr="00AB1581" w:rsidRDefault="7B2B86B7" w:rsidP="002C2305">
      <w:pPr>
        <w:pStyle w:val="Heading3"/>
        <w:ind w:left="720"/>
        <w:rPr>
          <w:rFonts w:ascii="Aptos" w:eastAsia="Aptos" w:hAnsi="Aptos" w:cs="Aptos"/>
        </w:rPr>
      </w:pPr>
      <w:bookmarkStart w:id="58" w:name="_Toc173326669"/>
      <w:bookmarkStart w:id="59" w:name="_Toc388857903"/>
      <w:r w:rsidRPr="00F51FC4">
        <w:rPr>
          <w:rFonts w:ascii="Aptos" w:eastAsia="Aptos" w:hAnsi="Aptos" w:cs="Aptos"/>
        </w:rPr>
        <w:t>Course Reserves</w:t>
      </w:r>
      <w:bookmarkEnd w:id="52"/>
      <w:bookmarkEnd w:id="53"/>
      <w:bookmarkEnd w:id="58"/>
      <w:bookmarkEnd w:id="59"/>
    </w:p>
    <w:p w14:paraId="6E17C5C5" w14:textId="6C88B322" w:rsidR="621B915A" w:rsidRPr="00AB1581" w:rsidRDefault="7B2B86B7" w:rsidP="002C2305">
      <w:pPr>
        <w:ind w:left="720"/>
        <w:rPr>
          <w:rFonts w:ascii="Aptos" w:eastAsia="Aptos" w:hAnsi="Aptos" w:cs="Aptos"/>
        </w:rPr>
      </w:pPr>
      <w:r w:rsidRPr="57B3B7D1">
        <w:rPr>
          <w:rFonts w:ascii="Aptos" w:eastAsia="Aptos" w:hAnsi="Aptos" w:cs="Aptos"/>
        </w:rPr>
        <w:t xml:space="preserve">Faculty are encouraged to provide students access to readings via </w:t>
      </w:r>
      <w:hyperlink r:id="rId54">
        <w:r w:rsidR="5ABA1B50" w:rsidRPr="3265302F">
          <w:rPr>
            <w:rStyle w:val="Hyperlink"/>
            <w:rFonts w:ascii="Aptos" w:eastAsia="Aptos" w:hAnsi="Aptos" w:cs="Aptos"/>
            <w:b/>
            <w:bCs/>
          </w:rPr>
          <w:t>HSHSL Course Reserves</w:t>
        </w:r>
      </w:hyperlink>
      <w:r w:rsidR="5ABA1B50" w:rsidRPr="3265302F">
        <w:rPr>
          <w:rFonts w:ascii="Aptos" w:eastAsia="Aptos" w:hAnsi="Aptos" w:cs="Aptos"/>
        </w:rPr>
        <w:t>.</w:t>
      </w:r>
    </w:p>
    <w:p w14:paraId="40299215" w14:textId="77777777" w:rsidR="00B366F1" w:rsidRPr="00AB1581" w:rsidRDefault="00B366F1" w:rsidP="669769E1">
      <w:pPr>
        <w:rPr>
          <w:rFonts w:ascii="Aptos" w:eastAsia="Aptos" w:hAnsi="Aptos" w:cs="Aptos"/>
        </w:rPr>
      </w:pPr>
    </w:p>
    <w:p w14:paraId="0B83FCD0" w14:textId="77777777" w:rsidR="00D9058A" w:rsidRPr="00AB1581" w:rsidRDefault="52825626" w:rsidP="002C2305">
      <w:pPr>
        <w:pStyle w:val="Heading3"/>
        <w:ind w:left="720"/>
        <w:rPr>
          <w:rFonts w:ascii="Aptos" w:eastAsia="Aptos" w:hAnsi="Aptos" w:cs="Aptos"/>
        </w:rPr>
      </w:pPr>
      <w:bookmarkStart w:id="60" w:name="_Toc215777089"/>
      <w:bookmarkStart w:id="61" w:name="_Toc578618740"/>
      <w:bookmarkStart w:id="62" w:name="_Toc173326670"/>
      <w:bookmarkStart w:id="63" w:name="_Toc580198960"/>
      <w:bookmarkStart w:id="64" w:name="_Toc2093914033"/>
      <w:bookmarkStart w:id="65" w:name="_Toc1124529191"/>
      <w:r w:rsidRPr="00F51FC4">
        <w:rPr>
          <w:rFonts w:ascii="Aptos" w:eastAsia="Aptos" w:hAnsi="Aptos" w:cs="Aptos"/>
        </w:rPr>
        <w:t>Textbook Affordability</w:t>
      </w:r>
      <w:bookmarkEnd w:id="60"/>
      <w:bookmarkEnd w:id="61"/>
      <w:bookmarkEnd w:id="62"/>
      <w:bookmarkEnd w:id="63"/>
    </w:p>
    <w:p w14:paraId="61866139" w14:textId="0CA654C2" w:rsidR="00D9058A" w:rsidRPr="00AB1581" w:rsidRDefault="52825626" w:rsidP="002C2305">
      <w:pPr>
        <w:ind w:left="720"/>
        <w:rPr>
          <w:rFonts w:ascii="Aptos" w:eastAsia="Aptos" w:hAnsi="Aptos" w:cs="Aptos"/>
        </w:rPr>
      </w:pPr>
      <w:r w:rsidRPr="57B3B7D1">
        <w:rPr>
          <w:rFonts w:ascii="Aptos" w:eastAsia="Aptos" w:hAnsi="Aptos" w:cs="Aptos"/>
        </w:rPr>
        <w:t xml:space="preserve">Per </w:t>
      </w:r>
      <w:hyperlink r:id="rId55">
        <w:r w:rsidRPr="373DFFA2">
          <w:rPr>
            <w:rStyle w:val="Hyperlink"/>
            <w:rFonts w:ascii="Aptos" w:eastAsia="Aptos" w:hAnsi="Aptos" w:cs="Aptos"/>
            <w:b/>
            <w:bCs/>
          </w:rPr>
          <w:t>USM policy</w:t>
        </w:r>
      </w:hyperlink>
      <w:r w:rsidRPr="373DFFA2">
        <w:rPr>
          <w:rFonts w:ascii="Aptos" w:eastAsia="Aptos" w:hAnsi="Aptos" w:cs="Aptos"/>
        </w:rPr>
        <w:t>,</w:t>
      </w:r>
      <w:r w:rsidRPr="57B3B7D1">
        <w:rPr>
          <w:rFonts w:ascii="Aptos" w:eastAsia="Aptos" w:hAnsi="Aptos" w:cs="Aptos"/>
        </w:rPr>
        <w:t xml:space="preserve"> the SSW seeks ways to lessen the financial hardship of college textbook purchases, such as targeted scholarship and financial aid funds, consideration of textbook rentals for introductory courses, consideration of placing selected course materials on reserve in campus libraries when practicable, and development of customized course materials.</w:t>
      </w:r>
    </w:p>
    <w:p w14:paraId="7D716E94" w14:textId="4F88E276" w:rsidR="57B3B7D1" w:rsidRPr="00B366F1" w:rsidRDefault="57B3B7D1" w:rsidP="57B3B7D1">
      <w:pPr>
        <w:pStyle w:val="Heading3"/>
        <w:rPr>
          <w:rFonts w:ascii="Aptos" w:eastAsia="Aptos" w:hAnsi="Aptos" w:cs="Aptos"/>
        </w:rPr>
      </w:pPr>
    </w:p>
    <w:p w14:paraId="61F92810" w14:textId="2A1A676E" w:rsidR="621B915A" w:rsidRPr="00AB1581" w:rsidRDefault="12E05366" w:rsidP="002C2305">
      <w:pPr>
        <w:pStyle w:val="Heading3"/>
        <w:ind w:left="720"/>
        <w:rPr>
          <w:rFonts w:ascii="Aptos" w:eastAsia="Aptos" w:hAnsi="Aptos" w:cs="Aptos"/>
        </w:rPr>
      </w:pPr>
      <w:bookmarkStart w:id="66" w:name="_Toc173326671"/>
      <w:bookmarkStart w:id="67" w:name="_Toc252292907"/>
      <w:r w:rsidRPr="00F51FC4">
        <w:rPr>
          <w:rFonts w:ascii="Aptos" w:eastAsia="Aptos" w:hAnsi="Aptos" w:cs="Aptos"/>
        </w:rPr>
        <w:t>Self-Authored Materials</w:t>
      </w:r>
      <w:bookmarkEnd w:id="64"/>
      <w:bookmarkEnd w:id="65"/>
      <w:bookmarkEnd w:id="66"/>
      <w:bookmarkEnd w:id="67"/>
    </w:p>
    <w:p w14:paraId="3999A534" w14:textId="53B7810A" w:rsidR="621B915A" w:rsidRPr="00AB1581" w:rsidRDefault="7B2B86B7" w:rsidP="002C2305">
      <w:pPr>
        <w:ind w:left="720"/>
        <w:rPr>
          <w:rFonts w:ascii="Aptos" w:eastAsia="Aptos" w:hAnsi="Aptos" w:cs="Aptos"/>
        </w:rPr>
      </w:pPr>
      <w:r w:rsidRPr="57B3B7D1">
        <w:rPr>
          <w:rFonts w:ascii="Aptos" w:eastAsia="Aptos" w:hAnsi="Aptos" w:cs="Aptos"/>
        </w:rPr>
        <w:t>If the most appropriate textbook for a course is self-authored, the faculty member must ensure that he/she is not “improperly profiting from the choice of materials."</w:t>
      </w:r>
    </w:p>
    <w:p w14:paraId="23B97B73" w14:textId="53C4AEF7" w:rsidR="4D953112" w:rsidRPr="00AB1581" w:rsidRDefault="4D953112" w:rsidP="57B3B7D1">
      <w:pPr>
        <w:rPr>
          <w:rFonts w:ascii="Aptos" w:eastAsia="Aptos" w:hAnsi="Aptos" w:cs="Aptos"/>
        </w:rPr>
      </w:pPr>
    </w:p>
    <w:p w14:paraId="55BADFF5" w14:textId="6906BA4F" w:rsidR="621B915A" w:rsidRPr="00AB1581" w:rsidRDefault="21FC86FA" w:rsidP="57B3B7D1">
      <w:pPr>
        <w:pStyle w:val="Heading2"/>
        <w:rPr>
          <w:rFonts w:eastAsia="Aptos" w:cs="Aptos"/>
        </w:rPr>
      </w:pPr>
      <w:bookmarkStart w:id="68" w:name="_Toc490872559"/>
      <w:bookmarkStart w:id="69" w:name="_Toc540166757"/>
      <w:bookmarkStart w:id="70" w:name="_Toc173326672"/>
      <w:bookmarkStart w:id="71" w:name="_Toc747293724"/>
      <w:r w:rsidRPr="00F51FC4">
        <w:rPr>
          <w:rFonts w:eastAsia="Aptos" w:cs="Aptos"/>
        </w:rPr>
        <w:t>Welcome Email</w:t>
      </w:r>
      <w:bookmarkEnd w:id="68"/>
      <w:bookmarkEnd w:id="69"/>
    </w:p>
    <w:bookmarkEnd w:id="70"/>
    <w:bookmarkEnd w:id="71"/>
    <w:p w14:paraId="3D6F67E7" w14:textId="5E3FCB41" w:rsidR="70573FCE" w:rsidRPr="00AB1581" w:rsidRDefault="7029FB5D" w:rsidP="642AF2ED">
      <w:pPr>
        <w:rPr>
          <w:rFonts w:ascii="Aptos" w:eastAsia="Aptos" w:hAnsi="Aptos" w:cs="Aptos"/>
          <w:color w:val="000000" w:themeColor="text1"/>
        </w:rPr>
      </w:pPr>
      <w:r w:rsidRPr="57B3B7D1">
        <w:rPr>
          <w:rFonts w:ascii="Aptos" w:eastAsia="Aptos" w:hAnsi="Aptos" w:cs="Aptos"/>
          <w:color w:val="000000" w:themeColor="text1"/>
        </w:rPr>
        <w:t>Your Blackboard course(s) will be unavailable to students until either you make it available or</w:t>
      </w:r>
      <w:r w:rsidR="2754122A" w:rsidRPr="57B3B7D1">
        <w:rPr>
          <w:rFonts w:ascii="Aptos" w:eastAsia="Aptos" w:hAnsi="Aptos" w:cs="Aptos"/>
          <w:color w:val="000000" w:themeColor="text1"/>
        </w:rPr>
        <w:t xml:space="preserve"> when it </w:t>
      </w:r>
      <w:r w:rsidRPr="57B3B7D1">
        <w:rPr>
          <w:rFonts w:ascii="Aptos" w:eastAsia="Aptos" w:hAnsi="Aptos" w:cs="Aptos"/>
          <w:color w:val="000000" w:themeColor="text1"/>
        </w:rPr>
        <w:t xml:space="preserve">automatically becomes available on the first day of class. </w:t>
      </w:r>
      <w:r w:rsidR="47FC2248" w:rsidRPr="57B3B7D1">
        <w:rPr>
          <w:rFonts w:ascii="Aptos" w:eastAsia="Aptos" w:hAnsi="Aptos" w:cs="Aptos"/>
          <w:color w:val="000000" w:themeColor="text1"/>
        </w:rPr>
        <w:t>All instructors should</w:t>
      </w:r>
      <w:r w:rsidR="3D559A9B" w:rsidRPr="57B3B7D1">
        <w:rPr>
          <w:rFonts w:ascii="Aptos" w:eastAsia="Aptos" w:hAnsi="Aptos" w:cs="Aptos"/>
          <w:color w:val="000000" w:themeColor="text1"/>
        </w:rPr>
        <w:t xml:space="preserve"> make their Blackboard </w:t>
      </w:r>
      <w:r w:rsidR="351C11E7" w:rsidRPr="57B3B7D1">
        <w:rPr>
          <w:rFonts w:ascii="Aptos" w:eastAsia="Aptos" w:hAnsi="Aptos" w:cs="Aptos"/>
          <w:color w:val="000000" w:themeColor="text1"/>
        </w:rPr>
        <w:t>course available</w:t>
      </w:r>
      <w:r w:rsidR="56F4AD09" w:rsidRPr="57B3B7D1">
        <w:rPr>
          <w:rFonts w:ascii="Aptos" w:eastAsia="Aptos" w:hAnsi="Aptos" w:cs="Aptos"/>
          <w:color w:val="000000" w:themeColor="text1"/>
        </w:rPr>
        <w:t xml:space="preserve"> </w:t>
      </w:r>
      <w:r w:rsidR="47FC2248" w:rsidRPr="57B3B7D1">
        <w:rPr>
          <w:rFonts w:ascii="Aptos" w:eastAsia="Aptos" w:hAnsi="Aptos" w:cs="Aptos"/>
          <w:color w:val="000000" w:themeColor="text1"/>
        </w:rPr>
        <w:t>and send a welcome email to students (</w:t>
      </w:r>
      <w:hyperlink r:id="rId56" w:history="1">
        <w:r w:rsidR="00F455B5" w:rsidRPr="00F455B5">
          <w:rPr>
            <w:rStyle w:val="Hyperlink"/>
            <w:rFonts w:ascii="Aptos" w:eastAsia="Aptos" w:hAnsi="Aptos" w:cs="Aptos"/>
          </w:rPr>
          <w:t>Announcements feature</w:t>
        </w:r>
      </w:hyperlink>
      <w:r w:rsidRPr="57B3B7D1">
        <w:rPr>
          <w:rFonts w:ascii="Aptos" w:eastAsia="Aptos" w:hAnsi="Aptos" w:cs="Aptos"/>
          <w:color w:val="000000" w:themeColor="text1"/>
        </w:rPr>
        <w:t xml:space="preserve"> + email</w:t>
      </w:r>
      <w:r w:rsidR="6FE74706" w:rsidRPr="57B3B7D1">
        <w:rPr>
          <w:rFonts w:ascii="Aptos" w:eastAsia="Aptos" w:hAnsi="Aptos" w:cs="Aptos"/>
          <w:color w:val="000000" w:themeColor="text1"/>
        </w:rPr>
        <w:t>)</w:t>
      </w:r>
      <w:r w:rsidR="319BBFC2" w:rsidRPr="57B3B7D1">
        <w:rPr>
          <w:rFonts w:ascii="Aptos" w:eastAsia="Aptos" w:hAnsi="Aptos" w:cs="Aptos"/>
          <w:color w:val="000000" w:themeColor="text1"/>
        </w:rPr>
        <w:t xml:space="preserve"> at least one week before the first class of the semester. This is an opportunity to provide logistics about your course (e.g., course meeting times, room number or Zoom link), discuss your expectations for student</w:t>
      </w:r>
      <w:r w:rsidR="3ECE7C14" w:rsidRPr="57B3B7D1">
        <w:rPr>
          <w:rFonts w:ascii="Aptos" w:eastAsia="Aptos" w:hAnsi="Aptos" w:cs="Aptos"/>
          <w:color w:val="000000" w:themeColor="text1"/>
        </w:rPr>
        <w:t>s, and share any readings or activities that students should complete before the first class</w:t>
      </w:r>
      <w:r w:rsidR="011F358D" w:rsidRPr="26B0211B">
        <w:rPr>
          <w:rFonts w:ascii="Aptos" w:eastAsia="Aptos" w:hAnsi="Aptos" w:cs="Aptos"/>
          <w:color w:val="000000" w:themeColor="text1"/>
        </w:rPr>
        <w:t>, and direct students to review the syllabus</w:t>
      </w:r>
      <w:r w:rsidR="3ECE7C14" w:rsidRPr="26B0211B">
        <w:rPr>
          <w:rFonts w:ascii="Aptos" w:eastAsia="Aptos" w:hAnsi="Aptos" w:cs="Aptos"/>
          <w:color w:val="000000" w:themeColor="text1"/>
        </w:rPr>
        <w:t>.</w:t>
      </w:r>
      <w:r w:rsidR="6FE74706" w:rsidRPr="26B0211B">
        <w:rPr>
          <w:rFonts w:ascii="Aptos" w:eastAsia="Aptos" w:hAnsi="Aptos" w:cs="Aptos"/>
          <w:color w:val="000000" w:themeColor="text1"/>
        </w:rPr>
        <w:t xml:space="preserve"> </w:t>
      </w:r>
      <w:r w:rsidRPr="26B0211B">
        <w:rPr>
          <w:rFonts w:ascii="Aptos" w:eastAsia="Aptos" w:hAnsi="Aptos" w:cs="Aptos"/>
          <w:color w:val="000000" w:themeColor="text1"/>
        </w:rPr>
        <w:t xml:space="preserve"> </w:t>
      </w:r>
      <w:r w:rsidR="7FB3EA7B" w:rsidRPr="26B0211B">
        <w:rPr>
          <w:rFonts w:ascii="Aptos" w:eastAsia="Aptos" w:hAnsi="Aptos" w:cs="Aptos"/>
          <w:color w:val="000000" w:themeColor="text1"/>
        </w:rPr>
        <w:t xml:space="preserve"> </w:t>
      </w:r>
      <w:r w:rsidR="52317CA0" w:rsidRPr="26B0211B">
        <w:rPr>
          <w:rFonts w:ascii="Aptos" w:eastAsia="Aptos" w:hAnsi="Aptos" w:cs="Aptos"/>
          <w:color w:val="000000" w:themeColor="text1"/>
        </w:rPr>
        <w:t xml:space="preserve"> </w:t>
      </w:r>
      <w:r w:rsidRPr="26B0211B">
        <w:rPr>
          <w:rFonts w:ascii="Aptos" w:eastAsia="Aptos" w:hAnsi="Aptos" w:cs="Aptos"/>
          <w:color w:val="000000" w:themeColor="text1"/>
        </w:rPr>
        <w:t xml:space="preserve"> </w:t>
      </w:r>
      <w:r w:rsidR="7FB3EA7B" w:rsidRPr="26B0211B">
        <w:rPr>
          <w:rFonts w:ascii="Aptos" w:eastAsia="Aptos" w:hAnsi="Aptos" w:cs="Aptos"/>
          <w:color w:val="000000" w:themeColor="text1"/>
        </w:rPr>
        <w:t xml:space="preserve"> </w:t>
      </w:r>
    </w:p>
    <w:p w14:paraId="01E5F50B" w14:textId="1B959598" w:rsidR="70573FCE" w:rsidRPr="00AB1581" w:rsidRDefault="70573FCE" w:rsidP="57B3B7D1">
      <w:pPr>
        <w:rPr>
          <w:rFonts w:ascii="Aptos" w:eastAsia="Aptos" w:hAnsi="Aptos" w:cs="Aptos"/>
        </w:rPr>
      </w:pPr>
    </w:p>
    <w:p w14:paraId="26994BC4" w14:textId="7AF4423A" w:rsidR="00702FE4" w:rsidRPr="002C2305" w:rsidRDefault="49D605E8" w:rsidP="00CE1579">
      <w:pPr>
        <w:pStyle w:val="Heading2"/>
      </w:pPr>
      <w:bookmarkStart w:id="72" w:name="_Toc173326673"/>
      <w:bookmarkStart w:id="73" w:name="_Toc1024893819"/>
      <w:r w:rsidRPr="11C5D750">
        <w:t>Preparing for the Semester</w:t>
      </w:r>
      <w:r w:rsidR="02B1D641" w:rsidRPr="11C5D750">
        <w:t xml:space="preserve"> </w:t>
      </w:r>
      <w:r w:rsidR="00702FE4" w:rsidRPr="11C5D750">
        <w:t>Best Practices</w:t>
      </w:r>
      <w:bookmarkEnd w:id="72"/>
      <w:bookmarkEnd w:id="73"/>
    </w:p>
    <w:p w14:paraId="195A0A5A" w14:textId="3995AD74" w:rsidR="0001171B" w:rsidRPr="00D61A9F" w:rsidRDefault="0001171B" w:rsidP="68A07E2F">
      <w:pPr>
        <w:pStyle w:val="ListParagraph"/>
        <w:numPr>
          <w:ilvl w:val="0"/>
          <w:numId w:val="35"/>
        </w:numPr>
        <w:rPr>
          <w:rFonts w:ascii="Aptos" w:eastAsiaTheme="majorEastAsia" w:hAnsi="Aptos"/>
          <w:color w:val="000000" w:themeColor="text1"/>
        </w:rPr>
      </w:pPr>
      <w:r w:rsidRPr="00D61A9F">
        <w:rPr>
          <w:rFonts w:ascii="Aptos" w:eastAsiaTheme="majorEastAsia" w:hAnsi="Aptos"/>
          <w:color w:val="000000" w:themeColor="text1"/>
        </w:rPr>
        <w:t xml:space="preserve">If you have taught the course before, make enhancements to your course based on </w:t>
      </w:r>
      <w:r w:rsidR="00484D9C" w:rsidRPr="00D61A9F">
        <w:rPr>
          <w:rFonts w:ascii="Aptos" w:eastAsiaTheme="majorEastAsia" w:hAnsi="Aptos"/>
          <w:color w:val="000000" w:themeColor="text1"/>
        </w:rPr>
        <w:t xml:space="preserve">course </w:t>
      </w:r>
      <w:r w:rsidRPr="00D61A9F">
        <w:rPr>
          <w:rFonts w:ascii="Aptos" w:eastAsiaTheme="majorEastAsia" w:hAnsi="Aptos"/>
          <w:color w:val="000000" w:themeColor="text1"/>
        </w:rPr>
        <w:t>evaluations</w:t>
      </w:r>
      <w:r w:rsidR="00484D9C" w:rsidRPr="00D61A9F">
        <w:rPr>
          <w:rFonts w:ascii="Aptos" w:eastAsiaTheme="majorEastAsia" w:hAnsi="Aptos"/>
          <w:color w:val="000000" w:themeColor="text1"/>
        </w:rPr>
        <w:t xml:space="preserve"> and any instructor notes made from previous iterations.  </w:t>
      </w:r>
      <w:r w:rsidRPr="00D61A9F">
        <w:rPr>
          <w:rFonts w:ascii="Aptos" w:eastAsiaTheme="majorEastAsia" w:hAnsi="Aptos"/>
          <w:color w:val="000000" w:themeColor="text1"/>
        </w:rPr>
        <w:t xml:space="preserve"> </w:t>
      </w:r>
    </w:p>
    <w:p w14:paraId="2D9720F7" w14:textId="1F584BA0" w:rsidR="00CE1579" w:rsidRPr="00D61A9F" w:rsidRDefault="00CE1579" w:rsidP="68A07E2F">
      <w:pPr>
        <w:pStyle w:val="ListParagraph"/>
        <w:numPr>
          <w:ilvl w:val="0"/>
          <w:numId w:val="35"/>
        </w:numPr>
        <w:rPr>
          <w:rFonts w:ascii="Aptos" w:eastAsiaTheme="majorEastAsia" w:hAnsi="Aptos"/>
          <w:color w:val="000000" w:themeColor="text1"/>
        </w:rPr>
      </w:pPr>
      <w:r w:rsidRPr="00D61A9F">
        <w:rPr>
          <w:rFonts w:ascii="Aptos" w:eastAsiaTheme="majorEastAsia" w:hAnsi="Aptos"/>
          <w:color w:val="000000" w:themeColor="text1"/>
        </w:rPr>
        <w:t>Review all your course content for issues and make needed updates to hyperlinks, images, videos, and spelling/grammar.</w:t>
      </w:r>
    </w:p>
    <w:p w14:paraId="6E39867A" w14:textId="6F914C30" w:rsidR="005B7D76" w:rsidRPr="00D61A9F" w:rsidRDefault="005B7D76" w:rsidP="68A07E2F">
      <w:pPr>
        <w:pStyle w:val="ListParagraph"/>
        <w:numPr>
          <w:ilvl w:val="0"/>
          <w:numId w:val="35"/>
        </w:numPr>
        <w:rPr>
          <w:rFonts w:ascii="Aptos" w:eastAsiaTheme="majorEastAsia" w:hAnsi="Aptos"/>
          <w:color w:val="000000" w:themeColor="text1"/>
        </w:rPr>
      </w:pPr>
      <w:r w:rsidRPr="00D61A9F">
        <w:rPr>
          <w:rFonts w:ascii="Aptos" w:eastAsiaTheme="majorEastAsia" w:hAnsi="Aptos"/>
          <w:color w:val="000000" w:themeColor="text1"/>
        </w:rPr>
        <w:t>Open your course in Blackboard one week before the semester begins so that students have access to the syllabus</w:t>
      </w:r>
      <w:r w:rsidR="00297F79" w:rsidRPr="00D61A9F">
        <w:rPr>
          <w:rFonts w:ascii="Aptos" w:eastAsiaTheme="majorEastAsia" w:hAnsi="Aptos"/>
          <w:color w:val="000000" w:themeColor="text1"/>
        </w:rPr>
        <w:t>.</w:t>
      </w:r>
      <w:r w:rsidR="002C1731" w:rsidRPr="00D61A9F">
        <w:rPr>
          <w:rFonts w:ascii="Aptos" w:eastAsiaTheme="majorEastAsia" w:hAnsi="Aptos"/>
          <w:color w:val="000000" w:themeColor="text1"/>
        </w:rPr>
        <w:t xml:space="preserve">  </w:t>
      </w:r>
    </w:p>
    <w:p w14:paraId="61E1D1B7" w14:textId="17F98C48" w:rsidR="002C1731" w:rsidRPr="00D61A9F" w:rsidRDefault="002C1731" w:rsidP="68A07E2F">
      <w:pPr>
        <w:pStyle w:val="ListParagraph"/>
        <w:numPr>
          <w:ilvl w:val="0"/>
          <w:numId w:val="35"/>
        </w:numPr>
        <w:rPr>
          <w:rFonts w:ascii="Aptos" w:eastAsiaTheme="majorEastAsia" w:hAnsi="Aptos"/>
          <w:color w:val="000000" w:themeColor="text1"/>
        </w:rPr>
      </w:pPr>
      <w:r w:rsidRPr="00D61A9F">
        <w:rPr>
          <w:rFonts w:ascii="Aptos" w:eastAsiaTheme="majorEastAsia" w:hAnsi="Aptos"/>
          <w:color w:val="000000" w:themeColor="text1"/>
        </w:rPr>
        <w:t>Consider posting an introduction video</w:t>
      </w:r>
      <w:r w:rsidR="00781397" w:rsidRPr="00D61A9F">
        <w:rPr>
          <w:rFonts w:ascii="Aptos" w:eastAsiaTheme="majorEastAsia" w:hAnsi="Aptos"/>
          <w:color w:val="000000" w:themeColor="text1"/>
        </w:rPr>
        <w:t xml:space="preserve"> to introduce yourself and the course, especially if you are teaching online. </w:t>
      </w:r>
    </w:p>
    <w:p w14:paraId="7F19CB98" w14:textId="13195C0A" w:rsidR="5968F539" w:rsidRPr="002C2305" w:rsidRDefault="23F02D1D" w:rsidP="57B3B7D1">
      <w:pPr>
        <w:pStyle w:val="Heading1"/>
        <w:rPr>
          <w:rFonts w:ascii="Aptos" w:eastAsia="Aptos" w:hAnsi="Aptos" w:cs="Aptos"/>
          <w:b/>
        </w:rPr>
      </w:pPr>
      <w:bookmarkStart w:id="74" w:name="_Toc1631440834"/>
      <w:bookmarkStart w:id="75" w:name="_Toc1946202738"/>
      <w:bookmarkStart w:id="76" w:name="_Toc173326674"/>
      <w:bookmarkStart w:id="77" w:name="_Toc176119862"/>
      <w:r w:rsidRPr="002C2305">
        <w:rPr>
          <w:rFonts w:ascii="Aptos" w:eastAsia="Aptos" w:hAnsi="Aptos" w:cs="Aptos"/>
          <w:b/>
        </w:rPr>
        <w:t>During the Semester</w:t>
      </w:r>
      <w:bookmarkEnd w:id="74"/>
      <w:bookmarkEnd w:id="75"/>
      <w:bookmarkEnd w:id="76"/>
      <w:bookmarkEnd w:id="77"/>
    </w:p>
    <w:p w14:paraId="140F0638" w14:textId="77777777" w:rsidR="00526527" w:rsidRPr="00AB1581" w:rsidRDefault="00526527" w:rsidP="00526527">
      <w:pPr>
        <w:pStyle w:val="Heading2"/>
        <w:rPr>
          <w:rFonts w:eastAsia="Aptos" w:cs="Aptos"/>
          <w:color w:val="auto"/>
          <w:sz w:val="24"/>
          <w:szCs w:val="24"/>
        </w:rPr>
      </w:pPr>
      <w:bookmarkStart w:id="78" w:name="_Toc173326675"/>
      <w:bookmarkStart w:id="79" w:name="_Toc1528410906"/>
      <w:r w:rsidRPr="57B3B7D1">
        <w:rPr>
          <w:rFonts w:eastAsia="Aptos" w:cs="Aptos"/>
        </w:rPr>
        <w:t>Required Trainings</w:t>
      </w:r>
    </w:p>
    <w:p w14:paraId="1F6E467F" w14:textId="77777777" w:rsidR="00526527" w:rsidRPr="00AB1581" w:rsidRDefault="00526527" w:rsidP="00526527">
      <w:pPr>
        <w:rPr>
          <w:rFonts w:ascii="Aptos" w:eastAsia="Aptos" w:hAnsi="Aptos" w:cs="Aptos"/>
          <w:color w:val="2C2A29"/>
        </w:rPr>
      </w:pPr>
      <w:r w:rsidRPr="2D94498D">
        <w:rPr>
          <w:rFonts w:ascii="Aptos" w:eastAsia="Aptos" w:hAnsi="Aptos" w:cs="Aptos"/>
        </w:rPr>
        <w:t xml:space="preserve">UMB requires all faculty to complete specific </w:t>
      </w:r>
      <w:r w:rsidRPr="332D7AE7">
        <w:rPr>
          <w:rFonts w:ascii="Aptos" w:eastAsia="Aptos" w:hAnsi="Aptos" w:cs="Aptos"/>
        </w:rPr>
        <w:t xml:space="preserve">online trainings </w:t>
      </w:r>
      <w:r w:rsidRPr="11063A66">
        <w:rPr>
          <w:rFonts w:ascii="Aptos" w:eastAsia="Aptos" w:hAnsi="Aptos" w:cs="Aptos"/>
        </w:rPr>
        <w:t xml:space="preserve">to </w:t>
      </w:r>
      <w:r w:rsidRPr="311C1E4F">
        <w:rPr>
          <w:rFonts w:ascii="Aptos" w:eastAsia="Aptos" w:hAnsi="Aptos" w:cs="Aptos"/>
        </w:rPr>
        <w:t xml:space="preserve">comply with </w:t>
      </w:r>
      <w:r w:rsidRPr="603B747C">
        <w:rPr>
          <w:rFonts w:ascii="Aptos" w:eastAsia="Aptos" w:hAnsi="Aptos" w:cs="Aptos"/>
        </w:rPr>
        <w:t>federal and state law. Be</w:t>
      </w:r>
      <w:r w:rsidRPr="57B3B7D1">
        <w:rPr>
          <w:rFonts w:ascii="Aptos" w:eastAsia="Aptos" w:hAnsi="Aptos" w:cs="Aptos"/>
        </w:rPr>
        <w:t xml:space="preserve"> on the lookout for an email from University of Maryland Baltimore with details about required trainings. </w:t>
      </w:r>
    </w:p>
    <w:p w14:paraId="649339CC" w14:textId="77777777" w:rsidR="00526527" w:rsidRPr="00AB1581" w:rsidRDefault="00526527" w:rsidP="00526527">
      <w:pPr>
        <w:rPr>
          <w:rFonts w:ascii="Aptos" w:eastAsia="Aptos" w:hAnsi="Aptos" w:cs="Aptos"/>
        </w:rPr>
      </w:pPr>
    </w:p>
    <w:p w14:paraId="7BA17267" w14:textId="30863089" w:rsidR="00526527" w:rsidRDefault="00526527" w:rsidP="00526527">
      <w:pPr>
        <w:rPr>
          <w:rFonts w:ascii="Aptos" w:eastAsia="Aptos" w:hAnsi="Aptos" w:cs="Aptos"/>
        </w:rPr>
      </w:pPr>
      <w:r w:rsidRPr="192EF1A5">
        <w:rPr>
          <w:rFonts w:ascii="Aptos" w:eastAsia="Aptos" w:hAnsi="Aptos" w:cs="Aptos"/>
        </w:rPr>
        <w:t xml:space="preserve">The SSW requires all faculty to attend </w:t>
      </w:r>
      <w:r w:rsidRPr="48E3DD11">
        <w:rPr>
          <w:rFonts w:ascii="Aptos" w:eastAsia="Aptos" w:hAnsi="Aptos" w:cs="Aptos"/>
        </w:rPr>
        <w:t xml:space="preserve">one training per semester that is sponsored </w:t>
      </w:r>
      <w:r w:rsidRPr="4F448076">
        <w:rPr>
          <w:rFonts w:ascii="Aptos" w:eastAsia="Aptos" w:hAnsi="Aptos" w:cs="Aptos"/>
        </w:rPr>
        <w:t xml:space="preserve">by the Office of </w:t>
      </w:r>
      <w:r w:rsidRPr="740BDDEB">
        <w:rPr>
          <w:rFonts w:ascii="Aptos" w:eastAsia="Aptos" w:hAnsi="Aptos" w:cs="Aptos"/>
        </w:rPr>
        <w:t>Diversity, Equity, and Inclusion</w:t>
      </w:r>
      <w:r w:rsidRPr="57B3B7D1">
        <w:rPr>
          <w:rFonts w:ascii="Aptos" w:eastAsia="Aptos" w:hAnsi="Aptos" w:cs="Aptos"/>
        </w:rPr>
        <w:t xml:space="preserve"> and </w:t>
      </w:r>
      <w:r w:rsidRPr="605664F8">
        <w:rPr>
          <w:rFonts w:ascii="Aptos" w:eastAsia="Aptos" w:hAnsi="Aptos" w:cs="Aptos"/>
        </w:rPr>
        <w:t xml:space="preserve">the Office of Academic </w:t>
      </w:r>
      <w:r w:rsidRPr="6CD3E591">
        <w:rPr>
          <w:rFonts w:ascii="Aptos" w:eastAsia="Aptos" w:hAnsi="Aptos" w:cs="Aptos"/>
        </w:rPr>
        <w:t>Affairs</w:t>
      </w:r>
      <w:r w:rsidRPr="3FB88035">
        <w:rPr>
          <w:rFonts w:ascii="Aptos" w:eastAsia="Aptos" w:hAnsi="Aptos" w:cs="Aptos"/>
        </w:rPr>
        <w:t>.</w:t>
      </w:r>
      <w:r w:rsidRPr="56D4A11E">
        <w:rPr>
          <w:rFonts w:ascii="Aptos" w:eastAsia="Aptos" w:hAnsi="Aptos" w:cs="Aptos"/>
        </w:rPr>
        <w:t xml:space="preserve"> These trainings are offered on Zoom</w:t>
      </w:r>
      <w:r w:rsidRPr="6A061A67">
        <w:rPr>
          <w:rFonts w:ascii="Aptos" w:eastAsia="Aptos" w:hAnsi="Aptos" w:cs="Aptos"/>
        </w:rPr>
        <w:t xml:space="preserve"> and are designed to address </w:t>
      </w:r>
      <w:r w:rsidRPr="7698170C">
        <w:rPr>
          <w:rFonts w:ascii="Aptos" w:eastAsia="Aptos" w:hAnsi="Aptos" w:cs="Aptos"/>
        </w:rPr>
        <w:t xml:space="preserve">emerging </w:t>
      </w:r>
      <w:r w:rsidRPr="4B9BEE95">
        <w:rPr>
          <w:rFonts w:ascii="Aptos" w:eastAsia="Aptos" w:hAnsi="Aptos" w:cs="Aptos"/>
        </w:rPr>
        <w:t>challenges in classes and field practicum</w:t>
      </w:r>
      <w:r w:rsidRPr="396B7D72">
        <w:rPr>
          <w:rFonts w:ascii="Aptos" w:eastAsia="Aptos" w:hAnsi="Aptos" w:cs="Aptos"/>
        </w:rPr>
        <w:t>.</w:t>
      </w:r>
      <w:r w:rsidRPr="793E135C">
        <w:rPr>
          <w:rFonts w:ascii="Aptos" w:eastAsia="Aptos" w:hAnsi="Aptos" w:cs="Aptos"/>
        </w:rPr>
        <w:t xml:space="preserve"> </w:t>
      </w:r>
    </w:p>
    <w:p w14:paraId="12CD8E72" w14:textId="77777777" w:rsidR="00526527" w:rsidRPr="00526527" w:rsidRDefault="00526527" w:rsidP="00526527">
      <w:pPr>
        <w:rPr>
          <w:rFonts w:eastAsia="Aptos"/>
          <w:sz w:val="13"/>
          <w:szCs w:val="13"/>
        </w:rPr>
      </w:pPr>
    </w:p>
    <w:p w14:paraId="6F77F18E" w14:textId="20A1D628" w:rsidR="008874D0" w:rsidRDefault="008874D0" w:rsidP="57B3B7D1">
      <w:pPr>
        <w:pStyle w:val="Heading2"/>
        <w:rPr>
          <w:rFonts w:eastAsia="Aptos" w:cs="Aptos"/>
        </w:rPr>
      </w:pPr>
      <w:r>
        <w:rPr>
          <w:rFonts w:eastAsia="Aptos" w:cs="Aptos"/>
        </w:rPr>
        <w:t>Student and Instructor Support</w:t>
      </w:r>
      <w:r w:rsidR="002F4FD5">
        <w:rPr>
          <w:rFonts w:eastAsia="Aptos" w:cs="Aptos"/>
        </w:rPr>
        <w:t xml:space="preserve"> Key Contacts</w:t>
      </w:r>
      <w:bookmarkEnd w:id="78"/>
      <w:bookmarkEnd w:id="79"/>
    </w:p>
    <w:p w14:paraId="6C3A0040" w14:textId="7CC35AA6" w:rsidR="002F4FD5" w:rsidRPr="00AE56E8" w:rsidRDefault="002F4FD5" w:rsidP="002F4FD5">
      <w:pPr>
        <w:pStyle w:val="ListParagraph"/>
        <w:numPr>
          <w:ilvl w:val="0"/>
          <w:numId w:val="30"/>
        </w:numPr>
        <w:rPr>
          <w:rStyle w:val="Hyperlink"/>
          <w:rFonts w:ascii="Aptos" w:hAnsi="Aptos"/>
          <w:color w:val="auto"/>
        </w:rPr>
      </w:pPr>
      <w:r w:rsidRPr="00AE56E8">
        <w:rPr>
          <w:rFonts w:ascii="Aptos" w:hAnsi="Aptos"/>
        </w:rPr>
        <w:t xml:space="preserve">For questions about </w:t>
      </w:r>
      <w:r w:rsidRPr="00AE56E8">
        <w:rPr>
          <w:rFonts w:ascii="Aptos" w:hAnsi="Aptos"/>
          <w:b/>
          <w:bCs/>
        </w:rPr>
        <w:t>the syllabi requirements, assignments, and any classroom or school concerns</w:t>
      </w:r>
      <w:r w:rsidRPr="00AE56E8">
        <w:rPr>
          <w:rFonts w:ascii="Aptos" w:hAnsi="Aptos"/>
        </w:rPr>
        <w:t xml:space="preserve">: </w:t>
      </w:r>
      <w:hyperlink r:id="rId57">
        <w:r w:rsidRPr="00AE56E8">
          <w:rPr>
            <w:rStyle w:val="Hyperlink"/>
            <w:rFonts w:ascii="Aptos" w:hAnsi="Aptos"/>
          </w:rPr>
          <w:t>Amanda Lehning</w:t>
        </w:r>
      </w:hyperlink>
      <w:r w:rsidRPr="00AE56E8">
        <w:rPr>
          <w:rStyle w:val="Hyperlink"/>
          <w:rFonts w:ascii="Aptos" w:hAnsi="Aptos"/>
        </w:rPr>
        <w:t xml:space="preserve">, </w:t>
      </w:r>
      <w:r w:rsidRPr="00AE56E8">
        <w:rPr>
          <w:rStyle w:val="Hyperlink"/>
          <w:rFonts w:ascii="Aptos" w:hAnsi="Aptos"/>
          <w:color w:val="auto"/>
        </w:rPr>
        <w:t xml:space="preserve">Senior Associate Dean </w:t>
      </w:r>
      <w:r w:rsidR="16BE8373" w:rsidRPr="261C752A">
        <w:rPr>
          <w:rStyle w:val="Hyperlink"/>
          <w:rFonts w:ascii="Aptos" w:hAnsi="Aptos"/>
          <w:color w:val="auto"/>
        </w:rPr>
        <w:t>for</w:t>
      </w:r>
      <w:r w:rsidRPr="00AE56E8">
        <w:rPr>
          <w:rStyle w:val="Hyperlink"/>
          <w:rFonts w:ascii="Aptos" w:hAnsi="Aptos"/>
          <w:color w:val="auto"/>
        </w:rPr>
        <w:t xml:space="preserve"> Academic Affairs</w:t>
      </w:r>
    </w:p>
    <w:p w14:paraId="082877D6" w14:textId="77777777" w:rsidR="002F4FD5" w:rsidRPr="00AE56E8" w:rsidRDefault="002F4FD5" w:rsidP="002F4FD5">
      <w:pPr>
        <w:spacing w:line="278" w:lineRule="auto"/>
        <w:ind w:firstLine="720"/>
        <w:rPr>
          <w:rStyle w:val="Hyperlink"/>
          <w:rFonts w:ascii="Aptos" w:hAnsi="Aptos"/>
          <w:sz w:val="12"/>
          <w:szCs w:val="12"/>
        </w:rPr>
      </w:pPr>
    </w:p>
    <w:p w14:paraId="138A0577" w14:textId="62948386" w:rsidR="002F4FD5" w:rsidRPr="00AE56E8" w:rsidRDefault="002F4FD5" w:rsidP="002F4FD5">
      <w:pPr>
        <w:pStyle w:val="ListParagraph"/>
        <w:numPr>
          <w:ilvl w:val="0"/>
          <w:numId w:val="30"/>
        </w:numPr>
        <w:rPr>
          <w:rFonts w:ascii="Aptos" w:hAnsi="Aptos"/>
        </w:rPr>
      </w:pPr>
      <w:r w:rsidRPr="00AE56E8">
        <w:rPr>
          <w:rFonts w:ascii="Aptos" w:hAnsi="Aptos"/>
        </w:rPr>
        <w:lastRenderedPageBreak/>
        <w:t>For questions</w:t>
      </w:r>
      <w:r w:rsidR="4E44492E" w:rsidRPr="68A07E2F">
        <w:rPr>
          <w:rFonts w:ascii="Aptos" w:hAnsi="Aptos"/>
        </w:rPr>
        <w:t>/concerns related to</w:t>
      </w:r>
      <w:r w:rsidRPr="00AE56E8">
        <w:rPr>
          <w:rFonts w:ascii="Aptos" w:hAnsi="Aptos"/>
        </w:rPr>
        <w:t xml:space="preserve"> the </w:t>
      </w:r>
      <w:r w:rsidRPr="00AE56E8">
        <w:rPr>
          <w:rFonts w:ascii="Aptos" w:hAnsi="Aptos"/>
          <w:b/>
          <w:bCs/>
        </w:rPr>
        <w:t>MSW program at USG</w:t>
      </w:r>
      <w:r w:rsidRPr="00AE56E8">
        <w:rPr>
          <w:rFonts w:ascii="Aptos" w:hAnsi="Aptos"/>
        </w:rPr>
        <w:t xml:space="preserve">: </w:t>
      </w:r>
      <w:hyperlink r:id="rId58">
        <w:r w:rsidRPr="00AE56E8">
          <w:rPr>
            <w:rStyle w:val="Hyperlink"/>
            <w:rFonts w:ascii="Aptos" w:hAnsi="Aptos"/>
          </w:rPr>
          <w:t>Joan Pittman</w:t>
        </w:r>
      </w:hyperlink>
      <w:r w:rsidRPr="00AE56E8">
        <w:rPr>
          <w:rStyle w:val="Hyperlink"/>
          <w:rFonts w:ascii="Aptos" w:hAnsi="Aptos"/>
        </w:rPr>
        <w:t xml:space="preserve">, </w:t>
      </w:r>
      <w:r w:rsidRPr="00AE56E8">
        <w:rPr>
          <w:rStyle w:val="Hyperlink"/>
          <w:rFonts w:ascii="Aptos" w:hAnsi="Aptos"/>
          <w:color w:val="auto"/>
        </w:rPr>
        <w:t>Director of the MSW Program at The Universities at Shady Grove</w:t>
      </w:r>
      <w:r w:rsidRPr="00AE56E8">
        <w:rPr>
          <w:rFonts w:ascii="Aptos" w:hAnsi="Aptos"/>
        </w:rPr>
        <w:t xml:space="preserve"> </w:t>
      </w:r>
    </w:p>
    <w:p w14:paraId="31006CF7" w14:textId="77777777" w:rsidR="002F4FD5" w:rsidRPr="00AE56E8" w:rsidRDefault="002F4FD5" w:rsidP="002F4FD5">
      <w:pPr>
        <w:pStyle w:val="ListParagraph"/>
        <w:spacing w:line="278" w:lineRule="auto"/>
        <w:rPr>
          <w:rFonts w:ascii="Aptos" w:hAnsi="Aptos"/>
          <w:sz w:val="12"/>
          <w:szCs w:val="12"/>
        </w:rPr>
      </w:pPr>
    </w:p>
    <w:p w14:paraId="78610530" w14:textId="6B520F55" w:rsidR="002F4FD5" w:rsidRPr="00AE56E8" w:rsidRDefault="002F4FD5" w:rsidP="002F4FD5">
      <w:pPr>
        <w:pStyle w:val="ListParagraph"/>
        <w:numPr>
          <w:ilvl w:val="0"/>
          <w:numId w:val="30"/>
        </w:numPr>
        <w:rPr>
          <w:rFonts w:ascii="Aptos" w:hAnsi="Aptos"/>
        </w:rPr>
      </w:pPr>
      <w:r w:rsidRPr="00AE56E8">
        <w:rPr>
          <w:rFonts w:ascii="Aptos" w:hAnsi="Aptos"/>
        </w:rPr>
        <w:t>For questions</w:t>
      </w:r>
      <w:r w:rsidR="2B4C278B" w:rsidRPr="68A07E2F">
        <w:rPr>
          <w:rFonts w:ascii="Aptos" w:hAnsi="Aptos"/>
        </w:rPr>
        <w:t xml:space="preserve">/concerns related </w:t>
      </w:r>
      <w:proofErr w:type="gramStart"/>
      <w:r w:rsidR="2B4C278B" w:rsidRPr="68A07E2F">
        <w:rPr>
          <w:rFonts w:ascii="Aptos" w:hAnsi="Aptos"/>
        </w:rPr>
        <w:t>to</w:t>
      </w:r>
      <w:r w:rsidRPr="00AE56E8">
        <w:rPr>
          <w:rFonts w:ascii="Aptos" w:hAnsi="Aptos"/>
        </w:rPr>
        <w:t xml:space="preserve">  the</w:t>
      </w:r>
      <w:proofErr w:type="gramEnd"/>
      <w:r w:rsidRPr="00AE56E8">
        <w:rPr>
          <w:rFonts w:ascii="Aptos" w:hAnsi="Aptos"/>
        </w:rPr>
        <w:t xml:space="preserve"> </w:t>
      </w:r>
      <w:r w:rsidRPr="00AE56E8">
        <w:rPr>
          <w:rFonts w:ascii="Aptos" w:hAnsi="Aptos"/>
          <w:b/>
          <w:bCs/>
        </w:rPr>
        <w:t>Online MSW program</w:t>
      </w:r>
      <w:r w:rsidRPr="00AE56E8">
        <w:rPr>
          <w:rStyle w:val="Hyperlink"/>
          <w:rFonts w:ascii="Aptos" w:hAnsi="Aptos"/>
        </w:rPr>
        <w:t xml:space="preserve">: </w:t>
      </w:r>
      <w:hyperlink r:id="rId59">
        <w:r w:rsidRPr="00AE56E8">
          <w:rPr>
            <w:rStyle w:val="Hyperlink"/>
            <w:rFonts w:ascii="Aptos" w:hAnsi="Aptos"/>
          </w:rPr>
          <w:t>Nakiya Schurman</w:t>
        </w:r>
      </w:hyperlink>
      <w:r w:rsidRPr="00AE56E8">
        <w:rPr>
          <w:rStyle w:val="Hyperlink"/>
          <w:rFonts w:ascii="Aptos" w:hAnsi="Aptos"/>
        </w:rPr>
        <w:t xml:space="preserve">, </w:t>
      </w:r>
      <w:r w:rsidRPr="00AE56E8">
        <w:rPr>
          <w:rStyle w:val="Hyperlink"/>
          <w:rFonts w:ascii="Aptos" w:hAnsi="Aptos"/>
          <w:color w:val="auto"/>
        </w:rPr>
        <w:t>Director of the OMSW Program</w:t>
      </w:r>
      <w:r w:rsidRPr="00AE56E8">
        <w:rPr>
          <w:rFonts w:ascii="Aptos" w:hAnsi="Aptos"/>
        </w:rPr>
        <w:t xml:space="preserve"> </w:t>
      </w:r>
    </w:p>
    <w:p w14:paraId="7653540A" w14:textId="0BE25BF8" w:rsidR="002F4FD5" w:rsidRPr="001D207D" w:rsidRDefault="002F4FD5" w:rsidP="002A73F0">
      <w:pPr>
        <w:shd w:val="clear" w:color="auto" w:fill="FFFFFF" w:themeFill="background1"/>
        <w:tabs>
          <w:tab w:val="left" w:pos="1210"/>
        </w:tabs>
        <w:spacing w:line="278" w:lineRule="auto"/>
        <w:rPr>
          <w:rFonts w:ascii="Aptos" w:hAnsi="Aptos"/>
          <w:color w:val="000000" w:themeColor="text1"/>
          <w:sz w:val="12"/>
          <w:szCs w:val="12"/>
        </w:rPr>
      </w:pPr>
    </w:p>
    <w:p w14:paraId="75CBEC4E" w14:textId="77777777" w:rsidR="002F4FD5" w:rsidRPr="00AE56E8" w:rsidRDefault="002F4FD5" w:rsidP="002F4FD5">
      <w:pPr>
        <w:pStyle w:val="ListParagraph"/>
        <w:numPr>
          <w:ilvl w:val="0"/>
          <w:numId w:val="30"/>
        </w:numPr>
        <w:shd w:val="clear" w:color="auto" w:fill="FFFFFF" w:themeFill="background1"/>
        <w:rPr>
          <w:rFonts w:ascii="Aptos" w:hAnsi="Aptos"/>
          <w:color w:val="000000" w:themeColor="text1"/>
        </w:rPr>
      </w:pPr>
      <w:r w:rsidRPr="00AE56E8">
        <w:rPr>
          <w:rFonts w:ascii="Aptos" w:hAnsi="Aptos"/>
          <w:color w:val="000000" w:themeColor="text1"/>
        </w:rPr>
        <w:t xml:space="preserve">For questions related to </w:t>
      </w:r>
      <w:r w:rsidRPr="00AE56E8">
        <w:rPr>
          <w:rFonts w:ascii="Aptos" w:hAnsi="Aptos"/>
          <w:b/>
          <w:bCs/>
          <w:color w:val="000000" w:themeColor="text1"/>
        </w:rPr>
        <w:t xml:space="preserve">the </w:t>
      </w:r>
      <w:hyperlink r:id="rId60">
        <w:r w:rsidRPr="3D79D45E">
          <w:rPr>
            <w:rStyle w:val="Heading5Char"/>
            <w:rFonts w:ascii="Aptos" w:eastAsiaTheme="minorEastAsia" w:hAnsi="Aptos" w:cstheme="minorBidi"/>
            <w:b/>
            <w:bCs/>
            <w:color w:val="000000" w:themeColor="text1"/>
            <w:u w:val="single"/>
          </w:rPr>
          <w:t>academic calendar, important dates,</w:t>
        </w:r>
      </w:hyperlink>
      <w:r w:rsidRPr="3D79D45E">
        <w:rPr>
          <w:rStyle w:val="Heading5Char"/>
          <w:rFonts w:ascii="Aptos" w:eastAsiaTheme="minorEastAsia" w:hAnsi="Aptos" w:cstheme="minorBidi"/>
          <w:b/>
          <w:bCs/>
          <w:color w:val="000000" w:themeColor="text1"/>
          <w:u w:val="single"/>
        </w:rPr>
        <w:t xml:space="preserve"> grading and registration</w:t>
      </w:r>
      <w:r w:rsidRPr="00AE56E8">
        <w:rPr>
          <w:rFonts w:ascii="Aptos" w:hAnsi="Aptos"/>
          <w:color w:val="000000" w:themeColor="text1"/>
        </w:rPr>
        <w:t xml:space="preserve">: </w:t>
      </w:r>
      <w:hyperlink r:id="rId61">
        <w:r w:rsidRPr="00AE56E8">
          <w:rPr>
            <w:rStyle w:val="Hyperlink"/>
            <w:rFonts w:ascii="Aptos" w:hAnsi="Aptos"/>
          </w:rPr>
          <w:t>Danielle White</w:t>
        </w:r>
      </w:hyperlink>
      <w:r w:rsidRPr="00AE56E8">
        <w:rPr>
          <w:rStyle w:val="Hyperlink"/>
          <w:rFonts w:ascii="Aptos" w:hAnsi="Aptos"/>
        </w:rPr>
        <w:t xml:space="preserve">, </w:t>
      </w:r>
      <w:r w:rsidRPr="00AE56E8">
        <w:rPr>
          <w:rStyle w:val="Hyperlink"/>
          <w:rFonts w:ascii="Aptos" w:hAnsi="Aptos"/>
          <w:color w:val="auto"/>
        </w:rPr>
        <w:t>Associate Dean of Enrollment and Admissions</w:t>
      </w:r>
    </w:p>
    <w:p w14:paraId="2B356319" w14:textId="77777777" w:rsidR="002F4FD5" w:rsidRPr="00AE56E8" w:rsidRDefault="002F4FD5" w:rsidP="002F4FD5">
      <w:pPr>
        <w:shd w:val="clear" w:color="auto" w:fill="FFFFFF" w:themeFill="background1"/>
        <w:spacing w:line="278" w:lineRule="auto"/>
        <w:ind w:firstLine="720"/>
        <w:rPr>
          <w:rFonts w:ascii="Aptos" w:hAnsi="Aptos"/>
          <w:color w:val="000000" w:themeColor="text1"/>
          <w:sz w:val="12"/>
          <w:szCs w:val="12"/>
        </w:rPr>
      </w:pPr>
    </w:p>
    <w:p w14:paraId="1A3968E0" w14:textId="72884250" w:rsidR="002F4FD5" w:rsidRPr="004457DF" w:rsidRDefault="002F4FD5" w:rsidP="004457DF">
      <w:pPr>
        <w:pStyle w:val="ListParagraph"/>
        <w:numPr>
          <w:ilvl w:val="0"/>
          <w:numId w:val="30"/>
        </w:numPr>
        <w:shd w:val="clear" w:color="auto" w:fill="FFFFFF" w:themeFill="background1"/>
        <w:rPr>
          <w:rFonts w:ascii="Aptos" w:hAnsi="Aptos"/>
          <w:color w:val="608B31" w:themeColor="accent4" w:themeShade="BF"/>
        </w:rPr>
      </w:pPr>
      <w:r w:rsidRPr="3D79D45E">
        <w:rPr>
          <w:rFonts w:ascii="Aptos" w:hAnsi="Aptos"/>
        </w:rPr>
        <w:t>For questions regarding</w:t>
      </w:r>
      <w:r w:rsidRPr="00AE56E8">
        <w:rPr>
          <w:rFonts w:ascii="Aptos" w:hAnsi="Aptos"/>
        </w:rPr>
        <w:t xml:space="preserve"> </w:t>
      </w:r>
      <w:r w:rsidRPr="00AE56E8">
        <w:rPr>
          <w:rFonts w:ascii="Aptos" w:hAnsi="Aptos"/>
          <w:b/>
          <w:bCs/>
        </w:rPr>
        <w:t xml:space="preserve">content or classroom experiences that involve topics related to DEI </w:t>
      </w:r>
      <w:r w:rsidRPr="00AE56E8">
        <w:rPr>
          <w:rFonts w:ascii="Aptos" w:hAnsi="Aptos"/>
        </w:rPr>
        <w:t>(2024 election, Israel Gaza War, LGBTQIA+, identity, etc</w:t>
      </w:r>
      <w:r w:rsidRPr="004457DF">
        <w:rPr>
          <w:rFonts w:ascii="Aptos" w:hAnsi="Aptos"/>
        </w:rPr>
        <w:t>.)</w:t>
      </w:r>
      <w:r w:rsidR="004457DF" w:rsidRPr="004457DF">
        <w:rPr>
          <w:rFonts w:ascii="Aptos" w:hAnsi="Aptos"/>
        </w:rPr>
        <w:t>:</w:t>
      </w:r>
      <w:r>
        <w:rPr>
          <w:rFonts w:ascii="Aptos" w:hAnsi="Aptos"/>
        </w:rPr>
        <w:t xml:space="preserve"> </w:t>
      </w:r>
      <w:hyperlink r:id="rId62">
        <w:r w:rsidRPr="00AE56E8">
          <w:rPr>
            <w:rStyle w:val="Hyperlink"/>
            <w:rFonts w:ascii="Aptos" w:hAnsi="Aptos"/>
          </w:rPr>
          <w:t>Neijma Celestine-Donnor</w:t>
        </w:r>
      </w:hyperlink>
      <w:r w:rsidRPr="00AE56E8">
        <w:rPr>
          <w:rStyle w:val="Hyperlink"/>
          <w:rFonts w:ascii="Aptos" w:hAnsi="Aptos"/>
        </w:rPr>
        <w:t xml:space="preserve">, </w:t>
      </w:r>
      <w:r w:rsidRPr="00AE56E8">
        <w:rPr>
          <w:rStyle w:val="Hyperlink"/>
          <w:rFonts w:ascii="Aptos" w:hAnsi="Aptos"/>
          <w:color w:val="auto"/>
        </w:rPr>
        <w:t>Associate Dean of Equity and Inclusion and Strategic Initiatives</w:t>
      </w:r>
      <w:r w:rsidR="00F455B5" w:rsidRPr="004457DF">
        <w:rPr>
          <w:rFonts w:ascii="Aptos" w:hAnsi="Aptos"/>
        </w:rPr>
        <w:t xml:space="preserve"> </w:t>
      </w:r>
      <w:hyperlink r:id="rId63" w:history="1">
        <w:r w:rsidR="00F455B5" w:rsidRPr="004457DF">
          <w:rPr>
            <w:rStyle w:val="Hyperlink"/>
            <w:rFonts w:ascii="Aptos" w:hAnsi="Aptos"/>
          </w:rPr>
          <w:t>Office of Diversity, Equity, and Inclusion (ODEI)</w:t>
        </w:r>
      </w:hyperlink>
      <w:r w:rsidRPr="004457DF">
        <w:rPr>
          <w:rFonts w:ascii="Aptos" w:hAnsi="Aptos"/>
          <w:b/>
          <w:bCs/>
        </w:rPr>
        <w:t xml:space="preserve"> </w:t>
      </w:r>
    </w:p>
    <w:p w14:paraId="27791AA4" w14:textId="0CAB19D6" w:rsidR="002F4FD5" w:rsidRPr="00AE56E8" w:rsidRDefault="002F4FD5" w:rsidP="002F4FD5">
      <w:pPr>
        <w:pStyle w:val="ListParagraph"/>
        <w:numPr>
          <w:ilvl w:val="0"/>
          <w:numId w:val="30"/>
        </w:numPr>
        <w:shd w:val="clear" w:color="auto" w:fill="FFFFFF" w:themeFill="background1"/>
        <w:rPr>
          <w:rFonts w:ascii="Aptos" w:hAnsi="Aptos"/>
        </w:rPr>
      </w:pPr>
      <w:r w:rsidRPr="00AE56E8">
        <w:rPr>
          <w:rStyle w:val="Hyperlink"/>
          <w:rFonts w:ascii="Aptos" w:hAnsi="Aptos"/>
          <w:color w:val="auto"/>
        </w:rPr>
        <w:t>For questions or support with</w:t>
      </w:r>
      <w:r w:rsidRPr="00AE56E8">
        <w:rPr>
          <w:rStyle w:val="Hyperlink"/>
          <w:rFonts w:ascii="Aptos" w:hAnsi="Aptos"/>
          <w:b/>
          <w:bCs/>
          <w:color w:val="auto"/>
        </w:rPr>
        <w:t xml:space="preserve"> classroom issues (unprofessional behavior, conflict, academic integrity, or reporting</w:t>
      </w:r>
      <w:r w:rsidRPr="3D79D45E">
        <w:rPr>
          <w:rStyle w:val="Heading5Char"/>
          <w:rFonts w:ascii="Aptos" w:eastAsiaTheme="minorEastAsia" w:hAnsi="Aptos" w:cstheme="minorBidi"/>
          <w:b/>
          <w:bCs/>
        </w:rPr>
        <w:t xml:space="preserve"> </w:t>
      </w:r>
      <w:hyperlink r:id="rId64">
        <w:r w:rsidRPr="3D79D45E">
          <w:rPr>
            <w:rStyle w:val="Heading5Char"/>
            <w:rFonts w:ascii="Aptos" w:eastAsiaTheme="minorEastAsia" w:hAnsi="Aptos" w:cstheme="minorBidi"/>
            <w:b/>
            <w:bCs/>
            <w:u w:val="single"/>
          </w:rPr>
          <w:t>plagiarism</w:t>
        </w:r>
      </w:hyperlink>
      <w:r w:rsidRPr="3D79D45E">
        <w:rPr>
          <w:rStyle w:val="Heading5Char"/>
          <w:rFonts w:ascii="Aptos" w:eastAsiaTheme="minorEastAsia" w:hAnsi="Aptos" w:cstheme="minorBidi"/>
          <w:b/>
          <w:bCs/>
        </w:rPr>
        <w:t xml:space="preserve">) </w:t>
      </w:r>
      <w:r w:rsidRPr="3D79D45E">
        <w:rPr>
          <w:rStyle w:val="Heading5Char"/>
          <w:rFonts w:ascii="Aptos" w:eastAsiaTheme="minorEastAsia" w:hAnsi="Aptos" w:cstheme="minorBidi"/>
          <w:b/>
          <w:bCs/>
          <w:color w:val="auto"/>
        </w:rPr>
        <w:t>or Disability Accommodations and Universal Design</w:t>
      </w:r>
      <w:r w:rsidRPr="3D79D45E">
        <w:rPr>
          <w:rStyle w:val="Heading5Char"/>
          <w:rFonts w:ascii="Aptos" w:eastAsiaTheme="minorEastAsia" w:hAnsi="Aptos" w:cstheme="minorBidi"/>
          <w:color w:val="auto"/>
        </w:rPr>
        <w:t xml:space="preserve">: </w:t>
      </w:r>
      <w:hyperlink r:id="rId65">
        <w:r w:rsidRPr="00AE56E8">
          <w:rPr>
            <w:rStyle w:val="Hyperlink"/>
            <w:rFonts w:ascii="Aptos" w:hAnsi="Aptos"/>
          </w:rPr>
          <w:t>Dawn Shafer</w:t>
        </w:r>
      </w:hyperlink>
      <w:r w:rsidRPr="00AE56E8">
        <w:rPr>
          <w:rStyle w:val="Hyperlink"/>
          <w:rFonts w:ascii="Aptos" w:hAnsi="Aptos"/>
        </w:rPr>
        <w:t xml:space="preserve">, </w:t>
      </w:r>
      <w:r w:rsidRPr="00AE56E8">
        <w:rPr>
          <w:rStyle w:val="Hyperlink"/>
          <w:rFonts w:ascii="Aptos" w:hAnsi="Aptos"/>
          <w:color w:val="auto"/>
        </w:rPr>
        <w:t xml:space="preserve">Associate Dean </w:t>
      </w:r>
      <w:r w:rsidR="68EEC5BD" w:rsidRPr="261C752A">
        <w:rPr>
          <w:rStyle w:val="Hyperlink"/>
          <w:rFonts w:ascii="Aptos" w:hAnsi="Aptos"/>
          <w:color w:val="auto"/>
        </w:rPr>
        <w:t xml:space="preserve">of </w:t>
      </w:r>
      <w:r w:rsidRPr="00AE56E8">
        <w:rPr>
          <w:rStyle w:val="Hyperlink"/>
          <w:rFonts w:ascii="Aptos" w:hAnsi="Aptos"/>
          <w:color w:val="auto"/>
        </w:rPr>
        <w:t>Student Affairs.</w:t>
      </w:r>
      <w:r w:rsidRPr="3D79D45E">
        <w:rPr>
          <w:rStyle w:val="Heading5Char"/>
          <w:rFonts w:ascii="Aptos" w:eastAsiaTheme="minorEastAsia" w:hAnsi="Aptos" w:cstheme="minorBidi"/>
          <w:color w:val="auto"/>
        </w:rPr>
        <w:t xml:space="preserve"> To request accommodations, </w:t>
      </w:r>
      <w:r w:rsidRPr="00AE56E8">
        <w:rPr>
          <w:rFonts w:ascii="Aptos" w:hAnsi="Aptos"/>
          <w:color w:val="000000" w:themeColor="text1"/>
        </w:rPr>
        <w:t xml:space="preserve">students contact the </w:t>
      </w:r>
      <w:hyperlink r:id="rId66">
        <w:r w:rsidRPr="00AE56E8">
          <w:rPr>
            <w:rStyle w:val="Hyperlink"/>
            <w:rFonts w:ascii="Aptos" w:hAnsi="Aptos"/>
          </w:rPr>
          <w:t>Office of Educational Support and Disability Services (ESDS</w:t>
        </w:r>
      </w:hyperlink>
      <w:r w:rsidRPr="00AE56E8">
        <w:rPr>
          <w:rFonts w:ascii="Aptos" w:hAnsi="Aptos"/>
          <w:color w:val="000000" w:themeColor="text1"/>
        </w:rPr>
        <w:t>)</w:t>
      </w:r>
    </w:p>
    <w:p w14:paraId="6BFFC112" w14:textId="77777777" w:rsidR="002F4FD5" w:rsidRPr="00AE56E8" w:rsidRDefault="002F4FD5" w:rsidP="002F4FD5">
      <w:pPr>
        <w:shd w:val="clear" w:color="auto" w:fill="FFFFFF" w:themeFill="background1"/>
        <w:spacing w:line="278" w:lineRule="auto"/>
        <w:rPr>
          <w:rFonts w:ascii="Aptos" w:hAnsi="Aptos"/>
          <w:color w:val="000000" w:themeColor="text1"/>
          <w:sz w:val="12"/>
          <w:szCs w:val="12"/>
        </w:rPr>
      </w:pPr>
    </w:p>
    <w:p w14:paraId="4D9EB1EB" w14:textId="77777777" w:rsidR="002F4FD5" w:rsidRPr="00AE56E8" w:rsidRDefault="002F4FD5" w:rsidP="002F4FD5">
      <w:pPr>
        <w:pStyle w:val="ListParagraph"/>
        <w:numPr>
          <w:ilvl w:val="0"/>
          <w:numId w:val="30"/>
        </w:numPr>
        <w:shd w:val="clear" w:color="auto" w:fill="FFFFFF" w:themeFill="background1"/>
        <w:rPr>
          <w:rFonts w:ascii="Aptos" w:hAnsi="Aptos"/>
        </w:rPr>
      </w:pPr>
      <w:r w:rsidRPr="3D79D45E">
        <w:rPr>
          <w:rStyle w:val="Heading5Char"/>
          <w:rFonts w:ascii="Aptos" w:eastAsiaTheme="minorEastAsia" w:hAnsi="Aptos" w:cstheme="minorBidi"/>
          <w:color w:val="auto"/>
        </w:rPr>
        <w:t xml:space="preserve">For questions or concerns about </w:t>
      </w:r>
      <w:r w:rsidRPr="3D79D45E">
        <w:rPr>
          <w:rStyle w:val="Heading5Char"/>
          <w:rFonts w:ascii="Aptos" w:eastAsiaTheme="minorEastAsia" w:hAnsi="Aptos" w:cstheme="minorBidi"/>
          <w:b/>
          <w:bCs/>
          <w:color w:val="auto"/>
        </w:rPr>
        <w:t>student well-being</w:t>
      </w:r>
      <w:r w:rsidRPr="3D79D45E">
        <w:rPr>
          <w:rStyle w:val="Heading5Char"/>
          <w:rFonts w:ascii="Aptos" w:eastAsiaTheme="minorEastAsia" w:hAnsi="Aptos" w:cstheme="minorBidi"/>
        </w:rPr>
        <w:t xml:space="preserve">: </w:t>
      </w:r>
      <w:r w:rsidRPr="00AE56E8">
        <w:rPr>
          <w:rFonts w:ascii="Aptos" w:hAnsi="Aptos"/>
        </w:rPr>
        <w:t xml:space="preserve"> </w:t>
      </w:r>
      <w:hyperlink r:id="rId67">
        <w:r w:rsidRPr="00AE56E8">
          <w:rPr>
            <w:rStyle w:val="Hyperlink"/>
            <w:rFonts w:ascii="Aptos" w:hAnsi="Aptos"/>
          </w:rPr>
          <w:t>Henriette Taylor</w:t>
        </w:r>
      </w:hyperlink>
      <w:r w:rsidRPr="3D79D45E">
        <w:rPr>
          <w:rStyle w:val="Hyperlink"/>
          <w:rFonts w:ascii="Aptos" w:hAnsi="Aptos"/>
          <w:color w:val="auto"/>
        </w:rPr>
        <w:t xml:space="preserve">, Assistant Dean of Student Services.  </w:t>
      </w:r>
      <w:r w:rsidRPr="00AE56E8">
        <w:rPr>
          <w:rStyle w:val="Hyperlink"/>
          <w:rFonts w:ascii="Aptos" w:hAnsi="Aptos"/>
          <w:color w:val="auto"/>
        </w:rPr>
        <w:t xml:space="preserve">Additionally, </w:t>
      </w:r>
      <w:r w:rsidRPr="00AE56E8">
        <w:rPr>
          <w:rStyle w:val="Hyperlink"/>
          <w:rFonts w:ascii="Aptos" w:hAnsi="Aptos"/>
          <w:b/>
          <w:bCs/>
          <w:color w:val="auto"/>
        </w:rPr>
        <w:t>s</w:t>
      </w:r>
      <w:r w:rsidRPr="00AE56E8">
        <w:rPr>
          <w:rFonts w:ascii="Aptos" w:hAnsi="Aptos"/>
          <w:b/>
          <w:bCs/>
          <w:color w:val="000000" w:themeColor="text1"/>
        </w:rPr>
        <w:t>tudents at USG</w:t>
      </w:r>
      <w:r w:rsidRPr="00AE56E8">
        <w:rPr>
          <w:rFonts w:ascii="Aptos" w:hAnsi="Aptos"/>
          <w:color w:val="000000" w:themeColor="text1"/>
        </w:rPr>
        <w:t xml:space="preserve"> can access services via the </w:t>
      </w:r>
      <w:hyperlink r:id="rId68">
        <w:r w:rsidRPr="00AE56E8">
          <w:rPr>
            <w:rStyle w:val="Hyperlink"/>
            <w:rFonts w:ascii="Aptos" w:hAnsi="Aptos"/>
          </w:rPr>
          <w:t>Division of Student Affairs and Career Readiness Center,</w:t>
        </w:r>
      </w:hyperlink>
      <w:r w:rsidRPr="00AE56E8">
        <w:rPr>
          <w:rFonts w:ascii="Aptos" w:hAnsi="Aptos"/>
          <w:color w:val="000000" w:themeColor="text1"/>
        </w:rPr>
        <w:t xml:space="preserve"> while </w:t>
      </w:r>
      <w:r w:rsidRPr="00AE56E8">
        <w:rPr>
          <w:rFonts w:ascii="Aptos" w:hAnsi="Aptos"/>
          <w:b/>
          <w:bCs/>
          <w:color w:val="000000" w:themeColor="text1"/>
        </w:rPr>
        <w:t>students at Baltimore and the Online MSW program</w:t>
      </w:r>
      <w:r w:rsidRPr="00AE56E8">
        <w:rPr>
          <w:rFonts w:ascii="Aptos" w:hAnsi="Aptos"/>
          <w:color w:val="000000" w:themeColor="text1"/>
        </w:rPr>
        <w:t xml:space="preserve"> can access services via the </w:t>
      </w:r>
      <w:hyperlink r:id="rId69">
        <w:r w:rsidRPr="00AE56E8">
          <w:rPr>
            <w:rStyle w:val="Hyperlink"/>
            <w:rFonts w:ascii="Aptos" w:hAnsi="Aptos"/>
          </w:rPr>
          <w:t>Student Counseling Center</w:t>
        </w:r>
      </w:hyperlink>
    </w:p>
    <w:p w14:paraId="5C1C713E" w14:textId="77777777" w:rsidR="002F4FD5" w:rsidRPr="00AE56E8" w:rsidRDefault="002F4FD5" w:rsidP="002F4FD5">
      <w:pPr>
        <w:shd w:val="clear" w:color="auto" w:fill="FFFFFF" w:themeFill="background1"/>
        <w:spacing w:line="278" w:lineRule="auto"/>
        <w:rPr>
          <w:rFonts w:ascii="Aptos" w:hAnsi="Aptos"/>
          <w:color w:val="000000" w:themeColor="text1"/>
          <w:sz w:val="12"/>
          <w:szCs w:val="12"/>
        </w:rPr>
      </w:pPr>
    </w:p>
    <w:p w14:paraId="4A312E71" w14:textId="77777777" w:rsidR="002F4FD5" w:rsidRPr="00AE56E8" w:rsidRDefault="002F4FD5" w:rsidP="002F4FD5">
      <w:pPr>
        <w:pStyle w:val="ListParagraph"/>
        <w:numPr>
          <w:ilvl w:val="0"/>
          <w:numId w:val="30"/>
        </w:numPr>
        <w:shd w:val="clear" w:color="auto" w:fill="FFFFFF" w:themeFill="background1"/>
        <w:spacing w:before="90"/>
        <w:rPr>
          <w:rFonts w:ascii="Aptos" w:hAnsi="Aptos"/>
        </w:rPr>
      </w:pPr>
      <w:r w:rsidRPr="00AE56E8">
        <w:rPr>
          <w:rFonts w:ascii="Aptos" w:hAnsi="Aptos"/>
          <w:color w:val="000000" w:themeColor="text1"/>
        </w:rPr>
        <w:t xml:space="preserve">For student questions about </w:t>
      </w:r>
      <w:r w:rsidRPr="00AE56E8">
        <w:rPr>
          <w:rFonts w:ascii="Aptos" w:hAnsi="Aptos"/>
          <w:b/>
          <w:bCs/>
          <w:color w:val="000000" w:themeColor="text1"/>
        </w:rPr>
        <w:t>plan of study, class offerings, or curriculum options</w:t>
      </w:r>
      <w:r w:rsidRPr="00AE56E8">
        <w:rPr>
          <w:rFonts w:ascii="Aptos" w:hAnsi="Aptos"/>
          <w:color w:val="000000" w:themeColor="text1"/>
        </w:rPr>
        <w:t xml:space="preserve">: </w:t>
      </w:r>
      <w:hyperlink r:id="rId70">
        <w:r w:rsidRPr="00AE56E8">
          <w:rPr>
            <w:rStyle w:val="Hyperlink"/>
            <w:rFonts w:ascii="Aptos" w:hAnsi="Aptos"/>
          </w:rPr>
          <w:t>Alex Cosentino-Tich</w:t>
        </w:r>
      </w:hyperlink>
      <w:r w:rsidRPr="00AE56E8">
        <w:rPr>
          <w:rStyle w:val="Hyperlink"/>
          <w:rFonts w:ascii="Aptos" w:hAnsi="Aptos"/>
        </w:rPr>
        <w:t xml:space="preserve">, </w:t>
      </w:r>
      <w:r w:rsidRPr="00AE56E8">
        <w:rPr>
          <w:rStyle w:val="Hyperlink"/>
          <w:rFonts w:ascii="Aptos" w:hAnsi="Aptos"/>
          <w:color w:val="auto"/>
        </w:rPr>
        <w:t>Career and Academic Advisor</w:t>
      </w:r>
      <w:r w:rsidRPr="00AE56E8">
        <w:rPr>
          <w:rFonts w:ascii="Aptos" w:hAnsi="Aptos"/>
        </w:rPr>
        <w:t xml:space="preserve"> </w:t>
      </w:r>
    </w:p>
    <w:p w14:paraId="5A67B944" w14:textId="22BCB7E8" w:rsidR="002F4FD5" w:rsidRPr="00BE6E9B" w:rsidRDefault="002F4FD5" w:rsidP="00A07840">
      <w:pPr>
        <w:rPr>
          <w:rFonts w:ascii="Aptos" w:eastAsia="Aptos" w:hAnsi="Aptos" w:cs="Aptos"/>
        </w:rPr>
      </w:pPr>
    </w:p>
    <w:p w14:paraId="40B89A01" w14:textId="7B23C99B" w:rsidR="3E8F4F11" w:rsidRDefault="006D2224" w:rsidP="00D840A2">
      <w:pPr>
        <w:pStyle w:val="Heading2"/>
        <w:widowControl w:val="0"/>
      </w:pPr>
      <w:bookmarkStart w:id="80" w:name="_Toc173326677"/>
      <w:bookmarkStart w:id="81" w:name="_Toc1561998881"/>
      <w:bookmarkStart w:id="82" w:name="_Toc81225883"/>
      <w:bookmarkStart w:id="83" w:name="_Toc422584877"/>
      <w:r w:rsidRPr="00F51FC4">
        <w:rPr>
          <w:rFonts w:eastAsia="Aptos" w:cs="Aptos"/>
        </w:rPr>
        <w:t>Course Attendance and Engagement</w:t>
      </w:r>
      <w:bookmarkEnd w:id="80"/>
      <w:bookmarkEnd w:id="81"/>
      <w:r w:rsidRPr="00F51FC4">
        <w:rPr>
          <w:rFonts w:eastAsia="Aptos" w:cs="Aptos"/>
        </w:rPr>
        <w:t> </w:t>
      </w:r>
    </w:p>
    <w:p w14:paraId="2BA2C43F" w14:textId="62E93663" w:rsidR="00EE2F0B" w:rsidRDefault="00EE2F0B" w:rsidP="001005D5">
      <w:pPr>
        <w:widowControl w:val="0"/>
        <w:rPr>
          <w:rFonts w:ascii="Aptos" w:eastAsia="Aptos" w:hAnsi="Aptos" w:cs="Aptos"/>
          <w:color w:val="000000" w:themeColor="text1"/>
        </w:rPr>
      </w:pPr>
      <w:r>
        <w:rPr>
          <w:rFonts w:ascii="Aptos" w:eastAsia="Aptos" w:hAnsi="Aptos" w:cs="Aptos"/>
          <w:color w:val="000000" w:themeColor="text1"/>
        </w:rPr>
        <w:t>Please</w:t>
      </w:r>
      <w:r w:rsidR="008B00C9">
        <w:rPr>
          <w:rFonts w:ascii="Aptos" w:eastAsia="Aptos" w:hAnsi="Aptos" w:cs="Aptos"/>
          <w:color w:val="000000" w:themeColor="text1"/>
        </w:rPr>
        <w:t xml:space="preserve"> review attendance and</w:t>
      </w:r>
      <w:r w:rsidR="005C76D3">
        <w:rPr>
          <w:rFonts w:ascii="Aptos" w:eastAsia="Aptos" w:hAnsi="Aptos" w:cs="Aptos"/>
          <w:color w:val="000000" w:themeColor="text1"/>
        </w:rPr>
        <w:t xml:space="preserve"> </w:t>
      </w:r>
      <w:r w:rsidR="004F72A4">
        <w:rPr>
          <w:rFonts w:ascii="Aptos" w:eastAsia="Aptos" w:hAnsi="Aptos" w:cs="Aptos"/>
          <w:color w:val="000000" w:themeColor="text1"/>
        </w:rPr>
        <w:t>inform</w:t>
      </w:r>
      <w:r w:rsidR="005C76D3">
        <w:rPr>
          <w:rFonts w:ascii="Aptos" w:eastAsia="Aptos" w:hAnsi="Aptos" w:cs="Aptos"/>
          <w:color w:val="000000" w:themeColor="text1"/>
        </w:rPr>
        <w:t xml:space="preserve"> the </w:t>
      </w:r>
      <w:hyperlink r:id="rId71">
        <w:r w:rsidR="005C76D3" w:rsidRPr="261C752A">
          <w:rPr>
            <w:rStyle w:val="Hyperlink"/>
            <w:rFonts w:ascii="Aptos" w:eastAsia="Aptos" w:hAnsi="Aptos" w:cs="Aptos"/>
          </w:rPr>
          <w:t>Office of Records and Registration</w:t>
        </w:r>
      </w:hyperlink>
      <w:r>
        <w:rPr>
          <w:rFonts w:ascii="Aptos" w:eastAsia="Aptos" w:hAnsi="Aptos" w:cs="Aptos"/>
          <w:color w:val="000000" w:themeColor="text1"/>
        </w:rPr>
        <w:t xml:space="preserve"> if a student misses the first two classes of the semester</w:t>
      </w:r>
      <w:r w:rsidR="74AA1D17" w:rsidRPr="261C752A">
        <w:rPr>
          <w:rFonts w:ascii="Aptos" w:eastAsia="Aptos" w:hAnsi="Aptos" w:cs="Aptos"/>
          <w:color w:val="000000" w:themeColor="text1"/>
        </w:rPr>
        <w:t xml:space="preserve"> and has not communicated with you.</w:t>
      </w:r>
    </w:p>
    <w:p w14:paraId="4BFA83CE" w14:textId="77777777" w:rsidR="00EE2F0B" w:rsidRDefault="00EE2F0B" w:rsidP="001005D5">
      <w:pPr>
        <w:widowControl w:val="0"/>
        <w:rPr>
          <w:rFonts w:ascii="Aptos" w:eastAsia="Aptos" w:hAnsi="Aptos" w:cs="Aptos"/>
          <w:color w:val="000000" w:themeColor="text1"/>
        </w:rPr>
      </w:pPr>
    </w:p>
    <w:p w14:paraId="6804A968" w14:textId="5CFBBDC1" w:rsidR="006A5326" w:rsidRPr="00AB1581" w:rsidRDefault="001005D5" w:rsidP="006A5326">
      <w:pPr>
        <w:widowControl w:val="0"/>
        <w:rPr>
          <w:rFonts w:ascii="Aptos" w:eastAsia="Aptos" w:hAnsi="Aptos" w:cs="Aptos"/>
          <w:color w:val="000000" w:themeColor="text1"/>
        </w:rPr>
      </w:pPr>
      <w:r w:rsidRPr="0050537C">
        <w:rPr>
          <w:rFonts w:ascii="Aptos" w:eastAsia="Aptos" w:hAnsi="Aptos" w:cs="Aptos"/>
          <w:b/>
          <w:color w:val="000000" w:themeColor="text1"/>
        </w:rPr>
        <w:t>Students who miss five (5) class sessions or more (both excused and unexcused) cannot pass the course.</w:t>
      </w:r>
      <w:r w:rsidRPr="004E577B">
        <w:rPr>
          <w:rFonts w:ascii="Aptos" w:eastAsia="Aptos" w:hAnsi="Aptos" w:cs="Aptos"/>
          <w:b/>
          <w:color w:val="000000" w:themeColor="text1"/>
          <w:sz w:val="22"/>
          <w:szCs w:val="22"/>
        </w:rPr>
        <w:t xml:space="preserve"> </w:t>
      </w:r>
      <w:r w:rsidRPr="3FB88035">
        <w:rPr>
          <w:rFonts w:ascii="Aptos" w:eastAsia="Aptos" w:hAnsi="Aptos" w:cs="Aptos"/>
          <w:color w:val="000000" w:themeColor="text1"/>
        </w:rPr>
        <w:t xml:space="preserve"> </w:t>
      </w:r>
      <w:r w:rsidR="006A5326" w:rsidRPr="0C82A534">
        <w:rPr>
          <w:rFonts w:ascii="Aptos" w:eastAsia="Aptos" w:hAnsi="Aptos" w:cs="Aptos"/>
          <w:color w:val="000000" w:themeColor="text1"/>
        </w:rPr>
        <w:t xml:space="preserve">If you have a student </w:t>
      </w:r>
      <w:r w:rsidR="006A5326" w:rsidRPr="4EE488A7">
        <w:rPr>
          <w:rFonts w:ascii="Aptos" w:eastAsia="Aptos" w:hAnsi="Aptos" w:cs="Aptos"/>
          <w:color w:val="000000" w:themeColor="text1"/>
        </w:rPr>
        <w:t xml:space="preserve">that is at risk of missing </w:t>
      </w:r>
      <w:r w:rsidR="006A5326" w:rsidRPr="47E1FE70">
        <w:rPr>
          <w:rFonts w:ascii="Aptos" w:eastAsia="Aptos" w:hAnsi="Aptos" w:cs="Aptos"/>
          <w:color w:val="000000" w:themeColor="text1"/>
        </w:rPr>
        <w:t xml:space="preserve">5 </w:t>
      </w:r>
      <w:r w:rsidR="006A5326" w:rsidRPr="77833C85">
        <w:rPr>
          <w:rFonts w:ascii="Aptos" w:eastAsia="Aptos" w:hAnsi="Aptos" w:cs="Aptos"/>
          <w:color w:val="000000" w:themeColor="text1"/>
        </w:rPr>
        <w:t xml:space="preserve">class sessions, we encourage you to </w:t>
      </w:r>
      <w:r w:rsidR="006A5326" w:rsidRPr="70423469">
        <w:rPr>
          <w:rFonts w:ascii="Aptos" w:eastAsia="Aptos" w:hAnsi="Aptos" w:cs="Aptos"/>
          <w:color w:val="000000" w:themeColor="text1"/>
        </w:rPr>
        <w:t xml:space="preserve">send them an email </w:t>
      </w:r>
      <w:r w:rsidR="006A5326" w:rsidRPr="74F7D5AE">
        <w:rPr>
          <w:rFonts w:ascii="Aptos" w:eastAsia="Aptos" w:hAnsi="Aptos" w:cs="Aptos"/>
          <w:color w:val="000000" w:themeColor="text1"/>
        </w:rPr>
        <w:t>reminding them about the attendance policy.</w:t>
      </w:r>
      <w:r w:rsidR="006A5326" w:rsidRPr="74A19731">
        <w:rPr>
          <w:rFonts w:ascii="Aptos" w:eastAsia="Aptos" w:hAnsi="Aptos" w:cs="Aptos"/>
          <w:color w:val="000000" w:themeColor="text1"/>
        </w:rPr>
        <w:t xml:space="preserve"> </w:t>
      </w:r>
      <w:r w:rsidR="006A5326" w:rsidRPr="3FB88035">
        <w:rPr>
          <w:rFonts w:ascii="Aptos" w:eastAsia="Aptos" w:hAnsi="Aptos" w:cs="Aptos"/>
          <w:color w:val="000000" w:themeColor="text1"/>
        </w:rPr>
        <w:t>Instructors</w:t>
      </w:r>
      <w:r w:rsidR="006A5326" w:rsidRPr="395DD56B">
        <w:rPr>
          <w:rFonts w:ascii="Aptos" w:eastAsia="Aptos" w:hAnsi="Aptos" w:cs="Aptos"/>
          <w:color w:val="000000" w:themeColor="text1"/>
        </w:rPr>
        <w:t xml:space="preserve"> may also</w:t>
      </w:r>
      <w:r w:rsidR="006A5326" w:rsidRPr="00AB1581">
        <w:rPr>
          <w:rFonts w:ascii="Aptos" w:eastAsia="Aptos" w:hAnsi="Aptos" w:cs="Aptos"/>
          <w:color w:val="000000" w:themeColor="text1"/>
        </w:rPr>
        <w:t xml:space="preserve"> </w:t>
      </w:r>
      <w:r w:rsidR="006A5326" w:rsidRPr="642AF2ED">
        <w:rPr>
          <w:rFonts w:ascii="Aptos" w:eastAsia="Aptos" w:hAnsi="Aptos" w:cs="Aptos"/>
          <w:color w:val="000000" w:themeColor="text1"/>
        </w:rPr>
        <w:t>include</w:t>
      </w:r>
      <w:r w:rsidR="006A5326" w:rsidRPr="00AB1581">
        <w:rPr>
          <w:rFonts w:ascii="Aptos" w:eastAsia="Aptos" w:hAnsi="Aptos" w:cs="Aptos"/>
          <w:color w:val="000000" w:themeColor="text1"/>
        </w:rPr>
        <w:t xml:space="preserve"> additional attendance guidelines and expectations in </w:t>
      </w:r>
      <w:r w:rsidR="006A5326" w:rsidRPr="642AF2ED">
        <w:rPr>
          <w:rFonts w:ascii="Aptos" w:eastAsia="Aptos" w:hAnsi="Aptos" w:cs="Aptos"/>
          <w:color w:val="000000" w:themeColor="text1"/>
        </w:rPr>
        <w:t>your</w:t>
      </w:r>
      <w:r w:rsidR="006A5326" w:rsidRPr="00AB1581">
        <w:rPr>
          <w:rFonts w:ascii="Aptos" w:eastAsia="Aptos" w:hAnsi="Aptos" w:cs="Aptos"/>
          <w:color w:val="000000" w:themeColor="text1"/>
        </w:rPr>
        <w:t xml:space="preserve"> syllabus</w:t>
      </w:r>
      <w:r w:rsidR="006A5326" w:rsidRPr="3553F698">
        <w:rPr>
          <w:rFonts w:ascii="Aptos" w:eastAsia="Aptos" w:hAnsi="Aptos" w:cs="Aptos"/>
          <w:color w:val="000000" w:themeColor="text1"/>
        </w:rPr>
        <w:t xml:space="preserve"> (e.g., policies </w:t>
      </w:r>
      <w:r w:rsidR="006A5326" w:rsidRPr="564578E2">
        <w:rPr>
          <w:rFonts w:ascii="Aptos" w:eastAsia="Aptos" w:hAnsi="Aptos" w:cs="Aptos"/>
          <w:color w:val="000000" w:themeColor="text1"/>
        </w:rPr>
        <w:t xml:space="preserve">on arriving </w:t>
      </w:r>
      <w:r w:rsidR="006A5326" w:rsidRPr="2E27F5B6">
        <w:rPr>
          <w:rFonts w:ascii="Aptos" w:eastAsia="Aptos" w:hAnsi="Aptos" w:cs="Aptos"/>
          <w:color w:val="000000" w:themeColor="text1"/>
        </w:rPr>
        <w:t>late or leaving early)</w:t>
      </w:r>
      <w:r w:rsidR="006A5326" w:rsidRPr="00AB1581">
        <w:rPr>
          <w:rFonts w:ascii="Aptos" w:eastAsia="Aptos" w:hAnsi="Aptos" w:cs="Aptos"/>
          <w:color w:val="000000" w:themeColor="text1"/>
        </w:rPr>
        <w:t>.</w:t>
      </w:r>
      <w:r w:rsidR="009E0F34">
        <w:rPr>
          <w:rFonts w:ascii="Aptos" w:eastAsia="Aptos" w:hAnsi="Aptos" w:cs="Aptos"/>
          <w:color w:val="000000" w:themeColor="text1"/>
        </w:rPr>
        <w:t xml:space="preserve"> If a student has missed 5 classes, </w:t>
      </w:r>
      <w:r w:rsidR="00BE19C9">
        <w:rPr>
          <w:rFonts w:ascii="Aptos" w:eastAsia="Aptos" w:hAnsi="Aptos" w:cs="Aptos"/>
          <w:color w:val="000000" w:themeColor="text1"/>
        </w:rPr>
        <w:t xml:space="preserve">email </w:t>
      </w:r>
      <w:r w:rsidR="009E0F34">
        <w:rPr>
          <w:rFonts w:ascii="Aptos" w:eastAsia="Aptos" w:hAnsi="Aptos" w:cs="Aptos"/>
          <w:color w:val="000000" w:themeColor="text1"/>
        </w:rPr>
        <w:t xml:space="preserve">the </w:t>
      </w:r>
      <w:hyperlink r:id="rId72" w:history="1">
        <w:r w:rsidR="009E0F34" w:rsidRPr="00056B5D">
          <w:rPr>
            <w:rStyle w:val="Hyperlink"/>
            <w:rFonts w:ascii="Aptos" w:eastAsia="Aptos" w:hAnsi="Aptos" w:cs="Aptos"/>
          </w:rPr>
          <w:t>Office of Records and Registration</w:t>
        </w:r>
      </w:hyperlink>
      <w:r w:rsidR="004E577B">
        <w:rPr>
          <w:rStyle w:val="Hyperlink"/>
          <w:rFonts w:ascii="Aptos" w:eastAsia="Aptos" w:hAnsi="Aptos" w:cs="Aptos"/>
        </w:rPr>
        <w:t>.</w:t>
      </w:r>
    </w:p>
    <w:p w14:paraId="5C305B0F" w14:textId="245473A0" w:rsidR="00C65A4D" w:rsidRDefault="00C65A4D" w:rsidP="006D2224">
      <w:pPr>
        <w:pStyle w:val="Heading3"/>
        <w:widowControl w:val="0"/>
        <w:rPr>
          <w:rFonts w:ascii="Aptos" w:eastAsia="Aptos" w:hAnsi="Aptos" w:cs="Aptos"/>
        </w:rPr>
      </w:pPr>
    </w:p>
    <w:p w14:paraId="591A1032" w14:textId="7144A325" w:rsidR="006D2224" w:rsidRPr="00AB1581" w:rsidRDefault="006D2224" w:rsidP="0050537C">
      <w:pPr>
        <w:pStyle w:val="Heading3"/>
        <w:widowControl w:val="0"/>
        <w:ind w:left="720"/>
        <w:rPr>
          <w:rFonts w:ascii="Aptos" w:eastAsia="Aptos" w:hAnsi="Aptos" w:cs="Aptos"/>
        </w:rPr>
      </w:pPr>
      <w:bookmarkStart w:id="84" w:name="_Toc173326678"/>
      <w:bookmarkStart w:id="85" w:name="_Toc642841451"/>
      <w:r w:rsidRPr="00AB1581">
        <w:rPr>
          <w:rFonts w:ascii="Aptos" w:eastAsia="Aptos" w:hAnsi="Aptos" w:cs="Aptos"/>
        </w:rPr>
        <w:t>Asynchronous</w:t>
      </w:r>
      <w:r w:rsidR="00CF2DF3">
        <w:rPr>
          <w:rFonts w:ascii="Aptos" w:eastAsia="Aptos" w:hAnsi="Aptos" w:cs="Aptos"/>
        </w:rPr>
        <w:t xml:space="preserve"> Online Courses</w:t>
      </w:r>
      <w:r w:rsidRPr="00AB1581">
        <w:rPr>
          <w:rFonts w:ascii="Aptos" w:eastAsia="Aptos" w:hAnsi="Aptos" w:cs="Aptos"/>
        </w:rPr>
        <w:t xml:space="preserve"> Attendance Policy</w:t>
      </w:r>
      <w:bookmarkEnd w:id="84"/>
      <w:bookmarkEnd w:id="85"/>
    </w:p>
    <w:p w14:paraId="57EC2C46" w14:textId="191E4348" w:rsidR="006D2224" w:rsidRDefault="006D2224" w:rsidP="0050537C">
      <w:pPr>
        <w:ind w:left="720"/>
        <w:rPr>
          <w:rFonts w:ascii="Aptos" w:eastAsia="Aptos" w:hAnsi="Aptos" w:cs="Aptos"/>
        </w:rPr>
      </w:pPr>
      <w:r w:rsidRPr="642AF2ED">
        <w:rPr>
          <w:rFonts w:ascii="Aptos" w:eastAsia="Aptos" w:hAnsi="Aptos" w:cs="Aptos"/>
        </w:rPr>
        <w:t>Students’ participation</w:t>
      </w:r>
      <w:r w:rsidRPr="00AB1581">
        <w:rPr>
          <w:rFonts w:ascii="Aptos" w:eastAsia="Aptos" w:hAnsi="Aptos" w:cs="Aptos"/>
        </w:rPr>
        <w:t xml:space="preserve"> and attendance </w:t>
      </w:r>
      <w:r w:rsidRPr="642AF2ED">
        <w:rPr>
          <w:rFonts w:ascii="Aptos" w:eastAsia="Aptos" w:hAnsi="Aptos" w:cs="Aptos"/>
        </w:rPr>
        <w:t>in asynchronous courses are</w:t>
      </w:r>
      <w:r w:rsidRPr="00AB1581">
        <w:rPr>
          <w:rFonts w:ascii="Aptos" w:eastAsia="Aptos" w:hAnsi="Aptos" w:cs="Aptos"/>
        </w:rPr>
        <w:t xml:space="preserve"> assessed through </w:t>
      </w:r>
      <w:r w:rsidRPr="642AF2ED" w:rsidDel="00ED1037">
        <w:rPr>
          <w:rFonts w:ascii="Aptos" w:eastAsia="Aptos" w:hAnsi="Aptos" w:cs="Aptos"/>
        </w:rPr>
        <w:t xml:space="preserve">their </w:t>
      </w:r>
      <w:r w:rsidR="00ED1037" w:rsidRPr="00AB1581">
        <w:rPr>
          <w:rFonts w:ascii="Aptos" w:eastAsia="Aptos" w:hAnsi="Aptos" w:cs="Aptos"/>
        </w:rPr>
        <w:t>engagement</w:t>
      </w:r>
      <w:r w:rsidRPr="642AF2ED">
        <w:rPr>
          <w:rFonts w:ascii="Aptos" w:eastAsia="Aptos" w:hAnsi="Aptos" w:cs="Aptos"/>
        </w:rPr>
        <w:t xml:space="preserve"> </w:t>
      </w:r>
      <w:r w:rsidRPr="00AB1581">
        <w:rPr>
          <w:rFonts w:ascii="Aptos" w:eastAsia="Aptos" w:hAnsi="Aptos" w:cs="Aptos"/>
        </w:rPr>
        <w:t xml:space="preserve">and completion of weekly course activities, including discussion boards and other assignments. </w:t>
      </w:r>
      <w:r w:rsidRPr="642AF2ED">
        <w:rPr>
          <w:rFonts w:ascii="Aptos" w:eastAsia="Aptos" w:hAnsi="Aptos" w:cs="Aptos"/>
        </w:rPr>
        <w:t>They</w:t>
      </w:r>
      <w:r w:rsidRPr="00AB1581">
        <w:rPr>
          <w:rFonts w:ascii="Aptos" w:eastAsia="Aptos" w:hAnsi="Aptos" w:cs="Aptos"/>
        </w:rPr>
        <w:t xml:space="preserve"> are expected to log into the course on a weekly basis</w:t>
      </w:r>
      <w:r w:rsidRPr="642AF2ED">
        <w:rPr>
          <w:rFonts w:ascii="Aptos" w:eastAsia="Aptos" w:hAnsi="Aptos" w:cs="Aptos"/>
        </w:rPr>
        <w:t xml:space="preserve"> at a minimum.</w:t>
      </w:r>
      <w:r w:rsidRPr="00AB1581">
        <w:rPr>
          <w:rFonts w:ascii="Aptos" w:eastAsia="Aptos" w:hAnsi="Aptos" w:cs="Aptos"/>
        </w:rPr>
        <w:t xml:space="preserve"> </w:t>
      </w:r>
      <w:r w:rsidRPr="642AF2ED">
        <w:rPr>
          <w:rFonts w:ascii="Aptos" w:eastAsia="Aptos" w:hAnsi="Aptos" w:cs="Aptos"/>
        </w:rPr>
        <w:t xml:space="preserve">As an </w:t>
      </w:r>
      <w:proofErr w:type="gramStart"/>
      <w:r w:rsidRPr="642AF2ED">
        <w:rPr>
          <w:rFonts w:ascii="Aptos" w:eastAsia="Aptos" w:hAnsi="Aptos" w:cs="Aptos"/>
        </w:rPr>
        <w:t>Instructor</w:t>
      </w:r>
      <w:proofErr w:type="gramEnd"/>
      <w:r w:rsidRPr="642AF2ED">
        <w:rPr>
          <w:rFonts w:ascii="Aptos" w:eastAsia="Aptos" w:hAnsi="Aptos" w:cs="Aptos"/>
        </w:rPr>
        <w:t xml:space="preserve">, you </w:t>
      </w:r>
      <w:r w:rsidRPr="642AF2ED" w:rsidDel="00A00DF8">
        <w:rPr>
          <w:rFonts w:ascii="Aptos" w:eastAsia="Aptos" w:hAnsi="Aptos" w:cs="Aptos"/>
        </w:rPr>
        <w:t>can</w:t>
      </w:r>
      <w:r w:rsidR="00A00DF8" w:rsidRPr="00AB1581">
        <w:rPr>
          <w:rFonts w:ascii="Aptos" w:eastAsia="Aptos" w:hAnsi="Aptos" w:cs="Aptos"/>
        </w:rPr>
        <w:t xml:space="preserve"> view</w:t>
      </w:r>
      <w:r w:rsidRPr="00AB1581">
        <w:rPr>
          <w:rFonts w:ascii="Aptos" w:eastAsia="Aptos" w:hAnsi="Aptos" w:cs="Aptos"/>
        </w:rPr>
        <w:t xml:space="preserve"> students’ log in </w:t>
      </w:r>
      <w:r w:rsidRPr="00AB1581">
        <w:rPr>
          <w:rFonts w:ascii="Aptos" w:eastAsia="Aptos" w:hAnsi="Aptos" w:cs="Aptos"/>
        </w:rPr>
        <w:lastRenderedPageBreak/>
        <w:t xml:space="preserve">activity to ensure they are actively involved in the course (e.g., time spent in module, listening to or viewing lectures, etc.). </w:t>
      </w:r>
      <w:r w:rsidRPr="642AF2ED">
        <w:rPr>
          <w:rFonts w:ascii="Aptos" w:eastAsia="Aptos" w:hAnsi="Aptos" w:cs="Aptos"/>
        </w:rPr>
        <w:t>Set</w:t>
      </w:r>
      <w:r w:rsidRPr="00AB1581">
        <w:rPr>
          <w:rFonts w:ascii="Aptos" w:eastAsia="Aptos" w:hAnsi="Aptos" w:cs="Aptos"/>
        </w:rPr>
        <w:t xml:space="preserve"> guidelines for late assignments</w:t>
      </w:r>
      <w:r w:rsidRPr="642AF2ED">
        <w:rPr>
          <w:rFonts w:ascii="Aptos" w:eastAsia="Aptos" w:hAnsi="Aptos" w:cs="Aptos"/>
        </w:rPr>
        <w:t xml:space="preserve"> and encourage students to maintain communication with you if they’re having trouble completing their work.</w:t>
      </w:r>
      <w:r w:rsidRPr="00AB1581">
        <w:rPr>
          <w:rFonts w:ascii="Aptos" w:eastAsia="Aptos" w:hAnsi="Aptos" w:cs="Aptos"/>
        </w:rPr>
        <w:t xml:space="preserve">   Students who miss five (5) weeks of class in an asynchronous course will not be able to pass the course, despite any ability to make up coursework.</w:t>
      </w:r>
    </w:p>
    <w:p w14:paraId="5685F387" w14:textId="77777777" w:rsidR="007E662B" w:rsidRPr="00AB1581" w:rsidRDefault="007E662B" w:rsidP="0050537C">
      <w:pPr>
        <w:ind w:left="720"/>
        <w:rPr>
          <w:rFonts w:ascii="Aptos" w:eastAsia="Aptos" w:hAnsi="Aptos" w:cs="Aptos"/>
        </w:rPr>
      </w:pPr>
    </w:p>
    <w:p w14:paraId="1A6B58AB" w14:textId="77777777" w:rsidR="006D2224" w:rsidRPr="00AB1581" w:rsidRDefault="006D2224" w:rsidP="0050537C">
      <w:pPr>
        <w:pStyle w:val="Heading3"/>
        <w:ind w:left="720"/>
        <w:rPr>
          <w:rFonts w:ascii="Aptos" w:eastAsia="Aptos" w:hAnsi="Aptos" w:cs="Aptos"/>
        </w:rPr>
      </w:pPr>
      <w:bookmarkStart w:id="86" w:name="_Toc173326679"/>
      <w:bookmarkStart w:id="87" w:name="_Toc1319524481"/>
      <w:r w:rsidRPr="00AB1581">
        <w:rPr>
          <w:rFonts w:ascii="Aptos" w:eastAsia="Aptos" w:hAnsi="Aptos" w:cs="Aptos"/>
        </w:rPr>
        <w:t>Religious Observance Policy</w:t>
      </w:r>
      <w:bookmarkEnd w:id="86"/>
      <w:bookmarkEnd w:id="87"/>
    </w:p>
    <w:p w14:paraId="2335466E" w14:textId="45A01A7A" w:rsidR="006D2224" w:rsidRPr="00AB1581" w:rsidRDefault="006D2224" w:rsidP="0050537C">
      <w:pPr>
        <w:ind w:left="720"/>
        <w:rPr>
          <w:rFonts w:ascii="Aptos" w:eastAsia="Aptos" w:hAnsi="Aptos" w:cs="Aptos"/>
        </w:rPr>
      </w:pPr>
      <w:r w:rsidRPr="00AB1581">
        <w:rPr>
          <w:rFonts w:ascii="Aptos" w:eastAsia="Aptos" w:hAnsi="Aptos" w:cs="Aptos"/>
        </w:rPr>
        <w:t>Absences excused for religious observance count toward the maximum number of absences permitted by the SSW attendance policy but cannot impact participation or other measures of course assessment.</w:t>
      </w:r>
    </w:p>
    <w:p w14:paraId="583DF1FB" w14:textId="77777777" w:rsidR="006D2224" w:rsidRDefault="006D2224" w:rsidP="008B7D8B">
      <w:pPr>
        <w:rPr>
          <w:rFonts w:ascii="Aptos" w:eastAsia="Aptos" w:hAnsi="Aptos" w:cs="Aptos"/>
          <w:color w:val="FFC000"/>
          <w:sz w:val="28"/>
          <w:szCs w:val="28"/>
        </w:rPr>
      </w:pPr>
    </w:p>
    <w:p w14:paraId="25D03A9E" w14:textId="36782304" w:rsidR="002A73D6" w:rsidRPr="00BE19C9" w:rsidRDefault="002A73D6" w:rsidP="002A73D6">
      <w:pPr>
        <w:pStyle w:val="Heading2"/>
      </w:pPr>
      <w:bookmarkStart w:id="88" w:name="_Toc173326680"/>
      <w:bookmarkStart w:id="89" w:name="_Toc1497480456"/>
      <w:r w:rsidRPr="11C5D750">
        <w:t>Grading</w:t>
      </w:r>
      <w:bookmarkEnd w:id="88"/>
      <w:bookmarkEnd w:id="89"/>
    </w:p>
    <w:p w14:paraId="0BFFF531" w14:textId="47734570" w:rsidR="002A73D6" w:rsidRPr="00BE19C9" w:rsidRDefault="002A73D6" w:rsidP="68A07E2F">
      <w:pPr>
        <w:rPr>
          <w:rFonts w:ascii="Aptos" w:eastAsia="Aptos" w:hAnsi="Aptos" w:cs="Aptos"/>
        </w:rPr>
      </w:pPr>
      <w:r w:rsidRPr="26B0211B">
        <w:rPr>
          <w:rFonts w:ascii="Aptos" w:eastAsia="Aptos" w:hAnsi="Aptos" w:cs="Aptos"/>
        </w:rPr>
        <w:t>An assignment must be graded and returned to the student no later than the ninth week of class (or the 9th class in summer) so that the student may drop a class by the drop date if necessary.</w:t>
      </w:r>
    </w:p>
    <w:p w14:paraId="60D56F0F" w14:textId="77777777" w:rsidR="002A73D6" w:rsidRPr="002A73D6" w:rsidRDefault="002A73D6" w:rsidP="002A73D6">
      <w:pPr>
        <w:rPr>
          <w:rFonts w:eastAsia="Aptos"/>
        </w:rPr>
      </w:pPr>
    </w:p>
    <w:p w14:paraId="60FEBBF0" w14:textId="19D99BED" w:rsidR="006C43AC" w:rsidRPr="00BE19C9" w:rsidRDefault="57B3B7D1" w:rsidP="00BE19C9">
      <w:pPr>
        <w:pStyle w:val="Heading2"/>
      </w:pPr>
      <w:bookmarkStart w:id="90" w:name="_Toc173326681"/>
      <w:bookmarkStart w:id="91" w:name="_Toc297427130"/>
      <w:r w:rsidRPr="00BE19C9">
        <w:t>Cla</w:t>
      </w:r>
      <w:r w:rsidRPr="11C5D750">
        <w:t>ss Continuity Plan</w:t>
      </w:r>
      <w:bookmarkEnd w:id="82"/>
      <w:bookmarkEnd w:id="83"/>
      <w:bookmarkEnd w:id="90"/>
      <w:bookmarkEnd w:id="91"/>
    </w:p>
    <w:p w14:paraId="0BE4B35C" w14:textId="77777777" w:rsidR="00775885" w:rsidRPr="00C80513" w:rsidRDefault="00775885" w:rsidP="006C43AC">
      <w:pPr>
        <w:rPr>
          <w:rFonts w:ascii="Aptos" w:eastAsia="Aptos" w:hAnsi="Aptos" w:cs="Aptos"/>
        </w:rPr>
      </w:pPr>
    </w:p>
    <w:p w14:paraId="5B40F74E" w14:textId="38A976EC" w:rsidR="0010558B" w:rsidRPr="00BE19C9" w:rsidRDefault="4BA14344" w:rsidP="00BE19C9">
      <w:pPr>
        <w:pStyle w:val="Heading3"/>
        <w:ind w:left="720"/>
        <w:rPr>
          <w:rFonts w:ascii="Aptos" w:hAnsi="Aptos"/>
        </w:rPr>
      </w:pPr>
      <w:bookmarkStart w:id="92" w:name="_Toc173326682"/>
      <w:bookmarkStart w:id="93" w:name="_Toc1892813263"/>
      <w:r w:rsidRPr="11C5D750">
        <w:rPr>
          <w:rFonts w:ascii="Aptos" w:hAnsi="Aptos"/>
        </w:rPr>
        <w:t>Emergency and Weather-Related Closures</w:t>
      </w:r>
      <w:bookmarkEnd w:id="92"/>
      <w:bookmarkEnd w:id="93"/>
    </w:p>
    <w:p w14:paraId="5560B477" w14:textId="759E5FC0" w:rsidR="0010558B" w:rsidRPr="00E2748E" w:rsidRDefault="00B659BB" w:rsidP="00BE19C9">
      <w:pPr>
        <w:ind w:left="720"/>
        <w:rPr>
          <w:rStyle w:val="Strong"/>
          <w:rFonts w:ascii="Aptos" w:eastAsia="Aptos" w:hAnsi="Aptos" w:cs="Aptos"/>
          <w:b w:val="0"/>
          <w:color w:val="2C2A29"/>
        </w:rPr>
      </w:pPr>
      <w:r w:rsidRPr="11C5D750">
        <w:rPr>
          <w:rFonts w:ascii="Aptos" w:eastAsia="Aptos" w:hAnsi="Aptos"/>
          <w:color w:val="111111"/>
        </w:rPr>
        <w:t>Sign up to receive</w:t>
      </w:r>
      <w:r w:rsidR="46194FD4" w:rsidRPr="11C5D750">
        <w:rPr>
          <w:rFonts w:ascii="Aptos" w:eastAsia="Aptos" w:hAnsi="Aptos"/>
          <w:color w:val="111111"/>
        </w:rPr>
        <w:t xml:space="preserve"> campus </w:t>
      </w:r>
      <w:r w:rsidRPr="11C5D750">
        <w:rPr>
          <w:rFonts w:ascii="Aptos" w:eastAsia="Aptos" w:hAnsi="Aptos"/>
          <w:color w:val="000000" w:themeColor="text1"/>
        </w:rPr>
        <w:t xml:space="preserve">alerts </w:t>
      </w:r>
      <w:r w:rsidRPr="11C5D750">
        <w:rPr>
          <w:rFonts w:ascii="Aptos" w:eastAsia="Aptos" w:hAnsi="Aptos" w:cs="Aptos"/>
          <w:color w:val="000000" w:themeColor="text1"/>
        </w:rPr>
        <w:t>in</w:t>
      </w:r>
      <w:r w:rsidR="46194FD4" w:rsidRPr="11C5D750">
        <w:rPr>
          <w:rFonts w:ascii="Aptos" w:eastAsia="Aptos" w:hAnsi="Aptos" w:cs="Aptos"/>
          <w:color w:val="000000" w:themeColor="text1"/>
        </w:rPr>
        <w:t xml:space="preserve"> the event of inclement</w:t>
      </w:r>
      <w:r w:rsidRPr="11C5D750">
        <w:rPr>
          <w:rFonts w:ascii="Aptos" w:eastAsia="Aptos" w:hAnsi="Aptos" w:cs="Aptos"/>
          <w:color w:val="000000" w:themeColor="text1"/>
        </w:rPr>
        <w:t> </w:t>
      </w:r>
      <w:r w:rsidR="46194FD4" w:rsidRPr="11C5D750">
        <w:rPr>
          <w:rFonts w:ascii="Aptos" w:eastAsia="Aptos" w:hAnsi="Aptos" w:cs="Aptos"/>
          <w:color w:val="000000" w:themeColor="text1"/>
        </w:rPr>
        <w:t>weather</w:t>
      </w:r>
      <w:r w:rsidRPr="11C5D750">
        <w:rPr>
          <w:rFonts w:ascii="Aptos" w:eastAsia="Aptos" w:hAnsi="Aptos" w:cs="Aptos"/>
          <w:color w:val="000000" w:themeColor="text1"/>
        </w:rPr>
        <w:t> </w:t>
      </w:r>
      <w:r w:rsidR="46194FD4" w:rsidRPr="11C5D750">
        <w:rPr>
          <w:rFonts w:ascii="Aptos" w:eastAsia="Aptos" w:hAnsi="Aptos" w:cs="Aptos"/>
          <w:color w:val="000000" w:themeColor="text1"/>
        </w:rPr>
        <w:t xml:space="preserve">or other emergency </w:t>
      </w:r>
      <w:r w:rsidRPr="11C5D750">
        <w:rPr>
          <w:rFonts w:ascii="Aptos" w:eastAsia="Aptos" w:hAnsi="Aptos" w:cs="Aptos"/>
          <w:color w:val="000000" w:themeColor="text1"/>
        </w:rPr>
        <w:t>conditions</w:t>
      </w:r>
      <w:r w:rsidRPr="11C5D750">
        <w:rPr>
          <w:rStyle w:val="Strong"/>
          <w:rFonts w:ascii="Aptos" w:eastAsia="Aptos" w:hAnsi="Aptos" w:cs="Aptos"/>
          <w:b w:val="0"/>
          <w:bCs w:val="0"/>
          <w:color w:val="2C2A29"/>
        </w:rPr>
        <w:t>:</w:t>
      </w:r>
    </w:p>
    <w:p w14:paraId="6BD444DB" w14:textId="2A2C24CF" w:rsidR="00775885" w:rsidRPr="00BE19C9" w:rsidRDefault="00775885" w:rsidP="68A07E2F">
      <w:pPr>
        <w:pStyle w:val="ListParagraph"/>
        <w:numPr>
          <w:ilvl w:val="0"/>
          <w:numId w:val="38"/>
        </w:numPr>
        <w:rPr>
          <w:rStyle w:val="Strong"/>
          <w:rFonts w:ascii="Aptos" w:eastAsia="Aptos" w:hAnsi="Aptos" w:cs="Aptos"/>
          <w:b w:val="0"/>
          <w:bCs w:val="0"/>
          <w:color w:val="000000" w:themeColor="text1"/>
        </w:rPr>
      </w:pPr>
      <w:r w:rsidRPr="00C80513">
        <w:rPr>
          <w:rStyle w:val="Strong"/>
          <w:rFonts w:ascii="Aptos" w:eastAsia="Aptos" w:hAnsi="Aptos" w:cs="Aptos"/>
          <w:b w:val="0"/>
          <w:bCs w:val="0"/>
          <w:color w:val="2C2A29"/>
        </w:rPr>
        <w:t xml:space="preserve">Baltimore: </w:t>
      </w:r>
      <w:hyperlink r:id="rId73">
        <w:r w:rsidRPr="00C80513">
          <w:rPr>
            <w:rStyle w:val="Hyperlink"/>
            <w:rFonts w:ascii="Aptos" w:eastAsia="Aptos" w:hAnsi="Aptos" w:cs="Aptos"/>
            <w:color w:val="2C2A29"/>
          </w:rPr>
          <w:t>http://www.umaryland.edu/alerts/</w:t>
        </w:r>
      </w:hyperlink>
      <w:r w:rsidRPr="00C80513">
        <w:rPr>
          <w:rStyle w:val="Strong"/>
          <w:rFonts w:ascii="Aptos" w:eastAsia="Aptos" w:hAnsi="Aptos" w:cs="Aptos"/>
          <w:b w:val="0"/>
          <w:bCs w:val="0"/>
          <w:color w:val="2C2A29"/>
        </w:rPr>
        <w:t> or by calling 410-706-8622.</w:t>
      </w:r>
    </w:p>
    <w:p w14:paraId="44EA9EBA" w14:textId="7D29E360" w:rsidR="4D953112" w:rsidRPr="00E2748E" w:rsidRDefault="46194FD4" w:rsidP="00BE19C9">
      <w:pPr>
        <w:numPr>
          <w:ilvl w:val="0"/>
          <w:numId w:val="38"/>
        </w:numPr>
        <w:rPr>
          <w:rFonts w:ascii="Aptos" w:eastAsia="Aptos" w:hAnsi="Aptos" w:cs="Aptos"/>
          <w:color w:val="000000" w:themeColor="text1"/>
        </w:rPr>
      </w:pPr>
      <w:r w:rsidRPr="68A07E2F">
        <w:rPr>
          <w:rFonts w:ascii="Aptos" w:eastAsia="Aptos" w:hAnsi="Aptos"/>
        </w:rPr>
        <w:t>USG</w:t>
      </w:r>
      <w:r w:rsidR="3FD868F5" w:rsidRPr="00C80513">
        <w:rPr>
          <w:rFonts w:ascii="Aptos" w:eastAsia="Aptos" w:hAnsi="Aptos" w:cs="Aptos"/>
          <w:color w:val="000000" w:themeColor="text1"/>
        </w:rPr>
        <w:t xml:space="preserve">: </w:t>
      </w:r>
      <w:hyperlink r:id="rId74" w:history="1">
        <w:r w:rsidR="00D57317" w:rsidRPr="00B803A2">
          <w:rPr>
            <w:rStyle w:val="Hyperlink"/>
            <w:rFonts w:ascii="Aptos" w:eastAsia="Aptos" w:hAnsi="Aptos" w:cs="Aptos"/>
          </w:rPr>
          <w:t>https://shadygrove.umd.edu/campus-resources/public-safety/campus-alerts</w:t>
        </w:r>
      </w:hyperlink>
      <w:r w:rsidR="00EC6F0E">
        <w:rPr>
          <w:rStyle w:val="Hyperlink"/>
          <w:rFonts w:ascii="Aptos" w:eastAsia="Aptos" w:hAnsi="Aptos" w:cs="Aptos"/>
          <w:color w:val="0086F0"/>
          <w:u w:val="none"/>
        </w:rPr>
        <w:t xml:space="preserve"> </w:t>
      </w:r>
      <w:r w:rsidRPr="68A07E2F">
        <w:rPr>
          <w:rFonts w:ascii="Aptos" w:eastAsia="Aptos" w:hAnsi="Aptos" w:cs="Aptos"/>
          <w:color w:val="000000" w:themeColor="text1"/>
        </w:rPr>
        <w:t xml:space="preserve">or call USG at 301-738-6000 </w:t>
      </w:r>
    </w:p>
    <w:p w14:paraId="7E6C9512" w14:textId="62746A5D" w:rsidR="57B3B7D1" w:rsidRPr="00C865BC" w:rsidRDefault="57B3B7D1" w:rsidP="00BE19C9">
      <w:pPr>
        <w:pStyle w:val="Heading3"/>
        <w:ind w:left="720"/>
        <w:rPr>
          <w:rFonts w:ascii="Aptos" w:eastAsia="Aptos" w:hAnsi="Aptos" w:cs="Aptos"/>
        </w:rPr>
      </w:pPr>
    </w:p>
    <w:p w14:paraId="4F172D50" w14:textId="1FC6C5CA" w:rsidR="4D953112" w:rsidRPr="00AB1581" w:rsidRDefault="46194FD4" w:rsidP="00BE19C9">
      <w:pPr>
        <w:pStyle w:val="Heading3"/>
        <w:ind w:left="720"/>
        <w:rPr>
          <w:rFonts w:ascii="Aptos" w:eastAsia="Aptos" w:hAnsi="Aptos" w:cs="Aptos"/>
          <w:b w:val="0"/>
          <w:bCs w:val="0"/>
          <w:color w:val="111111"/>
        </w:rPr>
      </w:pPr>
      <w:bookmarkStart w:id="94" w:name="_Toc1359432658"/>
      <w:bookmarkStart w:id="95" w:name="_Toc1754458589"/>
      <w:bookmarkStart w:id="96" w:name="_Toc173326683"/>
      <w:bookmarkStart w:id="97" w:name="_Toc336480810"/>
      <w:r w:rsidRPr="00F51FC4">
        <w:rPr>
          <w:rFonts w:ascii="Aptos" w:eastAsia="Aptos" w:hAnsi="Aptos" w:cs="Aptos"/>
        </w:rPr>
        <w:t>Announcing Contingency Plans</w:t>
      </w:r>
      <w:bookmarkEnd w:id="94"/>
      <w:bookmarkEnd w:id="95"/>
      <w:bookmarkEnd w:id="96"/>
      <w:bookmarkEnd w:id="97"/>
    </w:p>
    <w:p w14:paraId="6B7AE2D1" w14:textId="05D007EA" w:rsidR="4D953112" w:rsidRPr="00AB1581" w:rsidRDefault="07603388" w:rsidP="00BE19C9">
      <w:pPr>
        <w:pStyle w:val="ListParagraph"/>
        <w:numPr>
          <w:ilvl w:val="1"/>
          <w:numId w:val="15"/>
        </w:numPr>
        <w:rPr>
          <w:rFonts w:ascii="Aptos" w:eastAsia="Aptos" w:hAnsi="Aptos" w:cs="Aptos"/>
          <w:color w:val="111111"/>
        </w:rPr>
      </w:pPr>
      <w:r w:rsidRPr="57B3B7D1">
        <w:rPr>
          <w:rFonts w:ascii="Aptos" w:eastAsia="Aptos" w:hAnsi="Aptos" w:cs="Aptos"/>
          <w:color w:val="111111"/>
        </w:rPr>
        <w:t>Clearly state in your syllabus what students should expect if the campus is closed during a regularly scheduled class time. This could include meeting online or completing alternative assignments.</w:t>
      </w:r>
    </w:p>
    <w:p w14:paraId="23C48D5D" w14:textId="21CAB92C" w:rsidR="4D953112" w:rsidRPr="00AB1581" w:rsidRDefault="07603388" w:rsidP="00BE19C9">
      <w:pPr>
        <w:pStyle w:val="ListParagraph"/>
        <w:numPr>
          <w:ilvl w:val="1"/>
          <w:numId w:val="15"/>
        </w:numPr>
        <w:rPr>
          <w:rFonts w:ascii="Aptos" w:eastAsia="Aptos" w:hAnsi="Aptos" w:cs="Aptos"/>
          <w:color w:val="111111"/>
        </w:rPr>
      </w:pPr>
      <w:r w:rsidRPr="57B3B7D1">
        <w:rPr>
          <w:rFonts w:ascii="Aptos" w:eastAsia="Aptos" w:hAnsi="Aptos" w:cs="Aptos"/>
          <w:color w:val="111111"/>
        </w:rPr>
        <w:t>If the campus announces a closure, promptly communicate any alternate plans to your students. Use the Announcements tool to post on the course home page and send simultaneous emails.</w:t>
      </w:r>
    </w:p>
    <w:p w14:paraId="2699742C" w14:textId="4D92B79D" w:rsidR="4D953112" w:rsidRPr="00AB1581" w:rsidRDefault="07603388" w:rsidP="00BE19C9">
      <w:pPr>
        <w:pStyle w:val="ListParagraph"/>
        <w:numPr>
          <w:ilvl w:val="1"/>
          <w:numId w:val="15"/>
        </w:numPr>
        <w:rPr>
          <w:rFonts w:ascii="Aptos" w:eastAsia="Aptos" w:hAnsi="Aptos" w:cs="Aptos"/>
          <w:color w:val="111111"/>
        </w:rPr>
      </w:pPr>
      <w:r w:rsidRPr="57B3B7D1">
        <w:rPr>
          <w:rFonts w:ascii="Aptos" w:eastAsia="Aptos" w:hAnsi="Aptos" w:cs="Aptos"/>
          <w:color w:val="111111"/>
        </w:rPr>
        <w:t>Provide students with enough notice to prepare for virtual classes, ensuring they have checked announcements and tested their setup (audio, video, connection speed) before the scheduled class time.</w:t>
      </w:r>
    </w:p>
    <w:p w14:paraId="73C92ADB" w14:textId="45C3D877" w:rsidR="57B3B7D1" w:rsidRPr="00BF6ADF" w:rsidRDefault="07603388" w:rsidP="00BE19C9">
      <w:pPr>
        <w:pStyle w:val="ListParagraph"/>
        <w:numPr>
          <w:ilvl w:val="1"/>
          <w:numId w:val="15"/>
        </w:numPr>
        <w:rPr>
          <w:rFonts w:ascii="Aptos" w:eastAsia="Aptos" w:hAnsi="Aptos" w:cs="Aptos"/>
        </w:rPr>
      </w:pPr>
      <w:r w:rsidRPr="3D79D45E">
        <w:rPr>
          <w:rFonts w:ascii="Aptos" w:eastAsia="Aptos" w:hAnsi="Aptos" w:cs="Aptos"/>
          <w:color w:val="111111"/>
        </w:rPr>
        <w:t>In situations where you need to quickly inform students and lack internet access, call the IDEA Helpline at 410-870-9663. Leave your name, course number, and section so the IDEA Team can assist you efficiently. Note: after-hours or weekend requests may be addressed the next business day, depending on the team’s availability</w:t>
      </w:r>
      <w:r w:rsidR="536EE926" w:rsidRPr="3D79D45E">
        <w:rPr>
          <w:rFonts w:ascii="Aptos" w:eastAsia="Aptos" w:hAnsi="Aptos" w:cs="Aptos"/>
          <w:color w:val="111111"/>
        </w:rPr>
        <w:t>.</w:t>
      </w:r>
    </w:p>
    <w:p w14:paraId="155CE8D6" w14:textId="77777777" w:rsidR="005A7BB3" w:rsidRDefault="005A7BB3" w:rsidP="00BE19C9">
      <w:pPr>
        <w:pStyle w:val="Heading3"/>
        <w:ind w:left="720"/>
        <w:rPr>
          <w:rFonts w:ascii="Aptos" w:eastAsia="Aptos" w:hAnsi="Aptos" w:cs="Aptos"/>
        </w:rPr>
      </w:pPr>
      <w:bookmarkStart w:id="98" w:name="_Toc1644283485"/>
      <w:bookmarkStart w:id="99" w:name="_Toc1608160069"/>
      <w:bookmarkStart w:id="100" w:name="_Toc173326684"/>
    </w:p>
    <w:p w14:paraId="6FB20052" w14:textId="5D049F37" w:rsidR="4D953112" w:rsidRPr="00AB1581" w:rsidRDefault="46194FD4" w:rsidP="00BE19C9">
      <w:pPr>
        <w:pStyle w:val="Heading3"/>
        <w:ind w:left="720"/>
        <w:rPr>
          <w:rFonts w:ascii="Aptos" w:eastAsia="Aptos" w:hAnsi="Aptos" w:cs="Aptos"/>
          <w:b w:val="0"/>
          <w:bCs w:val="0"/>
          <w:color w:val="111111"/>
        </w:rPr>
      </w:pPr>
      <w:bookmarkStart w:id="101" w:name="_Toc1028540386"/>
      <w:r w:rsidRPr="00F51FC4">
        <w:rPr>
          <w:rFonts w:ascii="Aptos" w:eastAsia="Aptos" w:hAnsi="Aptos" w:cs="Aptos"/>
        </w:rPr>
        <w:t>Faculty Absence</w:t>
      </w:r>
      <w:bookmarkEnd w:id="98"/>
      <w:bookmarkEnd w:id="99"/>
      <w:bookmarkEnd w:id="100"/>
      <w:bookmarkEnd w:id="101"/>
    </w:p>
    <w:p w14:paraId="039A2D10" w14:textId="073B41B0" w:rsidR="4D953112" w:rsidRPr="00AB1581" w:rsidRDefault="07603388" w:rsidP="00BE19C9">
      <w:pPr>
        <w:pStyle w:val="ListParagraph"/>
        <w:numPr>
          <w:ilvl w:val="1"/>
          <w:numId w:val="16"/>
        </w:numPr>
        <w:rPr>
          <w:rFonts w:ascii="Aptos" w:eastAsia="Aptos" w:hAnsi="Aptos" w:cs="Aptos"/>
          <w:color w:val="111111"/>
        </w:rPr>
      </w:pPr>
      <w:r w:rsidRPr="57B3B7D1">
        <w:rPr>
          <w:rFonts w:ascii="Aptos" w:eastAsia="Aptos" w:hAnsi="Aptos" w:cs="Aptos"/>
          <w:color w:val="111111"/>
        </w:rPr>
        <w:t>In the event you cannot attend a scheduled class, you must have a plan to notify students. This could involve canceling the class, arranging for a colleague to teach, or providing an alternative assignment.</w:t>
      </w:r>
    </w:p>
    <w:p w14:paraId="073A5801" w14:textId="49309295" w:rsidR="4D953112" w:rsidRPr="00AB1581" w:rsidRDefault="07603388" w:rsidP="00BE19C9">
      <w:pPr>
        <w:pStyle w:val="ListParagraph"/>
        <w:numPr>
          <w:ilvl w:val="1"/>
          <w:numId w:val="16"/>
        </w:numPr>
        <w:rPr>
          <w:rFonts w:ascii="Aptos" w:eastAsia="Aptos" w:hAnsi="Aptos" w:cs="Aptos"/>
          <w:color w:val="111111"/>
        </w:rPr>
      </w:pPr>
      <w:r w:rsidRPr="57B3B7D1">
        <w:rPr>
          <w:rFonts w:ascii="Aptos" w:eastAsia="Aptos" w:hAnsi="Aptos" w:cs="Aptos"/>
          <w:color w:val="111111"/>
        </w:rPr>
        <w:t>Consider creative alternatives like an online module, a film viewing with a reflection paper, or attendance at a campus lecture as a substitute for the missed class.</w:t>
      </w:r>
    </w:p>
    <w:p w14:paraId="461D3EA4" w14:textId="28F6B8DE" w:rsidR="114D3EE1" w:rsidRDefault="114D3EE1" w:rsidP="00BE19C9">
      <w:pPr>
        <w:pStyle w:val="ListParagraph"/>
        <w:numPr>
          <w:ilvl w:val="1"/>
          <w:numId w:val="16"/>
        </w:numPr>
        <w:rPr>
          <w:rFonts w:ascii="Aptos" w:eastAsia="Aptos" w:hAnsi="Aptos" w:cs="Aptos"/>
          <w:color w:val="111111"/>
        </w:rPr>
      </w:pPr>
      <w:r w:rsidRPr="26B0211B">
        <w:rPr>
          <w:rFonts w:ascii="Aptos" w:eastAsia="Aptos" w:hAnsi="Aptos" w:cs="Aptos"/>
          <w:color w:val="111111"/>
        </w:rPr>
        <w:t xml:space="preserve">In cases of personal emergency, notify students and </w:t>
      </w:r>
      <w:hyperlink r:id="rId75" w:history="1">
        <w:r w:rsidRPr="00057AD0">
          <w:rPr>
            <w:rStyle w:val="Hyperlink"/>
            <w:rFonts w:ascii="Aptos" w:eastAsia="Aptos" w:hAnsi="Aptos" w:cs="Aptos"/>
          </w:rPr>
          <w:t>Dean Lehning</w:t>
        </w:r>
      </w:hyperlink>
      <w:r w:rsidRPr="26B0211B">
        <w:rPr>
          <w:rFonts w:ascii="Aptos" w:eastAsia="Aptos" w:hAnsi="Aptos" w:cs="Aptos"/>
          <w:color w:val="111111"/>
        </w:rPr>
        <w:t xml:space="preserve"> if you will be away from the course for more than a week.</w:t>
      </w:r>
    </w:p>
    <w:p w14:paraId="3B32FAD4" w14:textId="47EEA373" w:rsidR="4D953112" w:rsidRPr="00AB1581" w:rsidRDefault="4D953112" w:rsidP="70573FCE">
      <w:pPr>
        <w:rPr>
          <w:rFonts w:ascii="Aptos" w:eastAsia="Aptos" w:hAnsi="Aptos" w:cs="Aptos"/>
          <w:color w:val="DF2E28" w:themeColor="accent1"/>
          <w:sz w:val="32"/>
          <w:szCs w:val="32"/>
        </w:rPr>
      </w:pPr>
    </w:p>
    <w:p w14:paraId="5A0C651D" w14:textId="25613960" w:rsidR="00B457DF" w:rsidRDefault="1088D818" w:rsidP="57B3B7D1">
      <w:pPr>
        <w:pStyle w:val="Heading2"/>
        <w:rPr>
          <w:rFonts w:eastAsia="Aptos" w:cs="Aptos"/>
        </w:rPr>
      </w:pPr>
      <w:bookmarkStart w:id="102" w:name="_Toc173326685"/>
      <w:bookmarkStart w:id="103" w:name="_Toc1894592140"/>
      <w:bookmarkStart w:id="104" w:name="_Toc1199433568"/>
      <w:bookmarkStart w:id="105" w:name="_Toc1451962200"/>
      <w:r w:rsidRPr="11C5D750">
        <w:rPr>
          <w:rFonts w:eastAsia="Aptos" w:cs="Aptos"/>
        </w:rPr>
        <w:t xml:space="preserve">During the </w:t>
      </w:r>
      <w:commentRangeStart w:id="106"/>
      <w:commentRangeStart w:id="107"/>
      <w:r w:rsidR="2DD66E24" w:rsidRPr="00F51FC4" w:rsidDel="002F4FD5">
        <w:rPr>
          <w:rFonts w:eastAsia="Aptos" w:cs="Aptos"/>
        </w:rPr>
        <w:t xml:space="preserve">Semester </w:t>
      </w:r>
      <w:r w:rsidR="4B2BC01E" w:rsidRPr="00F51FC4">
        <w:rPr>
          <w:rFonts w:eastAsia="Aptos" w:cs="Aptos"/>
        </w:rPr>
        <w:t>Best Practices</w:t>
      </w:r>
      <w:commentRangeEnd w:id="106"/>
      <w:r w:rsidR="00457B07">
        <w:rPr>
          <w:rStyle w:val="CommentReference"/>
        </w:rPr>
        <w:commentReference w:id="106"/>
      </w:r>
      <w:commentRangeEnd w:id="107"/>
      <w:r w:rsidR="00457B07">
        <w:rPr>
          <w:rStyle w:val="CommentReference"/>
        </w:rPr>
        <w:commentReference w:id="107"/>
      </w:r>
      <w:bookmarkEnd w:id="102"/>
      <w:bookmarkEnd w:id="103"/>
    </w:p>
    <w:bookmarkEnd w:id="104"/>
    <w:bookmarkEnd w:id="105"/>
    <w:p w14:paraId="5C71A249" w14:textId="5E9DCDCD" w:rsidR="003642CD" w:rsidRPr="00EC6F0E" w:rsidRDefault="00622E79" w:rsidP="68A07E2F">
      <w:pPr>
        <w:pStyle w:val="ListParagraph"/>
        <w:numPr>
          <w:ilvl w:val="0"/>
          <w:numId w:val="36"/>
        </w:numPr>
        <w:rPr>
          <w:rFonts w:ascii="Aptos" w:eastAsia="Aptos" w:hAnsi="Aptos"/>
          <w:color w:val="auto"/>
        </w:rPr>
      </w:pPr>
      <w:r w:rsidRPr="00EC6F0E">
        <w:rPr>
          <w:rFonts w:ascii="Aptos" w:eastAsia="Aptos" w:hAnsi="Aptos"/>
          <w:color w:val="auto"/>
        </w:rPr>
        <w:t xml:space="preserve">Students may </w:t>
      </w:r>
      <w:r w:rsidR="00B93C8C" w:rsidRPr="00EC6F0E">
        <w:rPr>
          <w:rFonts w:ascii="Aptos" w:eastAsia="Aptos" w:hAnsi="Aptos"/>
          <w:color w:val="auto"/>
        </w:rPr>
        <w:t xml:space="preserve">be </w:t>
      </w:r>
      <w:r w:rsidRPr="00EC6F0E">
        <w:rPr>
          <w:rFonts w:ascii="Aptos" w:eastAsia="Aptos" w:hAnsi="Aptos"/>
          <w:color w:val="auto"/>
        </w:rPr>
        <w:t>add</w:t>
      </w:r>
      <w:r w:rsidR="00B93C8C" w:rsidRPr="00EC6F0E">
        <w:rPr>
          <w:rFonts w:ascii="Aptos" w:eastAsia="Aptos" w:hAnsi="Aptos"/>
          <w:color w:val="auto"/>
        </w:rPr>
        <w:t xml:space="preserve">ing or </w:t>
      </w:r>
      <w:r w:rsidRPr="00EC6F0E">
        <w:rPr>
          <w:rFonts w:ascii="Aptos" w:eastAsia="Aptos" w:hAnsi="Aptos"/>
          <w:color w:val="auto"/>
        </w:rPr>
        <w:t>drop</w:t>
      </w:r>
      <w:r w:rsidR="00B93C8C" w:rsidRPr="00EC6F0E">
        <w:rPr>
          <w:rFonts w:ascii="Aptos" w:eastAsia="Aptos" w:hAnsi="Aptos"/>
          <w:color w:val="auto"/>
        </w:rPr>
        <w:t>ping</w:t>
      </w:r>
      <w:r w:rsidRPr="00EC6F0E">
        <w:rPr>
          <w:rFonts w:ascii="Aptos" w:eastAsia="Aptos" w:hAnsi="Aptos"/>
          <w:color w:val="auto"/>
        </w:rPr>
        <w:t xml:space="preserve"> your class during the </w:t>
      </w:r>
      <w:r w:rsidR="003A2305" w:rsidRPr="00EC6F0E">
        <w:rPr>
          <w:rFonts w:ascii="Aptos" w:eastAsia="Aptos" w:hAnsi="Aptos"/>
          <w:color w:val="auto"/>
        </w:rPr>
        <w:t>first week of class</w:t>
      </w:r>
      <w:r w:rsidR="00B93C8C" w:rsidRPr="00EC6F0E">
        <w:rPr>
          <w:rFonts w:ascii="Aptos" w:eastAsia="Aptos" w:hAnsi="Aptos"/>
          <w:color w:val="auto"/>
        </w:rPr>
        <w:t xml:space="preserve">.  </w:t>
      </w:r>
      <w:r w:rsidR="006B3F6D" w:rsidRPr="00EC6F0E">
        <w:rPr>
          <w:rFonts w:ascii="Aptos" w:eastAsia="Aptos" w:hAnsi="Aptos"/>
          <w:color w:val="auto"/>
        </w:rPr>
        <w:t>Please ensure all newly added students receive your welcome email and, i</w:t>
      </w:r>
      <w:r w:rsidR="00B93C8C" w:rsidRPr="00EC6F0E">
        <w:rPr>
          <w:rFonts w:ascii="Aptos" w:eastAsia="Aptos" w:hAnsi="Aptos"/>
          <w:color w:val="auto"/>
        </w:rPr>
        <w:t>f applicable, wait until after this add/drop period to establish groups</w:t>
      </w:r>
      <w:r w:rsidR="006B3F6D" w:rsidRPr="00EC6F0E">
        <w:rPr>
          <w:rFonts w:ascii="Aptos" w:eastAsia="Aptos" w:hAnsi="Aptos"/>
          <w:color w:val="auto"/>
        </w:rPr>
        <w:t>.</w:t>
      </w:r>
    </w:p>
    <w:p w14:paraId="54795AE1" w14:textId="51D3F7FB" w:rsidR="00913822" w:rsidRPr="00EC6F0E" w:rsidRDefault="005E6D46" w:rsidP="68A07E2F">
      <w:pPr>
        <w:pStyle w:val="ListParagraph"/>
        <w:numPr>
          <w:ilvl w:val="0"/>
          <w:numId w:val="36"/>
        </w:numPr>
        <w:rPr>
          <w:rFonts w:ascii="Aptos" w:eastAsia="Aptos" w:hAnsi="Aptos"/>
          <w:color w:val="auto"/>
        </w:rPr>
      </w:pPr>
      <w:r w:rsidRPr="00EC6F0E">
        <w:rPr>
          <w:rFonts w:ascii="Aptos" w:eastAsia="Aptos" w:hAnsi="Aptos"/>
          <w:color w:val="auto"/>
        </w:rPr>
        <w:t>Respond to student emails within 24 hours M-F, 48 hours over weekend</w:t>
      </w:r>
    </w:p>
    <w:p w14:paraId="20AB0450" w14:textId="3A049F4B" w:rsidR="002F4FD5" w:rsidRDefault="03D75360" w:rsidP="68A07E2F">
      <w:pPr>
        <w:pStyle w:val="ListParagraph"/>
        <w:numPr>
          <w:ilvl w:val="0"/>
          <w:numId w:val="25"/>
        </w:numPr>
        <w:rPr>
          <w:rFonts w:ascii="Aptos" w:eastAsia="Aptos" w:hAnsi="Aptos" w:cs="Aptos"/>
          <w:color w:val="auto"/>
        </w:rPr>
      </w:pPr>
      <w:r w:rsidRPr="26B0211B">
        <w:rPr>
          <w:rFonts w:ascii="Aptos" w:eastAsia="Aptos" w:hAnsi="Aptos" w:cs="Aptos"/>
          <w:color w:val="auto"/>
        </w:rPr>
        <w:t xml:space="preserve">We </w:t>
      </w:r>
      <w:r w:rsidR="55F85553" w:rsidRPr="26B0211B">
        <w:rPr>
          <w:rFonts w:ascii="Aptos" w:eastAsia="Aptos" w:hAnsi="Aptos" w:cs="Aptos"/>
          <w:color w:val="auto"/>
        </w:rPr>
        <w:t>r</w:t>
      </w:r>
      <w:r w:rsidR="005136F7" w:rsidRPr="26B0211B">
        <w:rPr>
          <w:rFonts w:ascii="Aptos" w:eastAsia="Aptos" w:hAnsi="Aptos" w:cs="Aptos"/>
          <w:color w:val="auto"/>
        </w:rPr>
        <w:t xml:space="preserve">ecommend </w:t>
      </w:r>
      <w:r w:rsidR="30D39553" w:rsidRPr="26B0211B">
        <w:rPr>
          <w:rFonts w:ascii="Aptos" w:eastAsia="Aptos" w:hAnsi="Aptos" w:cs="Aptos"/>
          <w:color w:val="auto"/>
        </w:rPr>
        <w:t xml:space="preserve">a </w:t>
      </w:r>
      <w:r w:rsidR="005136F7">
        <w:rPr>
          <w:rFonts w:ascii="Aptos" w:eastAsia="Aptos" w:hAnsi="Aptos" w:cs="Aptos"/>
          <w:color w:val="auto"/>
        </w:rPr>
        <w:t>one-</w:t>
      </w:r>
      <w:r w:rsidR="005136F7" w:rsidRPr="26B0211B">
        <w:rPr>
          <w:rFonts w:ascii="Aptos" w:eastAsia="Aptos" w:hAnsi="Aptos" w:cs="Aptos"/>
          <w:color w:val="auto"/>
        </w:rPr>
        <w:t>week</w:t>
      </w:r>
      <w:r w:rsidR="22E0E37A" w:rsidRPr="26B0211B">
        <w:rPr>
          <w:rFonts w:ascii="Aptos" w:eastAsia="Aptos" w:hAnsi="Aptos" w:cs="Aptos"/>
          <w:color w:val="auto"/>
        </w:rPr>
        <w:t xml:space="preserve"> turnaround</w:t>
      </w:r>
      <w:r w:rsidR="005136F7">
        <w:rPr>
          <w:rFonts w:ascii="Aptos" w:eastAsia="Aptos" w:hAnsi="Aptos" w:cs="Aptos"/>
          <w:color w:val="auto"/>
        </w:rPr>
        <w:t xml:space="preserve"> for grading assignments</w:t>
      </w:r>
    </w:p>
    <w:p w14:paraId="7EB6CE35" w14:textId="58E61B10" w:rsidR="0C5DE10D" w:rsidRPr="00716B63" w:rsidRDefault="0C5DE10D" w:rsidP="00057AD0">
      <w:pPr>
        <w:numPr>
          <w:ilvl w:val="0"/>
          <w:numId w:val="25"/>
        </w:numPr>
        <w:rPr>
          <w:rFonts w:ascii="Aptos" w:eastAsia="Aptos" w:hAnsi="Aptos"/>
        </w:rPr>
      </w:pPr>
      <w:r w:rsidRPr="68A07E2F">
        <w:rPr>
          <w:rFonts w:ascii="Aptos" w:eastAsia="Aptos" w:hAnsi="Aptos" w:cs="Aptos"/>
        </w:rPr>
        <w:t>We strongly encourage all faculty to create an anon</w:t>
      </w:r>
      <w:r w:rsidR="5BA22565" w:rsidRPr="68A07E2F">
        <w:rPr>
          <w:rFonts w:ascii="Aptos" w:eastAsia="Aptos" w:hAnsi="Aptos" w:cs="Aptos"/>
        </w:rPr>
        <w:t xml:space="preserve">ymous </w:t>
      </w:r>
      <w:r w:rsidR="556BB918" w:rsidRPr="68A07E2F">
        <w:rPr>
          <w:rFonts w:ascii="Aptos" w:eastAsia="Aptos" w:hAnsi="Aptos" w:cs="Aptos"/>
        </w:rPr>
        <w:t xml:space="preserve">informal </w:t>
      </w:r>
      <w:r w:rsidR="32A051D4" w:rsidRPr="68A07E2F">
        <w:rPr>
          <w:rFonts w:ascii="Aptos" w:eastAsia="Aptos" w:hAnsi="Aptos" w:cs="Aptos"/>
        </w:rPr>
        <w:t xml:space="preserve">mid-semester </w:t>
      </w:r>
      <w:r w:rsidR="556BB918" w:rsidRPr="68A07E2F">
        <w:rPr>
          <w:rFonts w:ascii="Aptos" w:eastAsia="Aptos" w:hAnsi="Aptos" w:cs="Aptos"/>
        </w:rPr>
        <w:t>course evaluation around week 6. For example, instructors can ask open-ended questions about what is working, what is not working, and what needs to be changed in the course.</w:t>
      </w:r>
    </w:p>
    <w:p w14:paraId="26A70FE0" w14:textId="5BE174AB" w:rsidR="0A4984CD" w:rsidRPr="00EC6F0E" w:rsidRDefault="0A4984CD" w:rsidP="68A07E2F">
      <w:pPr>
        <w:pStyle w:val="ListParagraph"/>
        <w:numPr>
          <w:ilvl w:val="0"/>
          <w:numId w:val="25"/>
        </w:numPr>
        <w:rPr>
          <w:rFonts w:ascii="Aptos" w:eastAsia="Aptos" w:hAnsi="Aptos" w:cs="Aptos"/>
          <w:color w:val="auto"/>
        </w:rPr>
      </w:pPr>
      <w:commentRangeStart w:id="108"/>
      <w:r w:rsidRPr="00EC6F0E">
        <w:rPr>
          <w:rFonts w:ascii="Aptos" w:eastAsia="Aptos" w:hAnsi="Aptos" w:cs="Aptos"/>
          <w:color w:val="auto"/>
        </w:rPr>
        <w:t>We recommend class-wide emails be sent as announcements through Blackboard and for you to click the button at the bottom that states “Email a copy of this announcement immedi</w:t>
      </w:r>
      <w:r w:rsidR="01328D5E" w:rsidRPr="00EC6F0E">
        <w:rPr>
          <w:rFonts w:ascii="Aptos" w:eastAsia="Aptos" w:hAnsi="Aptos" w:cs="Aptos"/>
          <w:color w:val="auto"/>
        </w:rPr>
        <w:t xml:space="preserve">ately.”  This way students can receive important information via two ways. </w:t>
      </w:r>
      <w:commentRangeEnd w:id="108"/>
      <w:r w:rsidRPr="00EC6F0E">
        <w:rPr>
          <w:rStyle w:val="CommentReference"/>
          <w:color w:val="auto"/>
        </w:rPr>
        <w:commentReference w:id="108"/>
      </w:r>
    </w:p>
    <w:p w14:paraId="0939B0A7" w14:textId="4243391A" w:rsidR="4D953112" w:rsidRPr="00C40BC6" w:rsidRDefault="23F02D1D" w:rsidP="57B3B7D1">
      <w:pPr>
        <w:pStyle w:val="Heading1"/>
        <w:rPr>
          <w:rFonts w:ascii="Aptos" w:eastAsia="Aptos" w:hAnsi="Aptos" w:cs="Aptos"/>
          <w:b/>
        </w:rPr>
      </w:pPr>
      <w:bookmarkStart w:id="109" w:name="_Toc373925077"/>
      <w:bookmarkStart w:id="110" w:name="_Toc1418997584"/>
      <w:bookmarkStart w:id="111" w:name="_Toc173326686"/>
      <w:bookmarkStart w:id="112" w:name="_Toc1921791624"/>
      <w:r w:rsidRPr="00C40BC6">
        <w:rPr>
          <w:rFonts w:ascii="Aptos" w:eastAsia="Aptos" w:hAnsi="Aptos" w:cs="Aptos"/>
          <w:b/>
        </w:rPr>
        <w:t>Wrapping Up the Semester</w:t>
      </w:r>
      <w:bookmarkEnd w:id="109"/>
      <w:bookmarkEnd w:id="110"/>
      <w:bookmarkEnd w:id="111"/>
      <w:bookmarkEnd w:id="112"/>
    </w:p>
    <w:p w14:paraId="0F6D2D7B" w14:textId="35DA0820" w:rsidR="00366D5B" w:rsidRDefault="00366D5B" w:rsidP="00AB1FFD">
      <w:pPr>
        <w:pStyle w:val="Heading3"/>
        <w:rPr>
          <w:rFonts w:ascii="Aptos" w:eastAsia="Aptos" w:hAnsi="Aptos" w:cs="Aptos"/>
        </w:rPr>
      </w:pPr>
      <w:bookmarkStart w:id="113" w:name="_Toc744609664"/>
      <w:bookmarkStart w:id="114" w:name="_Toc1037569635"/>
    </w:p>
    <w:p w14:paraId="184C57E0" w14:textId="1D016866" w:rsidR="773907AB" w:rsidRPr="00F51FC4" w:rsidRDefault="4AE08396" w:rsidP="57B3B7D1">
      <w:pPr>
        <w:pStyle w:val="Heading2"/>
        <w:rPr>
          <w:rFonts w:eastAsia="Aptos" w:cs="Aptos"/>
        </w:rPr>
      </w:pPr>
      <w:bookmarkStart w:id="115" w:name="_Toc173326687"/>
      <w:bookmarkStart w:id="116" w:name="_Toc1278350781"/>
      <w:r w:rsidRPr="00F51FC4">
        <w:rPr>
          <w:rFonts w:eastAsia="Aptos" w:cs="Aptos"/>
        </w:rPr>
        <w:t>Course Evaluations</w:t>
      </w:r>
      <w:r w:rsidR="6D88B972" w:rsidRPr="3D79D45E">
        <w:rPr>
          <w:rFonts w:eastAsia="Aptos" w:cs="Aptos"/>
        </w:rPr>
        <w:t xml:space="preserve"> (</w:t>
      </w:r>
      <w:proofErr w:type="spellStart"/>
      <w:r w:rsidR="6D88B972" w:rsidRPr="3D79D45E">
        <w:rPr>
          <w:rFonts w:eastAsia="Aptos" w:cs="Aptos"/>
        </w:rPr>
        <w:t>SmartEvals</w:t>
      </w:r>
      <w:proofErr w:type="spellEnd"/>
      <w:r w:rsidR="6D88B972" w:rsidRPr="00F51FC4">
        <w:rPr>
          <w:rFonts w:eastAsia="Aptos" w:cs="Aptos"/>
        </w:rPr>
        <w:t>)</w:t>
      </w:r>
      <w:bookmarkEnd w:id="113"/>
      <w:bookmarkEnd w:id="114"/>
      <w:bookmarkEnd w:id="115"/>
      <w:bookmarkEnd w:id="116"/>
    </w:p>
    <w:p w14:paraId="372B169E" w14:textId="7487C799" w:rsidR="2240A3DF" w:rsidRPr="00AB1581" w:rsidRDefault="20B019B3" w:rsidP="2240A3DF">
      <w:pPr>
        <w:rPr>
          <w:rFonts w:ascii="Aptos" w:eastAsia="Aptos" w:hAnsi="Aptos" w:cs="Aptos"/>
        </w:rPr>
      </w:pPr>
      <w:r w:rsidRPr="57B3B7D1">
        <w:rPr>
          <w:rFonts w:ascii="Aptos" w:eastAsia="Aptos" w:hAnsi="Aptos" w:cs="Aptos"/>
        </w:rPr>
        <w:t>C</w:t>
      </w:r>
      <w:r w:rsidR="642EE46C" w:rsidRPr="57B3B7D1">
        <w:rPr>
          <w:rFonts w:ascii="Aptos" w:eastAsia="Aptos" w:hAnsi="Aptos" w:cs="Aptos"/>
        </w:rPr>
        <w:t xml:space="preserve">ourse evaluations </w:t>
      </w:r>
      <w:r w:rsidR="2DD63C54" w:rsidRPr="57B3B7D1">
        <w:rPr>
          <w:rFonts w:ascii="Aptos" w:eastAsia="Aptos" w:hAnsi="Aptos" w:cs="Aptos"/>
        </w:rPr>
        <w:t>are</w:t>
      </w:r>
      <w:r w:rsidR="642EE46C" w:rsidRPr="57B3B7D1">
        <w:rPr>
          <w:rFonts w:ascii="Aptos" w:eastAsia="Aptos" w:hAnsi="Aptos" w:cs="Aptos"/>
        </w:rPr>
        <w:t xml:space="preserve"> a way for UMSSW to gather feedback that can be used </w:t>
      </w:r>
      <w:r w:rsidR="44431291" w:rsidRPr="26B0211B">
        <w:rPr>
          <w:rFonts w:ascii="Aptos" w:eastAsia="Aptos" w:hAnsi="Aptos" w:cs="Aptos"/>
        </w:rPr>
        <w:t>to enhance</w:t>
      </w:r>
      <w:r w:rsidR="642EE46C" w:rsidRPr="57B3B7D1">
        <w:rPr>
          <w:rFonts w:ascii="Aptos" w:eastAsia="Aptos" w:hAnsi="Aptos" w:cs="Aptos"/>
        </w:rPr>
        <w:t xml:space="preserve"> the curriculum, improve instruction, and celebrate excellence. Please promote course evaluations by allocating time inside or outside of class to highlight the importance of course evaluations. Faculty can access their course evaluations through </w:t>
      </w:r>
      <w:hyperlink r:id="rId80" w:history="1">
        <w:proofErr w:type="spellStart"/>
        <w:r w:rsidR="642EE46C" w:rsidRPr="00CB7067">
          <w:rPr>
            <w:rStyle w:val="Hyperlink"/>
            <w:rFonts w:ascii="Aptos" w:eastAsia="Aptos" w:hAnsi="Aptos" w:cs="Aptos"/>
            <w:b/>
            <w:bCs/>
          </w:rPr>
          <w:t>SmartEvals</w:t>
        </w:r>
        <w:proofErr w:type="spellEnd"/>
      </w:hyperlink>
      <w:r w:rsidR="642EE46C" w:rsidRPr="57B3B7D1">
        <w:rPr>
          <w:rFonts w:ascii="Aptos" w:eastAsia="Aptos" w:hAnsi="Aptos" w:cs="Aptos"/>
        </w:rPr>
        <w:t>.</w:t>
      </w:r>
      <w:r w:rsidR="74F7A007" w:rsidRPr="26B0211B">
        <w:rPr>
          <w:rFonts w:ascii="Aptos" w:eastAsia="Aptos" w:hAnsi="Aptos" w:cs="Aptos"/>
        </w:rPr>
        <w:t xml:space="preserve"> The Senior Associate Dean for Academic Affairs reviews all course evaluations and may reach out to </w:t>
      </w:r>
      <w:r w:rsidR="21DEBC9E" w:rsidRPr="26B0211B">
        <w:rPr>
          <w:rFonts w:ascii="Aptos" w:eastAsia="Aptos" w:hAnsi="Aptos" w:cs="Aptos"/>
        </w:rPr>
        <w:t>discuss any concerns shared by students.</w:t>
      </w:r>
    </w:p>
    <w:p w14:paraId="562D6136" w14:textId="3699F623" w:rsidR="516BAA35" w:rsidRPr="00AB1581" w:rsidRDefault="623E101C" w:rsidP="57B3B7D1">
      <w:pPr>
        <w:pStyle w:val="Heading2"/>
        <w:rPr>
          <w:rFonts w:eastAsia="Aptos" w:cs="Aptos"/>
        </w:rPr>
      </w:pPr>
      <w:bookmarkStart w:id="117" w:name="_Toc161414758"/>
      <w:bookmarkStart w:id="118" w:name="_Toc748652985"/>
      <w:bookmarkStart w:id="119" w:name="_Toc173326688"/>
      <w:bookmarkStart w:id="120" w:name="_Toc36938506"/>
      <w:r w:rsidRPr="00F51FC4">
        <w:rPr>
          <w:rFonts w:eastAsia="Aptos" w:cs="Aptos"/>
        </w:rPr>
        <w:t>Grading Policies</w:t>
      </w:r>
      <w:bookmarkEnd w:id="117"/>
      <w:bookmarkEnd w:id="118"/>
      <w:bookmarkEnd w:id="119"/>
      <w:bookmarkEnd w:id="120"/>
    </w:p>
    <w:p w14:paraId="1BBA4AC9" w14:textId="751AFC25" w:rsidR="516BAA35" w:rsidRPr="00F94140" w:rsidRDefault="623E101C" w:rsidP="57B3B7D1">
      <w:pPr>
        <w:rPr>
          <w:rFonts w:ascii="Aptos" w:eastAsia="Aptos" w:hAnsi="Aptos" w:cs="Aptos"/>
          <w:b/>
          <w:bCs/>
        </w:rPr>
      </w:pPr>
      <w:r w:rsidRPr="57B3B7D1">
        <w:rPr>
          <w:rFonts w:ascii="Aptos" w:eastAsia="Aptos" w:hAnsi="Aptos" w:cs="Aptos"/>
          <w:color w:val="000000" w:themeColor="text1"/>
        </w:rPr>
        <w:t>The letters A through C- and F are used to evaluate performance in classroom courses; the letter P (Pass) is the passing grade for field courses and SOWK 610.</w:t>
      </w:r>
      <w:r w:rsidRPr="57B3B7D1">
        <w:rPr>
          <w:rFonts w:ascii="Aptos" w:eastAsia="Aptos" w:hAnsi="Aptos" w:cs="Aptos"/>
        </w:rPr>
        <w:t xml:space="preserve">  </w:t>
      </w:r>
      <w:r w:rsidRPr="00F94140">
        <w:rPr>
          <w:rFonts w:ascii="Aptos" w:eastAsia="Aptos" w:hAnsi="Aptos" w:cs="Aptos"/>
          <w:b/>
          <w:bCs/>
        </w:rPr>
        <w:t xml:space="preserve">Each course grade should be based on at least two grading mechanisms. </w:t>
      </w:r>
    </w:p>
    <w:p w14:paraId="0EC9B1EF" w14:textId="77777777" w:rsidR="00F13601" w:rsidRDefault="00F13601" w:rsidP="57B3B7D1">
      <w:pPr>
        <w:rPr>
          <w:rFonts w:ascii="Aptos" w:eastAsia="Aptos" w:hAnsi="Aptos" w:cs="Aptos"/>
        </w:rPr>
      </w:pPr>
    </w:p>
    <w:p w14:paraId="1DED116F" w14:textId="39554B25" w:rsidR="516BAA35" w:rsidRPr="00AB1581" w:rsidRDefault="623E101C" w:rsidP="57B3B7D1">
      <w:pPr>
        <w:rPr>
          <w:rFonts w:ascii="Aptos" w:eastAsia="Aptos" w:hAnsi="Aptos" w:cs="Aptos"/>
        </w:rPr>
      </w:pPr>
      <w:r w:rsidRPr="57B3B7D1">
        <w:rPr>
          <w:rFonts w:ascii="Aptos" w:eastAsia="Aptos" w:hAnsi="Aptos" w:cs="Aptos"/>
        </w:rPr>
        <w:lastRenderedPageBreak/>
        <w:t>Final grades should be submitted by the grade submission due date established by the Office of Records and Registration. Instructors submit final grades via Faculty Web</w:t>
      </w:r>
      <w:r w:rsidR="008C1E29">
        <w:rPr>
          <w:rFonts w:ascii="Aptos" w:eastAsia="Aptos" w:hAnsi="Aptos" w:cs="Aptos"/>
        </w:rPr>
        <w:t xml:space="preserve"> (see below)</w:t>
      </w:r>
      <w:r w:rsidRPr="57B3B7D1">
        <w:rPr>
          <w:rFonts w:ascii="Aptos" w:eastAsia="Aptos" w:hAnsi="Aptos" w:cs="Aptos"/>
        </w:rPr>
        <w:t xml:space="preserve"> in </w:t>
      </w:r>
      <w:hyperlink r:id="rId81">
        <w:r w:rsidRPr="57B3B7D1">
          <w:rPr>
            <w:rStyle w:val="Hyperlink"/>
            <w:rFonts w:ascii="Aptos" w:eastAsia="Aptos" w:hAnsi="Aptos" w:cs="Aptos"/>
            <w:b/>
            <w:bCs/>
            <w:color w:val="2C2A29"/>
          </w:rPr>
          <w:t>SURFS</w:t>
        </w:r>
      </w:hyperlink>
      <w:r w:rsidRPr="57B3B7D1">
        <w:rPr>
          <w:rFonts w:ascii="Aptos" w:eastAsia="Aptos" w:hAnsi="Aptos" w:cs="Aptos"/>
        </w:rPr>
        <w:t xml:space="preserve"> and grades should not be changed once they are turned in unless a mistake was made </w:t>
      </w:r>
      <w:r w:rsidR="43DB3C3A" w:rsidRPr="26B0211B">
        <w:rPr>
          <w:rFonts w:ascii="Aptos" w:eastAsia="Aptos" w:hAnsi="Aptos" w:cs="Aptos"/>
        </w:rPr>
        <w:t>or other</w:t>
      </w:r>
      <w:r w:rsidRPr="57B3B7D1">
        <w:rPr>
          <w:rFonts w:ascii="Aptos" w:eastAsia="Aptos" w:hAnsi="Aptos" w:cs="Aptos"/>
        </w:rPr>
        <w:t xml:space="preserve"> special circumstances. Grade submission due dates are posted on the </w:t>
      </w:r>
      <w:hyperlink r:id="rId82" w:history="1">
        <w:r w:rsidRPr="008402B6">
          <w:rPr>
            <w:rStyle w:val="Hyperlink"/>
            <w:rFonts w:ascii="Aptos" w:eastAsia="Aptos" w:hAnsi="Aptos" w:cs="Aptos"/>
          </w:rPr>
          <w:t>SSW Registration and Important Dates calenda</w:t>
        </w:r>
        <w:r w:rsidR="008402B6" w:rsidRPr="008402B6">
          <w:rPr>
            <w:rStyle w:val="Hyperlink"/>
            <w:rFonts w:ascii="Aptos" w:eastAsia="Aptos" w:hAnsi="Aptos" w:cs="Aptos"/>
          </w:rPr>
          <w:t>r</w:t>
        </w:r>
      </w:hyperlink>
      <w:r w:rsidR="008402B6">
        <w:rPr>
          <w:rFonts w:ascii="Aptos" w:eastAsia="Aptos" w:hAnsi="Aptos" w:cs="Aptos"/>
        </w:rPr>
        <w:t>.</w:t>
      </w:r>
      <w:r w:rsidRPr="57B3B7D1">
        <w:rPr>
          <w:rFonts w:ascii="Aptos" w:eastAsia="Aptos" w:hAnsi="Aptos" w:cs="Aptos"/>
        </w:rPr>
        <w:t xml:space="preserve"> </w:t>
      </w:r>
    </w:p>
    <w:p w14:paraId="08096333" w14:textId="77777777" w:rsidR="008C1E29" w:rsidRDefault="008C1E29" w:rsidP="57B3B7D1">
      <w:pPr>
        <w:pStyle w:val="Heading3"/>
        <w:widowControl w:val="0"/>
        <w:rPr>
          <w:rFonts w:ascii="Aptos" w:eastAsia="Aptos" w:hAnsi="Aptos" w:cs="Aptos"/>
        </w:rPr>
      </w:pPr>
      <w:bookmarkStart w:id="121" w:name="_Toc892377450"/>
      <w:bookmarkStart w:id="122" w:name="_Toc414694268"/>
    </w:p>
    <w:p w14:paraId="6F57562A" w14:textId="40D6B5CD" w:rsidR="516BAA35" w:rsidRPr="00AB1581" w:rsidRDefault="623E101C" w:rsidP="00883026">
      <w:pPr>
        <w:pStyle w:val="Heading3"/>
        <w:widowControl w:val="0"/>
        <w:ind w:left="720"/>
        <w:rPr>
          <w:rFonts w:ascii="Aptos" w:eastAsia="Aptos" w:hAnsi="Aptos" w:cs="Aptos"/>
          <w:color w:val="000000" w:themeColor="text1"/>
        </w:rPr>
      </w:pPr>
      <w:bookmarkStart w:id="123" w:name="_Toc173326689"/>
      <w:bookmarkStart w:id="124" w:name="_Toc1602015497"/>
      <w:r w:rsidRPr="00F51FC4">
        <w:rPr>
          <w:rFonts w:ascii="Aptos" w:eastAsia="Aptos" w:hAnsi="Aptos" w:cs="Aptos"/>
        </w:rPr>
        <w:t>Incomplete Grade</w:t>
      </w:r>
      <w:bookmarkEnd w:id="121"/>
      <w:bookmarkEnd w:id="122"/>
      <w:bookmarkEnd w:id="123"/>
      <w:bookmarkEnd w:id="124"/>
    </w:p>
    <w:p w14:paraId="655742A2" w14:textId="17B27E8B" w:rsidR="516BAA35" w:rsidRPr="00AB1581" w:rsidRDefault="623E101C" w:rsidP="00883026">
      <w:pPr>
        <w:widowControl w:val="0"/>
        <w:ind w:left="720"/>
        <w:rPr>
          <w:rFonts w:ascii="Aptos" w:eastAsia="Aptos" w:hAnsi="Aptos" w:cs="Aptos"/>
          <w:color w:val="000000" w:themeColor="text1"/>
        </w:rPr>
      </w:pPr>
      <w:r w:rsidRPr="57B3B7D1">
        <w:rPr>
          <w:rFonts w:ascii="Aptos" w:eastAsia="Aptos" w:hAnsi="Aptos" w:cs="Aptos"/>
          <w:color w:val="000000" w:themeColor="text1"/>
        </w:rPr>
        <w:t xml:space="preserve">An incomplete grade may be given under exceptional circumstances for a student who has made satisfactory progress in the course </w:t>
      </w:r>
      <w:r w:rsidR="701DB928" w:rsidRPr="26B0211B">
        <w:rPr>
          <w:rFonts w:ascii="Aptos" w:eastAsia="Aptos" w:hAnsi="Aptos" w:cs="Aptos"/>
          <w:color w:val="000000" w:themeColor="text1"/>
        </w:rPr>
        <w:t>but</w:t>
      </w:r>
      <w:r w:rsidRPr="57B3B7D1">
        <w:rPr>
          <w:rFonts w:ascii="Aptos" w:eastAsia="Aptos" w:hAnsi="Aptos" w:cs="Aptos"/>
          <w:color w:val="000000" w:themeColor="text1"/>
        </w:rPr>
        <w:t xml:space="preserve"> because of illness or circumstances beyond the student’s control is unable to complete the course requirements by the end of the semester.  </w:t>
      </w:r>
    </w:p>
    <w:p w14:paraId="209ACD01" w14:textId="5992C39C" w:rsidR="516BAA35" w:rsidRPr="00AB1581" w:rsidRDefault="623E101C" w:rsidP="00883026">
      <w:pPr>
        <w:widowControl w:val="0"/>
        <w:ind w:left="720"/>
        <w:rPr>
          <w:rFonts w:ascii="Aptos" w:eastAsia="Aptos" w:hAnsi="Aptos" w:cs="Aptos"/>
          <w:color w:val="000000" w:themeColor="text1"/>
        </w:rPr>
      </w:pPr>
      <w:r w:rsidRPr="57B3B7D1">
        <w:rPr>
          <w:rFonts w:ascii="Aptos" w:eastAsia="Aptos" w:hAnsi="Aptos" w:cs="Aptos"/>
          <w:color w:val="000000" w:themeColor="text1"/>
        </w:rPr>
        <w:t>The grade of “I” may only be considered for a student who:</w:t>
      </w:r>
    </w:p>
    <w:p w14:paraId="629530FE" w14:textId="746A5E81" w:rsidR="516BAA35" w:rsidRPr="00AB1581" w:rsidRDefault="623E101C" w:rsidP="00562B78">
      <w:pPr>
        <w:pStyle w:val="ListParagraph"/>
        <w:widowControl w:val="0"/>
        <w:numPr>
          <w:ilvl w:val="0"/>
          <w:numId w:val="41"/>
        </w:numPr>
        <w:spacing w:before="35"/>
        <w:rPr>
          <w:rFonts w:ascii="Aptos" w:eastAsia="Aptos" w:hAnsi="Aptos" w:cs="Aptos"/>
          <w:color w:val="0078D4"/>
        </w:rPr>
      </w:pPr>
      <w:r w:rsidRPr="57B3B7D1">
        <w:rPr>
          <w:rFonts w:ascii="Aptos" w:eastAsia="Aptos" w:hAnsi="Aptos" w:cs="Aptos"/>
          <w:color w:val="000000" w:themeColor="text1"/>
        </w:rPr>
        <w:t>Has met the attendance requirements, AND</w:t>
      </w:r>
    </w:p>
    <w:p w14:paraId="6F3B81C9" w14:textId="4B5C3DF2" w:rsidR="516BAA35" w:rsidRPr="00AB1581" w:rsidRDefault="623E101C" w:rsidP="00562B78">
      <w:pPr>
        <w:pStyle w:val="ListParagraph"/>
        <w:widowControl w:val="0"/>
        <w:numPr>
          <w:ilvl w:val="0"/>
          <w:numId w:val="41"/>
        </w:numPr>
        <w:spacing w:before="35"/>
        <w:rPr>
          <w:rFonts w:ascii="Aptos" w:eastAsia="Aptos" w:hAnsi="Aptos" w:cs="Aptos"/>
          <w:color w:val="000000" w:themeColor="text1"/>
        </w:rPr>
      </w:pPr>
      <w:r w:rsidRPr="57B3B7D1">
        <w:rPr>
          <w:rFonts w:ascii="Aptos" w:eastAsia="Aptos" w:hAnsi="Aptos" w:cs="Aptos"/>
          <w:color w:val="000000" w:themeColor="text1"/>
        </w:rPr>
        <w:t>has completed half of all coursework</w:t>
      </w:r>
      <w:r w:rsidRPr="57B3B7D1">
        <w:rPr>
          <w:rFonts w:ascii="Aptos" w:eastAsia="Aptos" w:hAnsi="Aptos" w:cs="Aptos"/>
          <w:color w:val="0078D4"/>
          <w:u w:val="single"/>
        </w:rPr>
        <w:t xml:space="preserve"> </w:t>
      </w:r>
      <w:r w:rsidRPr="57B3B7D1">
        <w:rPr>
          <w:rFonts w:ascii="Aptos" w:eastAsia="Aptos" w:hAnsi="Aptos" w:cs="Aptos"/>
          <w:color w:val="000000" w:themeColor="text1"/>
        </w:rPr>
        <w:t>with at least a grade of “B” (or a grade of passing for a pass/fail course), AND</w:t>
      </w:r>
    </w:p>
    <w:p w14:paraId="139022E6" w14:textId="5B81143C" w:rsidR="516BAA35" w:rsidRPr="00AB1581" w:rsidRDefault="623E101C" w:rsidP="00562B78">
      <w:pPr>
        <w:pStyle w:val="ListParagraph"/>
        <w:widowControl w:val="0"/>
        <w:numPr>
          <w:ilvl w:val="0"/>
          <w:numId w:val="41"/>
        </w:numPr>
        <w:spacing w:before="35"/>
        <w:rPr>
          <w:rFonts w:ascii="Aptos" w:eastAsia="Aptos" w:hAnsi="Aptos" w:cs="Aptos"/>
          <w:color w:val="000000" w:themeColor="text1"/>
        </w:rPr>
      </w:pPr>
      <w:r w:rsidRPr="57B3B7D1">
        <w:rPr>
          <w:rFonts w:ascii="Aptos" w:eastAsia="Aptos" w:hAnsi="Aptos" w:cs="Aptos"/>
          <w:color w:val="000000" w:themeColor="text1"/>
        </w:rPr>
        <w:t xml:space="preserve">There must be a reasonable expectation that the student will pass the course by the conclusion of the incomplete period. </w:t>
      </w:r>
    </w:p>
    <w:p w14:paraId="3B1C5AA1" w14:textId="366CF7E9" w:rsidR="623E101C" w:rsidRDefault="623E101C" w:rsidP="00C72343">
      <w:pPr>
        <w:widowControl w:val="0"/>
        <w:spacing w:before="35"/>
        <w:ind w:left="720"/>
        <w:rPr>
          <w:rFonts w:ascii="Aptos" w:eastAsia="Aptos" w:hAnsi="Aptos" w:cs="Aptos"/>
          <w:color w:val="000000" w:themeColor="text1"/>
        </w:rPr>
      </w:pPr>
      <w:r w:rsidRPr="57B3B7D1">
        <w:rPr>
          <w:rFonts w:ascii="Aptos" w:eastAsia="Aptos" w:hAnsi="Aptos" w:cs="Aptos"/>
          <w:color w:val="000000" w:themeColor="text1"/>
        </w:rPr>
        <w:t xml:space="preserve">The instructor retains the right to make the final decision on granting a student’s request for an “I”, even though a student may meet the eligibility requirements for this grade. An instructor may not grant an incomplete unless the eligibility requirements are met. </w:t>
      </w:r>
    </w:p>
    <w:p w14:paraId="3C1F6F32" w14:textId="0D251DEB" w:rsidR="516BAA35" w:rsidRPr="00C72343" w:rsidRDefault="5C43B873" w:rsidP="00C72343">
      <w:pPr>
        <w:pStyle w:val="Heading4"/>
        <w:ind w:left="720"/>
        <w:rPr>
          <w:rFonts w:ascii="Aptos" w:hAnsi="Aptos"/>
        </w:rPr>
      </w:pPr>
      <w:r w:rsidRPr="00C72343">
        <w:rPr>
          <w:rFonts w:ascii="Aptos" w:hAnsi="Aptos"/>
        </w:rPr>
        <w:t>Incomplete Grade Procedure:</w:t>
      </w:r>
    </w:p>
    <w:p w14:paraId="25000C19" w14:textId="675AB16F" w:rsidR="516BAA35" w:rsidRPr="00AB1581" w:rsidRDefault="00CE6DE1" w:rsidP="00C72343">
      <w:pPr>
        <w:pStyle w:val="ListParagraph"/>
        <w:widowControl w:val="0"/>
        <w:numPr>
          <w:ilvl w:val="0"/>
          <w:numId w:val="5"/>
        </w:numPr>
        <w:spacing w:before="35"/>
        <w:rPr>
          <w:rFonts w:ascii="Aptos" w:eastAsia="Aptos" w:hAnsi="Aptos" w:cs="Aptos"/>
          <w:color w:val="0000FF"/>
        </w:rPr>
      </w:pPr>
      <w:r>
        <w:rPr>
          <w:rFonts w:ascii="Aptos" w:eastAsia="Aptos" w:hAnsi="Aptos" w:cs="Aptos"/>
          <w:color w:val="000000" w:themeColor="text1"/>
        </w:rPr>
        <w:t>S</w:t>
      </w:r>
      <w:r w:rsidR="623E101C" w:rsidRPr="57B3B7D1">
        <w:rPr>
          <w:rFonts w:ascii="Aptos" w:eastAsia="Aptos" w:hAnsi="Aptos" w:cs="Aptos"/>
          <w:color w:val="000000" w:themeColor="text1"/>
        </w:rPr>
        <w:t>tudent</w:t>
      </w:r>
      <w:r>
        <w:rPr>
          <w:rFonts w:ascii="Aptos" w:eastAsia="Aptos" w:hAnsi="Aptos" w:cs="Aptos"/>
          <w:color w:val="000000" w:themeColor="text1"/>
        </w:rPr>
        <w:t>s</w:t>
      </w:r>
      <w:r w:rsidR="623E101C" w:rsidRPr="57B3B7D1">
        <w:rPr>
          <w:rFonts w:ascii="Aptos" w:eastAsia="Aptos" w:hAnsi="Aptos" w:cs="Aptos"/>
          <w:color w:val="000000" w:themeColor="text1"/>
        </w:rPr>
        <w:t xml:space="preserve"> must obtain permission in writing from </w:t>
      </w:r>
      <w:r>
        <w:rPr>
          <w:rFonts w:ascii="Aptos" w:eastAsia="Aptos" w:hAnsi="Aptos" w:cs="Aptos"/>
          <w:color w:val="000000" w:themeColor="text1"/>
        </w:rPr>
        <w:t>you</w:t>
      </w:r>
      <w:r w:rsidR="623E101C" w:rsidRPr="57B3B7D1">
        <w:rPr>
          <w:rFonts w:ascii="Aptos" w:eastAsia="Aptos" w:hAnsi="Aptos" w:cs="Aptos"/>
          <w:color w:val="000000" w:themeColor="text1"/>
        </w:rPr>
        <w:t xml:space="preserve"> for an incomplete “I” grade to be entered. This is evidenced by the submission of an </w:t>
      </w:r>
      <w:hyperlink r:id="rId83">
        <w:r w:rsidR="623E101C" w:rsidRPr="57B3B7D1">
          <w:rPr>
            <w:rStyle w:val="Hyperlink"/>
            <w:rFonts w:ascii="Aptos" w:eastAsia="Aptos" w:hAnsi="Aptos" w:cs="Aptos"/>
          </w:rPr>
          <w:t>Incomplete Grade Form</w:t>
        </w:r>
      </w:hyperlink>
      <w:r w:rsidR="623E101C" w:rsidRPr="57B3B7D1">
        <w:rPr>
          <w:rFonts w:ascii="Aptos" w:eastAsia="Aptos" w:hAnsi="Aptos" w:cs="Aptos"/>
        </w:rPr>
        <w:t xml:space="preserve"> </w:t>
      </w:r>
    </w:p>
    <w:p w14:paraId="3D6E7A4F" w14:textId="31E7B47A" w:rsidR="00CE2C45" w:rsidRDefault="00E23324" w:rsidP="00CE2C45">
      <w:pPr>
        <w:pStyle w:val="ListParagraph"/>
        <w:widowControl w:val="0"/>
        <w:numPr>
          <w:ilvl w:val="0"/>
          <w:numId w:val="5"/>
        </w:numPr>
        <w:spacing w:before="35"/>
        <w:rPr>
          <w:rFonts w:ascii="Aptos" w:eastAsia="Aptos" w:hAnsi="Aptos" w:cs="Aptos"/>
          <w:color w:val="000000" w:themeColor="text1"/>
        </w:rPr>
      </w:pPr>
      <w:r>
        <w:rPr>
          <w:rStyle w:val="Hyperlink"/>
          <w:rFonts w:ascii="Aptos" w:eastAsia="Aptos" w:hAnsi="Aptos" w:cs="Aptos"/>
          <w:color w:val="auto"/>
          <w:u w:val="none"/>
        </w:rPr>
        <w:t>D</w:t>
      </w:r>
      <w:r w:rsidR="623E101C" w:rsidRPr="57B3B7D1">
        <w:rPr>
          <w:rStyle w:val="Hyperlink"/>
          <w:rFonts w:ascii="Aptos" w:eastAsia="Aptos" w:hAnsi="Aptos" w:cs="Aptos"/>
          <w:color w:val="auto"/>
          <w:u w:val="none"/>
        </w:rPr>
        <w:t xml:space="preserve">etermine a deadline no later than six weeks from the last day of the semester in which the course was attempted and enter this date into the Incomplete Grade Form. </w:t>
      </w:r>
      <w:r w:rsidR="623E101C" w:rsidRPr="00CC4AAF">
        <w:rPr>
          <w:rFonts w:ascii="Aptos" w:eastAsia="Aptos" w:hAnsi="Aptos" w:cs="Aptos"/>
          <w:color w:val="000000" w:themeColor="text1"/>
        </w:rPr>
        <w:t xml:space="preserve">It is the student’s responsibility to complete and submit the remaining coursework before the assigned deadline. </w:t>
      </w:r>
    </w:p>
    <w:p w14:paraId="1079B1E7" w14:textId="180E8195" w:rsidR="516BAA35" w:rsidRPr="00CC4AAF" w:rsidRDefault="00CE2C45" w:rsidP="00CC4AAF">
      <w:pPr>
        <w:pStyle w:val="ListParagraph"/>
        <w:widowControl w:val="0"/>
        <w:numPr>
          <w:ilvl w:val="0"/>
          <w:numId w:val="5"/>
        </w:numPr>
        <w:spacing w:before="35"/>
        <w:rPr>
          <w:rFonts w:ascii="Aptos" w:eastAsia="Aptos" w:hAnsi="Aptos" w:cs="Aptos"/>
          <w:color w:val="000000" w:themeColor="text1"/>
        </w:rPr>
      </w:pPr>
      <w:r>
        <w:rPr>
          <w:rFonts w:ascii="Aptos" w:eastAsia="Aptos" w:hAnsi="Aptos" w:cs="Aptos"/>
          <w:color w:val="000000" w:themeColor="text1"/>
        </w:rPr>
        <w:t>S</w:t>
      </w:r>
      <w:r w:rsidR="623E101C" w:rsidRPr="00CC4AAF">
        <w:rPr>
          <w:rFonts w:ascii="Aptos" w:eastAsia="Aptos" w:hAnsi="Aptos" w:cs="Aptos"/>
          <w:color w:val="000000" w:themeColor="text1"/>
        </w:rPr>
        <w:t xml:space="preserve">ubmit the grade change, converting the “I” to a letter grade, no more than one week after receiving the student’s completed work. All grade changes must be submitted to the Office of Records and Registration using the </w:t>
      </w:r>
      <w:hyperlink r:id="rId84">
        <w:r w:rsidR="623E101C" w:rsidRPr="00CE2C45">
          <w:rPr>
            <w:rStyle w:val="Hyperlink"/>
            <w:rFonts w:ascii="Aptos" w:eastAsia="Aptos" w:hAnsi="Aptos" w:cs="Aptos"/>
          </w:rPr>
          <w:t>Supplemental Grade Form</w:t>
        </w:r>
      </w:hyperlink>
      <w:r w:rsidR="623E101C" w:rsidRPr="00CC4AAF">
        <w:rPr>
          <w:rFonts w:ascii="Aptos" w:eastAsia="Aptos" w:hAnsi="Aptos" w:cs="Aptos"/>
          <w:color w:val="000000" w:themeColor="text1"/>
        </w:rPr>
        <w:t>.</w:t>
      </w:r>
    </w:p>
    <w:p w14:paraId="6BB77D2F" w14:textId="09D8E0BB" w:rsidR="008E6150" w:rsidRDefault="623E101C" w:rsidP="008E6150">
      <w:pPr>
        <w:pStyle w:val="ListParagraph"/>
        <w:widowControl w:val="0"/>
        <w:numPr>
          <w:ilvl w:val="0"/>
          <w:numId w:val="5"/>
        </w:numPr>
        <w:spacing w:before="35"/>
        <w:rPr>
          <w:rFonts w:ascii="Aptos" w:eastAsia="Aptos" w:hAnsi="Aptos"/>
        </w:rPr>
      </w:pPr>
      <w:r w:rsidRPr="57B3B7D1">
        <w:rPr>
          <w:rFonts w:ascii="Aptos" w:eastAsia="Aptos" w:hAnsi="Aptos" w:cs="Aptos"/>
          <w:color w:val="000000" w:themeColor="text1"/>
        </w:rPr>
        <w:t xml:space="preserve">If the course is a pre-requisite for a course in the next semester, submit the Supplemental Grade Form no later than “the last day to cancel registration with 100% refund,” for the following course. This can be found on the </w:t>
      </w:r>
      <w:hyperlink r:id="rId85">
        <w:r w:rsidRPr="57B3B7D1">
          <w:rPr>
            <w:rStyle w:val="Hyperlink"/>
            <w:rFonts w:ascii="Aptos" w:eastAsia="Aptos" w:hAnsi="Aptos" w:cs="Aptos"/>
          </w:rPr>
          <w:t>Registration and Important Dates Calendar</w:t>
        </w:r>
      </w:hyperlink>
      <w:r w:rsidR="00CE2C45">
        <w:rPr>
          <w:rStyle w:val="Hyperlink"/>
          <w:rFonts w:ascii="Aptos" w:eastAsia="Aptos" w:hAnsi="Aptos" w:cs="Aptos"/>
        </w:rPr>
        <w:t>.</w:t>
      </w:r>
      <w:r w:rsidR="008E6150">
        <w:rPr>
          <w:rStyle w:val="Hyperlink"/>
          <w:rFonts w:ascii="Aptos" w:eastAsia="Aptos" w:hAnsi="Aptos" w:cs="Aptos"/>
        </w:rPr>
        <w:t xml:space="preserve">  </w:t>
      </w:r>
      <w:r w:rsidR="2EFD7669" w:rsidRPr="26B0211B">
        <w:rPr>
          <w:rFonts w:ascii="Aptos" w:eastAsia="Aptos" w:hAnsi="Aptos" w:cs="Aptos"/>
          <w:color w:val="000000" w:themeColor="text1"/>
        </w:rPr>
        <w:t>If you have any questions about incomplete grades, contact the SSW Office of Records &amp; Registration</w:t>
      </w:r>
      <w:r w:rsidR="760E89DE" w:rsidRPr="26B0211B">
        <w:rPr>
          <w:rFonts w:ascii="Aptos" w:eastAsia="Aptos" w:hAnsi="Aptos" w:cs="Aptos"/>
          <w:color w:val="000000" w:themeColor="text1"/>
        </w:rPr>
        <w:t xml:space="preserve"> at </w:t>
      </w:r>
      <w:hyperlink r:id="rId86" w:history="1">
        <w:hyperlink r:id="rId87" w:history="1">
          <w:r w:rsidR="760E89DE" w:rsidRPr="26B0211B">
            <w:rPr>
              <w:rStyle w:val="Hyperlink"/>
              <w:rFonts w:ascii="Aptos" w:eastAsia="Aptos" w:hAnsi="Aptos" w:cs="Aptos"/>
            </w:rPr>
            <w:t>sswregistration@ssw.umaryland.edu</w:t>
          </w:r>
        </w:hyperlink>
      </w:hyperlink>
    </w:p>
    <w:p w14:paraId="36C96F3A" w14:textId="1FCF3881" w:rsidR="2240A3DF" w:rsidRPr="008D28BA" w:rsidRDefault="623E101C" w:rsidP="008D28BA">
      <w:pPr>
        <w:pStyle w:val="ListParagraph"/>
        <w:widowControl w:val="0"/>
        <w:numPr>
          <w:ilvl w:val="0"/>
          <w:numId w:val="5"/>
        </w:numPr>
        <w:spacing w:before="35"/>
        <w:rPr>
          <w:rFonts w:ascii="Aptos" w:eastAsia="Aptos" w:hAnsi="Aptos" w:cs="Aptos"/>
          <w:color w:val="000000" w:themeColor="text1"/>
        </w:rPr>
      </w:pPr>
      <w:r w:rsidRPr="008D28BA">
        <w:rPr>
          <w:rFonts w:ascii="Aptos" w:eastAsia="Aptos" w:hAnsi="Aptos" w:cs="Aptos"/>
          <w:color w:val="000000" w:themeColor="text1"/>
        </w:rPr>
        <w:t>If the student does not meet the deadline, the “I” will automatically convert to an F.</w:t>
      </w:r>
    </w:p>
    <w:p w14:paraId="074C106D" w14:textId="216996AF" w:rsidR="4D953112" w:rsidRPr="00F51FC4" w:rsidRDefault="4D953112" w:rsidP="008D28BA">
      <w:pPr>
        <w:pStyle w:val="Heading2"/>
        <w:ind w:left="720"/>
        <w:rPr>
          <w:rFonts w:eastAsia="Aptos" w:cs="Aptos"/>
        </w:rPr>
      </w:pPr>
    </w:p>
    <w:p w14:paraId="4B11DB2B" w14:textId="1E19A054" w:rsidR="773907AB" w:rsidRPr="008D28BA" w:rsidRDefault="4AE08396" w:rsidP="008D28BA">
      <w:pPr>
        <w:pStyle w:val="Heading3"/>
        <w:ind w:left="720"/>
        <w:rPr>
          <w:rFonts w:ascii="Aptos" w:hAnsi="Aptos"/>
        </w:rPr>
      </w:pPr>
      <w:bookmarkStart w:id="125" w:name="_Toc1373903060"/>
      <w:bookmarkStart w:id="126" w:name="_Toc1952618871"/>
      <w:bookmarkStart w:id="127" w:name="_Toc173326690"/>
      <w:bookmarkStart w:id="128" w:name="_Toc1046876985"/>
      <w:r w:rsidRPr="008D28BA">
        <w:rPr>
          <w:rFonts w:ascii="Aptos" w:hAnsi="Aptos"/>
        </w:rPr>
        <w:t>Faculty Web (Grading &amp; Incomplete Grade)</w:t>
      </w:r>
      <w:bookmarkEnd w:id="125"/>
      <w:bookmarkEnd w:id="126"/>
      <w:bookmarkEnd w:id="127"/>
      <w:bookmarkEnd w:id="128"/>
    </w:p>
    <w:p w14:paraId="74BD507F" w14:textId="03256B06" w:rsidR="70573FCE" w:rsidRPr="00F51FC4" w:rsidRDefault="349C14A4" w:rsidP="008D28BA">
      <w:pPr>
        <w:ind w:left="720"/>
        <w:rPr>
          <w:rFonts w:ascii="Aptos" w:eastAsia="Aptos" w:hAnsi="Aptos" w:cs="Aptos"/>
          <w:b/>
          <w:sz w:val="22"/>
          <w:szCs w:val="22"/>
        </w:rPr>
      </w:pPr>
      <w:r w:rsidRPr="00E2748E">
        <w:rPr>
          <w:rFonts w:ascii="Aptos" w:eastAsia="Aptos" w:hAnsi="Aptos"/>
        </w:rPr>
        <w:t>Instructors</w:t>
      </w:r>
      <w:r w:rsidR="699346CA" w:rsidRPr="00E2748E">
        <w:rPr>
          <w:rFonts w:ascii="Aptos" w:eastAsia="Aptos" w:hAnsi="Aptos"/>
        </w:rPr>
        <w:t xml:space="preserve"> submit their grades through </w:t>
      </w:r>
      <w:r w:rsidR="4536CEC8" w:rsidRPr="00E2748E">
        <w:rPr>
          <w:rFonts w:ascii="Aptos" w:eastAsia="Aptos" w:hAnsi="Aptos"/>
        </w:rPr>
        <w:t xml:space="preserve">Faculty Web on </w:t>
      </w:r>
      <w:r w:rsidR="699346CA" w:rsidRPr="00E2748E">
        <w:rPr>
          <w:rFonts w:ascii="Aptos" w:eastAsia="Aptos" w:hAnsi="Aptos"/>
        </w:rPr>
        <w:t xml:space="preserve"> </w:t>
      </w:r>
      <w:hyperlink r:id="rId88" w:history="1">
        <w:r w:rsidR="699346CA" w:rsidRPr="00A83EF9">
          <w:rPr>
            <w:rStyle w:val="Hyperlink"/>
            <w:rFonts w:ascii="Aptos" w:eastAsia="Aptos" w:hAnsi="Aptos" w:cs="Aptos"/>
          </w:rPr>
          <w:t>SURFS</w:t>
        </w:r>
      </w:hyperlink>
      <w:r w:rsidR="699346CA" w:rsidRPr="00E2748E">
        <w:rPr>
          <w:rFonts w:ascii="Aptos" w:eastAsia="Aptos" w:hAnsi="Aptos"/>
        </w:rPr>
        <w:t>, the self</w:t>
      </w:r>
      <w:r w:rsidR="6DE4F8C3" w:rsidRPr="00836472">
        <w:rPr>
          <w:rFonts w:ascii="Aptos" w:eastAsia="Aptos" w:hAnsi="Aptos"/>
        </w:rPr>
        <w:t>-</w:t>
      </w:r>
      <w:r w:rsidR="699346CA" w:rsidRPr="00192AF1">
        <w:rPr>
          <w:rFonts w:ascii="Aptos" w:eastAsia="Aptos" w:hAnsi="Aptos" w:cs="Aptos"/>
        </w:rPr>
        <w:t>service Banner system.</w:t>
      </w:r>
      <w:r w:rsidR="4D05F713" w:rsidRPr="00192AF1">
        <w:rPr>
          <w:rFonts w:ascii="Aptos" w:eastAsia="Aptos" w:hAnsi="Aptos" w:cs="Aptos"/>
        </w:rPr>
        <w:t xml:space="preserve"> The SSW Office of Records &amp; Registration send</w:t>
      </w:r>
      <w:r w:rsidR="36D60F97" w:rsidRPr="00192AF1">
        <w:rPr>
          <w:rFonts w:ascii="Aptos" w:eastAsia="Aptos" w:hAnsi="Aptos" w:cs="Aptos"/>
        </w:rPr>
        <w:t>s</w:t>
      </w:r>
      <w:r w:rsidR="4D05F713" w:rsidRPr="00192AF1">
        <w:rPr>
          <w:rFonts w:ascii="Aptos" w:eastAsia="Aptos" w:hAnsi="Aptos" w:cs="Aptos"/>
        </w:rPr>
        <w:t xml:space="preserve"> an email to all instructors</w:t>
      </w:r>
      <w:r w:rsidR="1CA11AA8" w:rsidRPr="00192AF1">
        <w:rPr>
          <w:rFonts w:ascii="Aptos" w:eastAsia="Aptos" w:hAnsi="Aptos" w:cs="Aptos"/>
        </w:rPr>
        <w:t xml:space="preserve"> once </w:t>
      </w:r>
      <w:r w:rsidR="7A610733" w:rsidRPr="00192AF1">
        <w:rPr>
          <w:rFonts w:ascii="Aptos" w:eastAsia="Aptos" w:hAnsi="Aptos" w:cs="Aptos"/>
        </w:rPr>
        <w:t>Faculty Web is open for grading. This email includes detailed instructions on using the system,</w:t>
      </w:r>
      <w:r w:rsidR="1CA11AA8" w:rsidRPr="00192AF1">
        <w:rPr>
          <w:rFonts w:ascii="Aptos" w:eastAsia="Aptos" w:hAnsi="Aptos" w:cs="Aptos"/>
        </w:rPr>
        <w:t xml:space="preserve"> </w:t>
      </w:r>
      <w:r w:rsidR="7A610733" w:rsidRPr="00192AF1">
        <w:rPr>
          <w:rFonts w:ascii="Aptos" w:eastAsia="Aptos" w:hAnsi="Aptos" w:cs="Aptos"/>
        </w:rPr>
        <w:t>important due dates,</w:t>
      </w:r>
      <w:r w:rsidR="1CA11AA8" w:rsidRPr="00192AF1">
        <w:rPr>
          <w:rFonts w:ascii="Aptos" w:eastAsia="Aptos" w:hAnsi="Aptos" w:cs="Aptos"/>
        </w:rPr>
        <w:t xml:space="preserve"> </w:t>
      </w:r>
      <w:r w:rsidR="7A610733" w:rsidRPr="00192AF1">
        <w:rPr>
          <w:rFonts w:ascii="Aptos" w:eastAsia="Aptos" w:hAnsi="Aptos" w:cs="Aptos"/>
        </w:rPr>
        <w:t xml:space="preserve">and </w:t>
      </w:r>
      <w:r w:rsidR="06D6BA04" w:rsidRPr="00192AF1">
        <w:rPr>
          <w:rFonts w:ascii="Aptos" w:eastAsia="Aptos" w:hAnsi="Aptos" w:cs="Aptos"/>
        </w:rPr>
        <w:t xml:space="preserve">the </w:t>
      </w:r>
      <w:r w:rsidR="2A640397" w:rsidRPr="00192AF1">
        <w:rPr>
          <w:rFonts w:ascii="Aptos" w:eastAsia="Aptos" w:hAnsi="Aptos" w:cs="Aptos"/>
        </w:rPr>
        <w:t xml:space="preserve">incomplete grading policy. If you have any questions about submitting final grades, email that office at </w:t>
      </w:r>
      <w:hyperlink r:id="rId89" w:history="1">
        <w:r w:rsidR="0010409D" w:rsidRPr="0010409D">
          <w:rPr>
            <w:rStyle w:val="Hyperlink"/>
            <w:rFonts w:ascii="Aptos" w:eastAsia="Aptos" w:hAnsi="Aptos" w:cs="Aptos"/>
          </w:rPr>
          <w:t>sswregistration@ssw.umaryland.edu</w:t>
        </w:r>
      </w:hyperlink>
      <w:r w:rsidR="0010409D">
        <w:rPr>
          <w:rFonts w:ascii="Aptos" w:eastAsia="Aptos" w:hAnsi="Aptos" w:cs="Aptos"/>
        </w:rPr>
        <w:t>.</w:t>
      </w:r>
    </w:p>
    <w:p w14:paraId="1DDB296D" w14:textId="2C24EE8A" w:rsidR="0564C44F" w:rsidRPr="0010409D" w:rsidRDefault="0564C44F" w:rsidP="0010409D">
      <w:pPr>
        <w:rPr>
          <w:b/>
        </w:rPr>
      </w:pPr>
    </w:p>
    <w:p w14:paraId="33970EE6" w14:textId="58902C7E" w:rsidR="773907AB" w:rsidRPr="00AB1581" w:rsidRDefault="4AE08396" w:rsidP="57B3B7D1">
      <w:pPr>
        <w:pStyle w:val="Heading2"/>
        <w:rPr>
          <w:rFonts w:eastAsia="Aptos" w:cs="Aptos"/>
          <w:sz w:val="32"/>
          <w:szCs w:val="32"/>
        </w:rPr>
      </w:pPr>
      <w:bookmarkStart w:id="129" w:name="_Toc1870023540"/>
      <w:bookmarkStart w:id="130" w:name="_Toc1284905545"/>
      <w:bookmarkStart w:id="131" w:name="_Toc173326691"/>
      <w:bookmarkStart w:id="132" w:name="_Toc423830917"/>
      <w:r w:rsidRPr="00F51FC4">
        <w:rPr>
          <w:rFonts w:eastAsia="Aptos" w:cs="Aptos"/>
        </w:rPr>
        <w:t>CSWE Competency Assessment</w:t>
      </w:r>
      <w:bookmarkEnd w:id="129"/>
      <w:bookmarkEnd w:id="130"/>
      <w:bookmarkEnd w:id="131"/>
      <w:bookmarkEnd w:id="132"/>
    </w:p>
    <w:p w14:paraId="21726EBC" w14:textId="03E55562" w:rsidR="173A90D6" w:rsidRDefault="173A90D6" w:rsidP="46291016">
      <w:pPr>
        <w:rPr>
          <w:rFonts w:ascii="Aptos" w:eastAsia="Aptos" w:hAnsi="Aptos" w:cs="Aptos"/>
        </w:rPr>
      </w:pPr>
      <w:r w:rsidRPr="57B3B7D1">
        <w:rPr>
          <w:rFonts w:ascii="Aptos" w:eastAsia="Aptos" w:hAnsi="Aptos" w:cs="Aptos"/>
        </w:rPr>
        <w:t>CSWE requires t</w:t>
      </w:r>
      <w:r w:rsidRPr="00963764">
        <w:rPr>
          <w:rFonts w:ascii="Aptos" w:eastAsia="Aptos" w:hAnsi="Aptos" w:cs="Aptos"/>
          <w:sz w:val="22"/>
          <w:szCs w:val="22"/>
        </w:rPr>
        <w:t>he SSW</w:t>
      </w:r>
      <w:r w:rsidRPr="57B3B7D1">
        <w:rPr>
          <w:rFonts w:ascii="Aptos" w:eastAsia="Aptos" w:hAnsi="Aptos" w:cs="Aptos"/>
        </w:rPr>
        <w:t xml:space="preserve"> to annually assess student </w:t>
      </w:r>
      <w:r w:rsidRPr="57B3B7D1" w:rsidDel="00114FEC">
        <w:rPr>
          <w:rFonts w:ascii="Aptos" w:eastAsia="Aptos" w:hAnsi="Aptos" w:cs="Aptos"/>
        </w:rPr>
        <w:t xml:space="preserve">performance </w:t>
      </w:r>
      <w:r w:rsidR="00114FEC" w:rsidRPr="57B3B7D1">
        <w:rPr>
          <w:rFonts w:ascii="Aptos" w:eastAsia="Aptos" w:hAnsi="Aptos" w:cs="Aptos"/>
        </w:rPr>
        <w:t>for</w:t>
      </w:r>
      <w:r w:rsidR="4969F590" w:rsidRPr="57B3B7D1">
        <w:rPr>
          <w:rFonts w:ascii="Aptos" w:eastAsia="Aptos" w:hAnsi="Aptos" w:cs="Aptos"/>
        </w:rPr>
        <w:t xml:space="preserve"> all foundation courses and specified advanced courses. Instructors should have access to the CSWE Core Competency Assessment Rubric for their specific class and are required to include the assignments attached to competency assessment. </w:t>
      </w:r>
      <w:r w:rsidRPr="57B3B7D1">
        <w:rPr>
          <w:rFonts w:ascii="Aptos" w:eastAsia="Aptos" w:hAnsi="Aptos" w:cs="Aptos"/>
        </w:rPr>
        <w:t xml:space="preserve"> </w:t>
      </w:r>
    </w:p>
    <w:p w14:paraId="574A97AA" w14:textId="736EBF6F" w:rsidR="173A90D6" w:rsidRDefault="173A90D6" w:rsidP="46291016">
      <w:pPr>
        <w:rPr>
          <w:rFonts w:ascii="Aptos" w:eastAsia="Aptos" w:hAnsi="Aptos" w:cs="Aptos"/>
        </w:rPr>
      </w:pPr>
    </w:p>
    <w:p w14:paraId="472F2858" w14:textId="489C72BC" w:rsidR="173A90D6" w:rsidRDefault="46AB447C" w:rsidP="57B3B7D1">
      <w:pPr>
        <w:rPr>
          <w:rFonts w:ascii="Aptos" w:eastAsia="Aptos" w:hAnsi="Aptos" w:cs="Aptos"/>
        </w:rPr>
      </w:pPr>
      <w:r w:rsidRPr="57B3B7D1">
        <w:rPr>
          <w:rFonts w:ascii="Aptos" w:eastAsia="Aptos" w:hAnsi="Aptos" w:cs="Aptos"/>
        </w:rPr>
        <w:t>The following courses include assessment</w:t>
      </w:r>
      <w:r w:rsidR="00980321">
        <w:rPr>
          <w:rFonts w:ascii="Aptos" w:eastAsia="Aptos" w:hAnsi="Aptos" w:cs="Aptos"/>
        </w:rPr>
        <w:t>s</w:t>
      </w:r>
      <w:r w:rsidRPr="57B3B7D1">
        <w:rPr>
          <w:rFonts w:ascii="Aptos" w:eastAsia="Aptos" w:hAnsi="Aptos" w:cs="Aptos"/>
        </w:rPr>
        <w:t xml:space="preserve">: </w:t>
      </w:r>
      <w:r w:rsidRPr="642AF2ED">
        <w:rPr>
          <w:rFonts w:ascii="Aptos" w:eastAsia="Aptos" w:hAnsi="Aptos" w:cs="Aptos"/>
          <w:color w:val="000000" w:themeColor="text1"/>
        </w:rPr>
        <w:t xml:space="preserve">SOWK 600, SOWK 610, SOWK 630, SOWK 631, SOWK 632, SOWK 645, SOWK 670, advanced policy, SWCL 700, SWCL 744, SWOA 703, SWOA 704, </w:t>
      </w:r>
      <w:r w:rsidR="00EB1FB7">
        <w:rPr>
          <w:rFonts w:ascii="Aptos" w:eastAsia="Aptos" w:hAnsi="Aptos" w:cs="Aptos"/>
          <w:color w:val="000000" w:themeColor="text1"/>
        </w:rPr>
        <w:t xml:space="preserve">and </w:t>
      </w:r>
      <w:r w:rsidRPr="642AF2ED">
        <w:rPr>
          <w:rFonts w:ascii="Aptos" w:eastAsia="Aptos" w:hAnsi="Aptos" w:cs="Aptos"/>
          <w:color w:val="000000" w:themeColor="text1"/>
        </w:rPr>
        <w:t xml:space="preserve">SWOA 707. </w:t>
      </w:r>
    </w:p>
    <w:p w14:paraId="519C2D7D" w14:textId="77777777" w:rsidR="00A22FDC" w:rsidRDefault="00A22FDC" w:rsidP="00EB1FB7">
      <w:pPr>
        <w:shd w:val="clear" w:color="auto" w:fill="FFFFFF" w:themeFill="background1"/>
        <w:rPr>
          <w:rFonts w:ascii="Aptos" w:eastAsia="Aptos" w:hAnsi="Aptos" w:cs="Aptos"/>
          <w:color w:val="000000" w:themeColor="text1"/>
        </w:rPr>
      </w:pPr>
    </w:p>
    <w:p w14:paraId="23B16741" w14:textId="1592039A" w:rsidR="6C5D0749" w:rsidRDefault="6C5D0749" w:rsidP="00EB1FB7">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 xml:space="preserve">Instructors enter data directly through Blackboard. If you have any technical difficulties </w:t>
      </w:r>
      <w:r w:rsidR="60BC12A3" w:rsidRPr="26B0211B">
        <w:rPr>
          <w:rFonts w:ascii="Aptos" w:eastAsia="Aptos" w:hAnsi="Aptos" w:cs="Aptos"/>
          <w:color w:val="000000" w:themeColor="text1"/>
        </w:rPr>
        <w:t xml:space="preserve">submitting </w:t>
      </w:r>
      <w:r w:rsidRPr="642AF2ED">
        <w:rPr>
          <w:rFonts w:ascii="Aptos" w:eastAsia="Aptos" w:hAnsi="Aptos" w:cs="Aptos"/>
          <w:color w:val="000000" w:themeColor="text1"/>
        </w:rPr>
        <w:t xml:space="preserve">your competency data, please contact </w:t>
      </w:r>
      <w:r w:rsidR="4268F6BA" w:rsidRPr="26B0211B">
        <w:rPr>
          <w:rFonts w:ascii="Aptos" w:eastAsia="Aptos" w:hAnsi="Aptos" w:cs="Aptos"/>
          <w:color w:val="000000" w:themeColor="text1"/>
        </w:rPr>
        <w:t>the IDEA team</w:t>
      </w:r>
      <w:r w:rsidRPr="642AF2ED">
        <w:rPr>
          <w:rFonts w:ascii="Aptos" w:eastAsia="Aptos" w:hAnsi="Aptos" w:cs="Aptos"/>
          <w:color w:val="000000" w:themeColor="text1"/>
        </w:rPr>
        <w:t xml:space="preserve"> at </w:t>
      </w:r>
      <w:hyperlink r:id="rId90">
        <w:r w:rsidRPr="26B0211B">
          <w:rPr>
            <w:rStyle w:val="Hyperlink"/>
            <w:rFonts w:ascii="Aptos" w:eastAsia="Aptos" w:hAnsi="Aptos" w:cs="Aptos"/>
          </w:rPr>
          <w:t>ideateam@ssw.umaryland.edu</w:t>
        </w:r>
      </w:hyperlink>
      <w:r w:rsidR="19CDF295" w:rsidRPr="26B0211B">
        <w:rPr>
          <w:rFonts w:ascii="Aptos" w:eastAsia="Aptos" w:hAnsi="Aptos" w:cs="Aptos"/>
          <w:color w:val="000000" w:themeColor="text1"/>
        </w:rPr>
        <w:t>.</w:t>
      </w:r>
    </w:p>
    <w:p w14:paraId="1C2494AD" w14:textId="4F5CC2E3" w:rsidR="6C5D0749" w:rsidRDefault="6C5D0749" w:rsidP="7A7A70D9">
      <w:pPr>
        <w:shd w:val="clear" w:color="auto" w:fill="FFFFFF" w:themeFill="background1"/>
        <w:rPr>
          <w:rFonts w:ascii="Aptos" w:eastAsia="Aptos" w:hAnsi="Aptos" w:cs="Aptos"/>
          <w:color w:val="000000" w:themeColor="text1"/>
        </w:rPr>
      </w:pPr>
      <w:r w:rsidRPr="7A7A70D9">
        <w:rPr>
          <w:rFonts w:ascii="Aptos" w:eastAsia="Aptos" w:hAnsi="Aptos" w:cs="Aptos"/>
          <w:color w:val="000000" w:themeColor="text1"/>
        </w:rPr>
        <w:t xml:space="preserve"> </w:t>
      </w:r>
      <w:r w:rsidRPr="642AF2ED">
        <w:rPr>
          <w:rFonts w:ascii="Aptos" w:eastAsia="Aptos" w:hAnsi="Aptos" w:cs="Aptos"/>
          <w:color w:val="000000" w:themeColor="text1"/>
        </w:rPr>
        <w:t xml:space="preserve"> </w:t>
      </w:r>
    </w:p>
    <w:p w14:paraId="284B8336" w14:textId="4358802B" w:rsidR="6C5D0749" w:rsidRDefault="6C5D0749" w:rsidP="0010409D">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The CSWE competency tracking system within Blackboard is deployed in all courses</w:t>
      </w:r>
      <w:r w:rsidR="4E1924D8" w:rsidRPr="46291016">
        <w:rPr>
          <w:rFonts w:ascii="Aptos" w:eastAsia="Aptos" w:hAnsi="Aptos" w:cs="Aptos"/>
          <w:color w:val="000000" w:themeColor="text1"/>
        </w:rPr>
        <w:t xml:space="preserve"> that include assessment</w:t>
      </w:r>
      <w:r w:rsidRPr="46291016">
        <w:rPr>
          <w:rFonts w:ascii="Aptos" w:eastAsia="Aptos" w:hAnsi="Aptos" w:cs="Aptos"/>
          <w:color w:val="000000" w:themeColor="text1"/>
        </w:rPr>
        <w:t>.</w:t>
      </w:r>
      <w:r w:rsidRPr="642AF2ED">
        <w:rPr>
          <w:rFonts w:ascii="Aptos" w:eastAsia="Aptos" w:hAnsi="Aptos" w:cs="Aptos"/>
          <w:color w:val="000000" w:themeColor="text1"/>
        </w:rPr>
        <w:t xml:space="preserve"> You will see a link to the directions for completing them called "CSWE Competencies" at the bottom of the left navigation in your course</w:t>
      </w:r>
      <w:r w:rsidR="6EDFD5BB" w:rsidRPr="26B0211B">
        <w:rPr>
          <w:rFonts w:ascii="Aptos" w:eastAsia="Aptos" w:hAnsi="Aptos" w:cs="Aptos"/>
          <w:color w:val="000000" w:themeColor="text1"/>
        </w:rPr>
        <w:t>. You can also review</w:t>
      </w:r>
      <w:r w:rsidRPr="642AF2ED">
        <w:rPr>
          <w:rFonts w:ascii="Aptos" w:eastAsia="Aptos" w:hAnsi="Aptos" w:cs="Aptos"/>
          <w:color w:val="000000" w:themeColor="text1"/>
        </w:rPr>
        <w:t xml:space="preserve"> step-by-step directions with images and video demonstration </w:t>
      </w:r>
      <w:hyperlink r:id="rId91" w:history="1">
        <w:r w:rsidRPr="00B751CE">
          <w:rPr>
            <w:rStyle w:val="Hyperlink"/>
            <w:rFonts w:ascii="Aptos" w:eastAsia="Aptos" w:hAnsi="Aptos" w:cs="Aptos"/>
          </w:rPr>
          <w:t>here</w:t>
        </w:r>
      </w:hyperlink>
      <w:r w:rsidR="00B751CE">
        <w:rPr>
          <w:rFonts w:ascii="Aptos" w:eastAsia="Aptos" w:hAnsi="Aptos" w:cs="Aptos"/>
          <w:color w:val="000000" w:themeColor="text1"/>
        </w:rPr>
        <w:t>.</w:t>
      </w:r>
    </w:p>
    <w:p w14:paraId="7D585AA0" w14:textId="390D5435" w:rsidR="6C5D0749" w:rsidRDefault="6C5D0749" w:rsidP="0010409D">
      <w:pPr>
        <w:shd w:val="clear" w:color="auto" w:fill="FFFFFF" w:themeFill="background1"/>
        <w:rPr>
          <w:rStyle w:val="Hyperlink"/>
          <w:rFonts w:ascii="Aptos" w:eastAsia="Aptos" w:hAnsi="Aptos" w:cs="Aptos"/>
        </w:rPr>
      </w:pPr>
    </w:p>
    <w:p w14:paraId="48DBE0F1" w14:textId="7A4E435D" w:rsidR="6C5D0749" w:rsidRDefault="6C5D0749" w:rsidP="0010409D">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 xml:space="preserve"> </w:t>
      </w:r>
    </w:p>
    <w:p w14:paraId="544C5B99" w14:textId="726746C4" w:rsidR="6C5D0749" w:rsidRDefault="6C5D0749" w:rsidP="0010409D">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New instructors can also scroll to the very bottom and see the embedded videos as an introduction to CSWE competencies</w:t>
      </w:r>
      <w:r w:rsidR="002B4097" w:rsidRPr="642AF2ED">
        <w:rPr>
          <w:rFonts w:ascii="Aptos" w:eastAsia="Aptos" w:hAnsi="Aptos" w:cs="Aptos"/>
          <w:color w:val="000000" w:themeColor="text1"/>
        </w:rPr>
        <w:t>:</w:t>
      </w:r>
    </w:p>
    <w:p w14:paraId="3175F1E3" w14:textId="215F59B5" w:rsidR="6C5D0749" w:rsidRDefault="00E26A08" w:rsidP="002B4097">
      <w:pPr>
        <w:pStyle w:val="ListParagraph"/>
        <w:numPr>
          <w:ilvl w:val="0"/>
          <w:numId w:val="16"/>
        </w:numPr>
        <w:shd w:val="clear" w:color="auto" w:fill="FFFFFF" w:themeFill="background1"/>
        <w:rPr>
          <w:rFonts w:ascii="Aptos" w:eastAsia="Aptos" w:hAnsi="Aptos" w:cs="Aptos"/>
          <w:color w:val="000000" w:themeColor="text1"/>
        </w:rPr>
      </w:pPr>
      <w:hyperlink r:id="rId92" w:history="1">
        <w:r w:rsidR="6C5D0749" w:rsidRPr="642AF2ED">
          <w:rPr>
            <w:rStyle w:val="Hyperlink"/>
            <w:rFonts w:ascii="Aptos" w:eastAsia="Aptos" w:hAnsi="Aptos" w:cs="Aptos"/>
          </w:rPr>
          <w:t>What are competencies and why are we assessing them?</w:t>
        </w:r>
      </w:hyperlink>
      <w:r w:rsidR="6C5D0749" w:rsidRPr="642AF2ED">
        <w:rPr>
          <w:rFonts w:ascii="Aptos" w:eastAsia="Aptos" w:hAnsi="Aptos" w:cs="Aptos"/>
          <w:color w:val="000000" w:themeColor="text1"/>
        </w:rPr>
        <w:t xml:space="preserve">, </w:t>
      </w:r>
    </w:p>
    <w:p w14:paraId="3C4E1606" w14:textId="75CC0F5D" w:rsidR="6C5D0749" w:rsidRDefault="00E26A08" w:rsidP="002B4097">
      <w:pPr>
        <w:pStyle w:val="ListParagraph"/>
        <w:numPr>
          <w:ilvl w:val="0"/>
          <w:numId w:val="16"/>
        </w:numPr>
        <w:shd w:val="clear" w:color="auto" w:fill="FFFFFF" w:themeFill="background1"/>
        <w:rPr>
          <w:rFonts w:ascii="Aptos" w:eastAsia="Aptos" w:hAnsi="Aptos" w:cs="Aptos"/>
          <w:color w:val="000000" w:themeColor="text1"/>
        </w:rPr>
      </w:pPr>
      <w:hyperlink r:id="rId93" w:history="1">
        <w:r w:rsidR="6C5D0749" w:rsidRPr="642AF2ED">
          <w:rPr>
            <w:rStyle w:val="Hyperlink"/>
            <w:rFonts w:ascii="Aptos" w:eastAsia="Aptos" w:hAnsi="Aptos" w:cs="Aptos"/>
          </w:rPr>
          <w:t>Assessing Student Mastery of Competencies</w:t>
        </w:r>
      </w:hyperlink>
      <w:r w:rsidR="6C5D0749" w:rsidRPr="642AF2ED">
        <w:rPr>
          <w:rFonts w:ascii="Aptos" w:eastAsia="Aptos" w:hAnsi="Aptos" w:cs="Aptos"/>
          <w:color w:val="000000" w:themeColor="text1"/>
        </w:rPr>
        <w:t xml:space="preserve">, </w:t>
      </w:r>
    </w:p>
    <w:p w14:paraId="042C5F1E" w14:textId="742DF38E" w:rsidR="6C5D0749" w:rsidRDefault="00E26A08" w:rsidP="002B4097">
      <w:pPr>
        <w:pStyle w:val="ListParagraph"/>
        <w:numPr>
          <w:ilvl w:val="0"/>
          <w:numId w:val="16"/>
        </w:numPr>
        <w:shd w:val="clear" w:color="auto" w:fill="FFFFFF" w:themeFill="background1"/>
        <w:rPr>
          <w:rFonts w:ascii="Aptos" w:eastAsia="Aptos" w:hAnsi="Aptos" w:cs="Aptos"/>
          <w:color w:val="000000" w:themeColor="text1"/>
        </w:rPr>
      </w:pPr>
      <w:hyperlink r:id="rId94" w:history="1">
        <w:r w:rsidR="6C5D0749" w:rsidRPr="642AF2ED">
          <w:rPr>
            <w:rStyle w:val="Hyperlink"/>
            <w:rFonts w:ascii="Aptos" w:eastAsia="Aptos" w:hAnsi="Aptos" w:cs="Aptos"/>
          </w:rPr>
          <w:t>Assessment Rubrics: A Review of Performance Levels</w:t>
        </w:r>
      </w:hyperlink>
      <w:r w:rsidR="6C5D0749" w:rsidRPr="642AF2ED">
        <w:rPr>
          <w:rFonts w:ascii="Aptos" w:eastAsia="Aptos" w:hAnsi="Aptos" w:cs="Aptos"/>
          <w:color w:val="000000" w:themeColor="text1"/>
        </w:rPr>
        <w:t xml:space="preserve">, </w:t>
      </w:r>
    </w:p>
    <w:p w14:paraId="7CD57203" w14:textId="4EE57822" w:rsidR="6C5D0749" w:rsidRDefault="00E26A08" w:rsidP="002B4097">
      <w:pPr>
        <w:pStyle w:val="ListParagraph"/>
        <w:numPr>
          <w:ilvl w:val="0"/>
          <w:numId w:val="16"/>
        </w:numPr>
        <w:shd w:val="clear" w:color="auto" w:fill="FFFFFF" w:themeFill="background1"/>
        <w:rPr>
          <w:rFonts w:ascii="Aptos" w:eastAsia="Aptos" w:hAnsi="Aptos" w:cs="Aptos"/>
          <w:color w:val="0563C1"/>
          <w:u w:val="single"/>
        </w:rPr>
      </w:pPr>
      <w:hyperlink r:id="rId95" w:history="1">
        <w:r w:rsidR="6C5D0749" w:rsidRPr="642AF2ED">
          <w:rPr>
            <w:rStyle w:val="Hyperlink"/>
            <w:rFonts w:ascii="Aptos" w:eastAsia="Aptos" w:hAnsi="Aptos" w:cs="Aptos"/>
          </w:rPr>
          <w:t>Introduction to Competencies, Rubrics, Common Assignments, Sharing with Students, Grading, and Behaviors</w:t>
        </w:r>
      </w:hyperlink>
    </w:p>
    <w:p w14:paraId="5E53E01C" w14:textId="4BA45D5E" w:rsidR="6C5D0749" w:rsidRDefault="6C5D0749" w:rsidP="002B4097">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 xml:space="preserve"> </w:t>
      </w:r>
    </w:p>
    <w:p w14:paraId="746E49F8" w14:textId="34EA94F3" w:rsidR="6C5D0749" w:rsidRDefault="6C5D0749" w:rsidP="00963764">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For those who already use Blackboard rubrics and/or the Grade Center in your courses, it's vital to not edit or alter the CSWE rubrics or the corresponding grade center columns, so that data will be complete and accurate.</w:t>
      </w:r>
    </w:p>
    <w:p w14:paraId="68D40E29" w14:textId="3BFC7847" w:rsidR="57B3B7D1" w:rsidRDefault="57B3B7D1" w:rsidP="642AF2ED">
      <w:pPr>
        <w:shd w:val="clear" w:color="auto" w:fill="FFFFFF" w:themeFill="background1"/>
        <w:rPr>
          <w:rFonts w:ascii="Aptos" w:eastAsia="Aptos" w:hAnsi="Aptos" w:cs="Aptos"/>
          <w:color w:val="000000" w:themeColor="text1"/>
        </w:rPr>
      </w:pPr>
    </w:p>
    <w:p w14:paraId="25BEC1DB" w14:textId="69369185" w:rsidR="57B3B7D1" w:rsidRDefault="0A2CA254" w:rsidP="0010409D">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The Senior Associate Dean of Academic Affairs will send an email with the due date for competency assessment data (typically soon after the deadline for final grades).</w:t>
      </w:r>
    </w:p>
    <w:p w14:paraId="57452FC3" w14:textId="77777777" w:rsidR="00C26A00" w:rsidRDefault="00C26A00" w:rsidP="0010409D">
      <w:pPr>
        <w:shd w:val="clear" w:color="auto" w:fill="FFFFFF" w:themeFill="background1"/>
        <w:rPr>
          <w:rFonts w:ascii="Aptos" w:eastAsia="Aptos" w:hAnsi="Aptos" w:cs="Aptos"/>
          <w:color w:val="000000" w:themeColor="text1"/>
        </w:rPr>
      </w:pPr>
    </w:p>
    <w:p w14:paraId="4FC51B52" w14:textId="2F2C6A50" w:rsidR="00C17025" w:rsidRPr="00640F28" w:rsidRDefault="5F3DD6A9" w:rsidP="68A07E2F">
      <w:pPr>
        <w:pStyle w:val="Heading2"/>
      </w:pPr>
      <w:bookmarkStart w:id="133" w:name="_Toc173326692"/>
      <w:bookmarkStart w:id="134" w:name="_Toc179898902"/>
      <w:r w:rsidRPr="11C5D750">
        <w:t xml:space="preserve">End of Semester </w:t>
      </w:r>
      <w:r w:rsidR="00C26A00" w:rsidRPr="11C5D750">
        <w:t>Best Practice</w:t>
      </w:r>
      <w:r w:rsidR="005206B7" w:rsidRPr="11C5D750">
        <w:t>s</w:t>
      </w:r>
      <w:bookmarkEnd w:id="133"/>
      <w:bookmarkEnd w:id="134"/>
    </w:p>
    <w:p w14:paraId="42BC02BB" w14:textId="0AD60687" w:rsidR="00C26A00" w:rsidRPr="00640F28" w:rsidRDefault="006C7D13" w:rsidP="68A07E2F">
      <w:pPr>
        <w:pStyle w:val="ListParagraph"/>
        <w:numPr>
          <w:ilvl w:val="0"/>
          <w:numId w:val="37"/>
        </w:numPr>
        <w:rPr>
          <w:rFonts w:ascii="Aptos" w:eastAsia="Aptos" w:hAnsi="Aptos"/>
        </w:rPr>
      </w:pPr>
      <w:r w:rsidRPr="68A07E2F">
        <w:rPr>
          <w:rFonts w:ascii="Aptos" w:eastAsia="Aptos" w:hAnsi="Aptos"/>
        </w:rPr>
        <w:t>Record any notes and changes for future course iterations</w:t>
      </w:r>
      <w:r w:rsidR="00F55C84" w:rsidRPr="68A07E2F">
        <w:rPr>
          <w:rFonts w:ascii="Aptos" w:eastAsia="Aptos" w:hAnsi="Aptos"/>
        </w:rPr>
        <w:t xml:space="preserve">.  We recommend reviewing and revising your course materials while everything is still fresh in your mind.  </w:t>
      </w:r>
    </w:p>
    <w:p w14:paraId="2F76BFDA" w14:textId="65A5EF2F" w:rsidR="7878D5BD" w:rsidRPr="00AB1581" w:rsidRDefault="7B5255E6" w:rsidP="57B3B7D1">
      <w:pPr>
        <w:pStyle w:val="Heading1"/>
        <w:jc w:val="center"/>
        <w:rPr>
          <w:rFonts w:ascii="Aptos" w:eastAsia="Aptos" w:hAnsi="Aptos" w:cs="Aptos"/>
          <w:b/>
        </w:rPr>
      </w:pPr>
      <w:bookmarkStart w:id="135" w:name="_Toc1242381556"/>
      <w:bookmarkStart w:id="136" w:name="_Toc575806355"/>
      <w:bookmarkStart w:id="137" w:name="_Toc173326693"/>
      <w:bookmarkStart w:id="138" w:name="_Toc1756456002"/>
      <w:r w:rsidRPr="57B3B7D1">
        <w:rPr>
          <w:rFonts w:ascii="Aptos" w:eastAsia="Aptos" w:hAnsi="Aptos" w:cs="Aptos"/>
          <w:b/>
        </w:rPr>
        <w:t>STUDENT-FOCUSED POLICIES &amp; PROCEDURES</w:t>
      </w:r>
      <w:bookmarkEnd w:id="135"/>
      <w:bookmarkEnd w:id="136"/>
      <w:bookmarkEnd w:id="137"/>
      <w:bookmarkEnd w:id="138"/>
    </w:p>
    <w:p w14:paraId="39AA1637" w14:textId="4D86B370" w:rsidR="1ADF40D7" w:rsidRPr="00AB1581" w:rsidRDefault="5BD406FF" w:rsidP="57B3B7D1">
      <w:pPr>
        <w:pStyle w:val="Heading2"/>
        <w:rPr>
          <w:rFonts w:eastAsia="Aptos" w:cs="Aptos"/>
          <w:b w:val="0"/>
          <w:bCs w:val="0"/>
        </w:rPr>
      </w:pPr>
      <w:bookmarkStart w:id="139" w:name="_Toc1599290090"/>
      <w:bookmarkStart w:id="140" w:name="_Toc919835299"/>
      <w:bookmarkStart w:id="141" w:name="_Toc173326694"/>
      <w:bookmarkStart w:id="142" w:name="_Toc306226804"/>
      <w:r w:rsidRPr="00F51FC4">
        <w:rPr>
          <w:rFonts w:eastAsia="Aptos" w:cs="Aptos"/>
        </w:rPr>
        <w:t xml:space="preserve">Student concerns/complaints </w:t>
      </w:r>
      <w:bookmarkEnd w:id="139"/>
      <w:bookmarkEnd w:id="140"/>
      <w:bookmarkEnd w:id="141"/>
      <w:bookmarkEnd w:id="142"/>
    </w:p>
    <w:p w14:paraId="3A27B468" w14:textId="166E64AA" w:rsidR="1756B09C" w:rsidRPr="00A41562" w:rsidRDefault="186DAB73" w:rsidP="57B3B7D1">
      <w:pPr>
        <w:rPr>
          <w:rFonts w:ascii="Aptos" w:eastAsia="Aptos" w:hAnsi="Aptos" w:cs="Aptos"/>
        </w:rPr>
      </w:pPr>
      <w:r w:rsidRPr="00A41562">
        <w:rPr>
          <w:rFonts w:ascii="Aptos" w:eastAsia="Aptos" w:hAnsi="Aptos" w:cs="Aptos"/>
        </w:rPr>
        <w:t xml:space="preserve">The Office of Academic Affairs is piloting a </w:t>
      </w:r>
      <w:hyperlink r:id="rId96" w:history="1">
        <w:r w:rsidRPr="00A41562">
          <w:rPr>
            <w:rStyle w:val="Hyperlink"/>
            <w:rFonts w:ascii="Aptos" w:eastAsia="Aptos" w:hAnsi="Aptos" w:cs="Aptos"/>
          </w:rPr>
          <w:t>new submission form</w:t>
        </w:r>
      </w:hyperlink>
      <w:r w:rsidRPr="00A41562">
        <w:rPr>
          <w:rFonts w:ascii="Aptos" w:eastAsia="Aptos" w:hAnsi="Aptos" w:cs="Aptos"/>
        </w:rPr>
        <w:t xml:space="preserve"> for students who have concerns about courses, field practicum sites, and other academic activities at the UMSSW. </w:t>
      </w:r>
      <w:r w:rsidR="5347DBDA" w:rsidRPr="00A41562">
        <w:rPr>
          <w:rFonts w:ascii="Aptos" w:eastAsia="Segoe UI" w:hAnsi="Aptos" w:cs="Segoe UI"/>
        </w:rPr>
        <w:t>This form is sent to the Senior Associate Dean for Academic Affairs and may be shared with other relevant offices (e.g., DEI, Student Affairs, Field Education, Dean's Office, and/or UMB Office of Accountability and Compliance) depending on the type of concern.</w:t>
      </w:r>
    </w:p>
    <w:p w14:paraId="4D7E5C2B" w14:textId="1BDA3D07" w:rsidR="2240A3DF" w:rsidRPr="00A41562" w:rsidRDefault="5347DBDA" w:rsidP="57B3B7D1">
      <w:pPr>
        <w:rPr>
          <w:rFonts w:ascii="Aptos" w:eastAsia="Aptos" w:hAnsi="Aptos" w:cs="Aptos"/>
        </w:rPr>
      </w:pPr>
      <w:r w:rsidRPr="00A41562">
        <w:rPr>
          <w:rFonts w:ascii="Aptos" w:eastAsia="Segoe UI" w:hAnsi="Aptos" w:cs="Segoe UI"/>
        </w:rPr>
        <w:t xml:space="preserve">Students may also email the Senior </w:t>
      </w:r>
      <w:r w:rsidRPr="532B5017">
        <w:rPr>
          <w:rFonts w:ascii="Aptos" w:eastAsia="Segoe UI" w:hAnsi="Aptos" w:cs="Segoe UI"/>
        </w:rPr>
        <w:t>Associate</w:t>
      </w:r>
      <w:r w:rsidRPr="00A41562">
        <w:rPr>
          <w:rFonts w:ascii="Aptos" w:eastAsia="Segoe UI" w:hAnsi="Aptos" w:cs="Segoe UI"/>
        </w:rPr>
        <w:t xml:space="preserve"> Dean for Academic Affairs when they ha</w:t>
      </w:r>
      <w:r w:rsidR="23BF3ADD" w:rsidRPr="00A41562">
        <w:rPr>
          <w:rFonts w:ascii="Aptos" w:eastAsia="Segoe UI" w:hAnsi="Aptos" w:cs="Segoe UI"/>
        </w:rPr>
        <w:t>v</w:t>
      </w:r>
      <w:r w:rsidRPr="00A41562">
        <w:rPr>
          <w:rFonts w:ascii="Aptos" w:eastAsia="Segoe UI" w:hAnsi="Aptos" w:cs="Segoe UI"/>
        </w:rPr>
        <w:t>e a concern or complaint about an instructor. Students are always encourage</w:t>
      </w:r>
      <w:r w:rsidR="4BA5A304" w:rsidRPr="00A41562">
        <w:rPr>
          <w:rFonts w:ascii="Aptos" w:eastAsia="Segoe UI" w:hAnsi="Aptos" w:cs="Segoe UI"/>
        </w:rPr>
        <w:t>d to have a conversation</w:t>
      </w:r>
      <w:r w:rsidR="1FB0044B" w:rsidRPr="00A41562">
        <w:rPr>
          <w:rFonts w:ascii="Aptos" w:eastAsia="Segoe UI" w:hAnsi="Aptos" w:cs="Segoe UI"/>
        </w:rPr>
        <w:t xml:space="preserve"> directly with their instructor. </w:t>
      </w:r>
      <w:r w:rsidR="1FB0044B" w:rsidRPr="34CF212D">
        <w:rPr>
          <w:rFonts w:ascii="Aptos" w:eastAsia="Segoe UI" w:hAnsi="Aptos" w:cs="Segoe UI"/>
        </w:rPr>
        <w:t xml:space="preserve">The UMSSW </w:t>
      </w:r>
      <w:r w:rsidR="59B145F9" w:rsidRPr="34CF212D">
        <w:rPr>
          <w:rFonts w:ascii="Aptos" w:eastAsia="Segoe UI" w:hAnsi="Aptos" w:cs="Segoe UI"/>
        </w:rPr>
        <w:t xml:space="preserve">takes a </w:t>
      </w:r>
      <w:r w:rsidR="59B145F9" w:rsidRPr="4AE6C1B1">
        <w:rPr>
          <w:rFonts w:ascii="Aptos" w:eastAsia="Segoe UI" w:hAnsi="Aptos" w:cs="Segoe UI"/>
        </w:rPr>
        <w:t xml:space="preserve">restorative </w:t>
      </w:r>
      <w:r w:rsidR="1FB0044B" w:rsidRPr="5ADEF91D">
        <w:rPr>
          <w:rFonts w:ascii="Aptos" w:eastAsia="Segoe UI" w:hAnsi="Aptos" w:cs="Segoe UI"/>
        </w:rPr>
        <w:t>approach</w:t>
      </w:r>
      <w:r w:rsidR="1FB0044B" w:rsidRPr="00A41562">
        <w:rPr>
          <w:rFonts w:ascii="Aptos" w:eastAsia="Segoe UI" w:hAnsi="Aptos" w:cs="Segoe UI"/>
        </w:rPr>
        <w:t xml:space="preserve"> </w:t>
      </w:r>
      <w:r w:rsidR="747A0CD8" w:rsidRPr="7CF54A65">
        <w:rPr>
          <w:rFonts w:ascii="Aptos" w:eastAsia="Segoe UI" w:hAnsi="Aptos" w:cs="Segoe UI"/>
        </w:rPr>
        <w:t>to</w:t>
      </w:r>
      <w:r w:rsidR="1FB0044B" w:rsidRPr="7CF54A65">
        <w:rPr>
          <w:rFonts w:ascii="Aptos" w:eastAsia="Segoe UI" w:hAnsi="Aptos" w:cs="Segoe UI"/>
        </w:rPr>
        <w:t xml:space="preserve"> </w:t>
      </w:r>
      <w:r w:rsidR="1FB0044B" w:rsidRPr="00A41562">
        <w:rPr>
          <w:rFonts w:ascii="Aptos" w:eastAsia="Segoe UI" w:hAnsi="Aptos" w:cs="Segoe UI"/>
        </w:rPr>
        <w:t>all concerns</w:t>
      </w:r>
      <w:r w:rsidR="41D9C296" w:rsidRPr="7CF54A65">
        <w:rPr>
          <w:rFonts w:ascii="Aptos" w:eastAsia="Segoe UI" w:hAnsi="Aptos" w:cs="Segoe UI"/>
        </w:rPr>
        <w:t>,</w:t>
      </w:r>
      <w:r w:rsidR="1FB0044B" w:rsidRPr="00A41562">
        <w:rPr>
          <w:rFonts w:ascii="Aptos" w:eastAsia="Segoe UI" w:hAnsi="Aptos" w:cs="Segoe UI"/>
        </w:rPr>
        <w:t xml:space="preserve"> </w:t>
      </w:r>
      <w:r w:rsidR="41D9C296" w:rsidRPr="45B37D61">
        <w:rPr>
          <w:rFonts w:ascii="Aptos" w:eastAsia="Segoe UI" w:hAnsi="Aptos" w:cs="Segoe UI"/>
        </w:rPr>
        <w:t xml:space="preserve">emphasizing </w:t>
      </w:r>
      <w:r w:rsidR="41D9C296" w:rsidRPr="33F8D0A2">
        <w:rPr>
          <w:rFonts w:ascii="Aptos" w:eastAsia="Segoe UI" w:hAnsi="Aptos" w:cs="Segoe UI"/>
        </w:rPr>
        <w:t xml:space="preserve">support, having </w:t>
      </w:r>
      <w:r w:rsidR="41D9C296" w:rsidRPr="2A5843B2">
        <w:rPr>
          <w:rFonts w:ascii="Aptos" w:eastAsia="Segoe UI" w:hAnsi="Aptos" w:cs="Segoe UI"/>
        </w:rPr>
        <w:t xml:space="preserve">difficult </w:t>
      </w:r>
      <w:r w:rsidR="41D9C296" w:rsidRPr="2A447789">
        <w:rPr>
          <w:rFonts w:ascii="Aptos" w:eastAsia="Segoe UI" w:hAnsi="Aptos" w:cs="Segoe UI"/>
        </w:rPr>
        <w:t xml:space="preserve">conversations, and </w:t>
      </w:r>
      <w:r w:rsidR="41D9C296" w:rsidRPr="3FA3EAFE">
        <w:rPr>
          <w:rFonts w:ascii="Aptos" w:eastAsia="Segoe UI" w:hAnsi="Aptos" w:cs="Segoe UI"/>
        </w:rPr>
        <w:t xml:space="preserve">providing training </w:t>
      </w:r>
      <w:r w:rsidR="41D9C296" w:rsidRPr="1D227199">
        <w:rPr>
          <w:rFonts w:ascii="Aptos" w:eastAsia="Segoe UI" w:hAnsi="Aptos" w:cs="Segoe UI"/>
        </w:rPr>
        <w:t>when needed.</w:t>
      </w:r>
    </w:p>
    <w:p w14:paraId="47535188" w14:textId="717DE1E8" w:rsidR="012960A3" w:rsidRPr="00AB1581" w:rsidRDefault="21DFC292" w:rsidP="57B3B7D1">
      <w:pPr>
        <w:pStyle w:val="Heading2"/>
        <w:rPr>
          <w:rFonts w:eastAsia="Aptos" w:cs="Aptos"/>
        </w:rPr>
      </w:pPr>
      <w:bookmarkStart w:id="143" w:name="_Toc1731690261"/>
      <w:bookmarkStart w:id="144" w:name="_Toc284272608"/>
      <w:bookmarkStart w:id="145" w:name="_Toc173326695"/>
      <w:bookmarkStart w:id="146" w:name="_Toc2108837110"/>
      <w:r w:rsidRPr="00F51FC4">
        <w:rPr>
          <w:rFonts w:eastAsia="Aptos" w:cs="Aptos"/>
        </w:rPr>
        <w:t>Student Grievance Committee</w:t>
      </w:r>
      <w:bookmarkEnd w:id="143"/>
      <w:bookmarkEnd w:id="144"/>
      <w:bookmarkEnd w:id="145"/>
      <w:bookmarkEnd w:id="146"/>
    </w:p>
    <w:p w14:paraId="71B7AE58" w14:textId="205E7BCA" w:rsidR="012960A3" w:rsidRDefault="21DFC292" w:rsidP="57B3B7D1">
      <w:pPr>
        <w:rPr>
          <w:rFonts w:ascii="Aptos" w:eastAsia="Aptos" w:hAnsi="Aptos" w:cs="Aptos"/>
          <w:color w:val="111111"/>
        </w:rPr>
      </w:pPr>
      <w:r w:rsidRPr="00AB1581">
        <w:rPr>
          <w:rFonts w:ascii="Aptos" w:eastAsia="Aptos" w:hAnsi="Aptos" w:cs="Aptos"/>
          <w:color w:val="111111"/>
        </w:rPr>
        <w:t xml:space="preserve">The Student Grievance Committee (SGC) is a faculty standing committee that reviews student grievances related to faculty, administrators, or staff actions. It is not responsible for discrimination complaints, which are handled by the Office of Accountability and Compliance.  </w:t>
      </w:r>
    </w:p>
    <w:p w14:paraId="3DFD8566" w14:textId="77777777" w:rsidR="002B4097" w:rsidRPr="00AB1581" w:rsidRDefault="002B4097" w:rsidP="2240A3DF">
      <w:pPr>
        <w:rPr>
          <w:rFonts w:ascii="Aptos" w:eastAsia="Aptos" w:hAnsi="Aptos" w:cs="Aptos"/>
        </w:rPr>
      </w:pPr>
    </w:p>
    <w:p w14:paraId="55A02627" w14:textId="272C398B" w:rsidR="012960A3" w:rsidRPr="00AB1581" w:rsidRDefault="21DFC292" w:rsidP="008F755D">
      <w:pPr>
        <w:widowControl w:val="0"/>
        <w:rPr>
          <w:rFonts w:ascii="Aptos" w:eastAsia="Aptos" w:hAnsi="Aptos" w:cs="Aptos"/>
          <w:color w:val="000000" w:themeColor="text1"/>
        </w:rPr>
      </w:pPr>
      <w:r w:rsidRPr="00AB1581">
        <w:rPr>
          <w:rFonts w:ascii="Aptos" w:eastAsia="Aptos" w:hAnsi="Aptos" w:cs="Aptos"/>
          <w:color w:val="000000" w:themeColor="text1"/>
        </w:rPr>
        <w:t>SGC shall review any grievance brought to it based on one or more of the following:</w:t>
      </w:r>
    </w:p>
    <w:p w14:paraId="045E93C6" w14:textId="5BDD59BB" w:rsidR="012960A3" w:rsidRPr="00AB1581" w:rsidRDefault="21DFC292" w:rsidP="00A41562">
      <w:pPr>
        <w:pStyle w:val="ListParagraph"/>
        <w:widowControl w:val="0"/>
        <w:numPr>
          <w:ilvl w:val="0"/>
          <w:numId w:val="7"/>
        </w:numPr>
        <w:spacing w:before="35"/>
        <w:rPr>
          <w:rFonts w:ascii="Aptos" w:eastAsia="Aptos" w:hAnsi="Aptos" w:cs="Aptos"/>
          <w:color w:val="000000" w:themeColor="text1"/>
        </w:rPr>
      </w:pPr>
      <w:r w:rsidRPr="00AB1581">
        <w:rPr>
          <w:rFonts w:ascii="Aptos" w:eastAsia="Aptos" w:hAnsi="Aptos" w:cs="Aptos"/>
          <w:color w:val="000000" w:themeColor="text1"/>
        </w:rPr>
        <w:t xml:space="preserve">arbitrary and capricious action on the part of a faculty member in, but not limited to, evaluations or grading.  (As defined by the Board of Regents USM Policy II – 1.20, “the term ‘arbitrary and capricious’ grading means: </w:t>
      </w:r>
    </w:p>
    <w:p w14:paraId="04A6830D" w14:textId="75130F20" w:rsidR="012960A3" w:rsidRPr="00AB1581" w:rsidRDefault="21DFC292" w:rsidP="00A41562">
      <w:pPr>
        <w:pStyle w:val="ListParagraph"/>
        <w:widowControl w:val="0"/>
        <w:numPr>
          <w:ilvl w:val="1"/>
          <w:numId w:val="7"/>
        </w:numPr>
        <w:spacing w:before="35"/>
        <w:rPr>
          <w:rFonts w:ascii="Aptos" w:eastAsia="Aptos" w:hAnsi="Aptos" w:cs="Aptos"/>
          <w:color w:val="000000" w:themeColor="text1"/>
        </w:rPr>
      </w:pPr>
      <w:r w:rsidRPr="00AB1581">
        <w:rPr>
          <w:rFonts w:ascii="Aptos" w:eastAsia="Aptos" w:hAnsi="Aptos" w:cs="Aptos"/>
          <w:color w:val="000000" w:themeColor="text1"/>
        </w:rPr>
        <w:t xml:space="preserve">the assignment of a course grade to a student on some basis other than performance in the </w:t>
      </w:r>
      <w:proofErr w:type="gramStart"/>
      <w:r w:rsidRPr="00AB1581">
        <w:rPr>
          <w:rFonts w:ascii="Aptos" w:eastAsia="Aptos" w:hAnsi="Aptos" w:cs="Aptos"/>
          <w:color w:val="000000" w:themeColor="text1"/>
        </w:rPr>
        <w:t>course;</w:t>
      </w:r>
      <w:proofErr w:type="gramEnd"/>
      <w:r w:rsidRPr="00AB1581">
        <w:rPr>
          <w:rFonts w:ascii="Aptos" w:eastAsia="Aptos" w:hAnsi="Aptos" w:cs="Aptos"/>
          <w:color w:val="000000" w:themeColor="text1"/>
        </w:rPr>
        <w:t xml:space="preserve"> </w:t>
      </w:r>
    </w:p>
    <w:p w14:paraId="376DA173" w14:textId="5A3B297A" w:rsidR="012960A3" w:rsidRPr="00AB1581" w:rsidRDefault="21DFC292" w:rsidP="00A41562">
      <w:pPr>
        <w:pStyle w:val="ListParagraph"/>
        <w:widowControl w:val="0"/>
        <w:numPr>
          <w:ilvl w:val="1"/>
          <w:numId w:val="7"/>
        </w:numPr>
        <w:spacing w:before="35"/>
        <w:rPr>
          <w:rFonts w:ascii="Aptos" w:eastAsia="Aptos" w:hAnsi="Aptos" w:cs="Aptos"/>
          <w:color w:val="000000" w:themeColor="text1"/>
        </w:rPr>
      </w:pPr>
      <w:r w:rsidRPr="00AB1581">
        <w:rPr>
          <w:rFonts w:ascii="Aptos" w:eastAsia="Aptos" w:hAnsi="Aptos" w:cs="Aptos"/>
          <w:color w:val="000000" w:themeColor="text1"/>
        </w:rPr>
        <w:t xml:space="preserve">the assignment of a course grade to a student by unreasonable application of standards different from the standards that were applied to other students in that course; or </w:t>
      </w:r>
    </w:p>
    <w:p w14:paraId="7584CADD" w14:textId="4EC65248" w:rsidR="012960A3" w:rsidRPr="00AB1581" w:rsidRDefault="21DFC292" w:rsidP="00A41562">
      <w:pPr>
        <w:pStyle w:val="ListParagraph"/>
        <w:widowControl w:val="0"/>
        <w:numPr>
          <w:ilvl w:val="1"/>
          <w:numId w:val="7"/>
        </w:numPr>
        <w:spacing w:before="35"/>
        <w:rPr>
          <w:rFonts w:ascii="Aptos" w:eastAsia="Aptos" w:hAnsi="Aptos" w:cs="Aptos"/>
          <w:color w:val="000000" w:themeColor="text1"/>
        </w:rPr>
      </w:pPr>
      <w:r w:rsidRPr="00AB1581">
        <w:rPr>
          <w:rFonts w:ascii="Aptos" w:eastAsia="Aptos" w:hAnsi="Aptos" w:cs="Aptos"/>
          <w:color w:val="000000" w:themeColor="text1"/>
        </w:rPr>
        <w:t>the assignment of a course grade by a substantial and unreasonable departure from the instructor’s initially articulated standards.”)</w:t>
      </w:r>
    </w:p>
    <w:p w14:paraId="432DEFE7" w14:textId="42FBA7DC" w:rsidR="012960A3" w:rsidRPr="00AB1581" w:rsidRDefault="21DFC292" w:rsidP="00A41562">
      <w:pPr>
        <w:pStyle w:val="ListParagraph"/>
        <w:widowControl w:val="0"/>
        <w:numPr>
          <w:ilvl w:val="0"/>
          <w:numId w:val="7"/>
        </w:numPr>
        <w:spacing w:before="35"/>
        <w:rPr>
          <w:rFonts w:ascii="Aptos" w:eastAsia="Aptos" w:hAnsi="Aptos" w:cs="Aptos"/>
          <w:color w:val="000000" w:themeColor="text1"/>
        </w:rPr>
      </w:pPr>
      <w:r w:rsidRPr="00AB1581">
        <w:rPr>
          <w:rFonts w:ascii="Aptos" w:eastAsia="Aptos" w:hAnsi="Aptos" w:cs="Aptos"/>
          <w:color w:val="000000" w:themeColor="text1"/>
        </w:rPr>
        <w:t xml:space="preserve">violation of due process according to generally accepted norms of the University community by faculty, administrators, and/or </w:t>
      </w:r>
      <w:proofErr w:type="gramStart"/>
      <w:r w:rsidRPr="00AB1581">
        <w:rPr>
          <w:rFonts w:ascii="Aptos" w:eastAsia="Aptos" w:hAnsi="Aptos" w:cs="Aptos"/>
          <w:color w:val="000000" w:themeColor="text1"/>
        </w:rPr>
        <w:t>staff;</w:t>
      </w:r>
      <w:proofErr w:type="gramEnd"/>
    </w:p>
    <w:p w14:paraId="76CBD765" w14:textId="5A68322F" w:rsidR="012960A3" w:rsidRPr="00AB1581" w:rsidRDefault="21DFC292" w:rsidP="00A41562">
      <w:pPr>
        <w:pStyle w:val="ListParagraph"/>
        <w:widowControl w:val="0"/>
        <w:numPr>
          <w:ilvl w:val="0"/>
          <w:numId w:val="7"/>
        </w:numPr>
        <w:spacing w:before="35"/>
        <w:rPr>
          <w:rFonts w:ascii="Aptos" w:eastAsia="Aptos" w:hAnsi="Aptos" w:cs="Aptos"/>
          <w:color w:val="000000" w:themeColor="text1"/>
        </w:rPr>
      </w:pPr>
      <w:r w:rsidRPr="00AB1581">
        <w:rPr>
          <w:rFonts w:ascii="Aptos" w:eastAsia="Aptos" w:hAnsi="Aptos" w:cs="Aptos"/>
          <w:color w:val="000000" w:themeColor="text1"/>
        </w:rPr>
        <w:t xml:space="preserve">any behavior that violates the </w:t>
      </w:r>
      <w:hyperlink r:id="rId97">
        <w:r w:rsidRPr="00AB1581">
          <w:rPr>
            <w:rStyle w:val="Hyperlink"/>
            <w:rFonts w:ascii="Aptos" w:eastAsia="Aptos" w:hAnsi="Aptos" w:cs="Aptos"/>
          </w:rPr>
          <w:t>University’s Policy on Faculty, Student and Institutional Rights and Responsibilities for Academic Integrity (III – 1.00)</w:t>
        </w:r>
      </w:hyperlink>
    </w:p>
    <w:p w14:paraId="565C3967" w14:textId="30839024" w:rsidR="012960A3" w:rsidRPr="00AB1581" w:rsidRDefault="21DFC292" w:rsidP="008F755D">
      <w:pPr>
        <w:rPr>
          <w:rFonts w:ascii="Aptos" w:eastAsia="Aptos" w:hAnsi="Aptos" w:cs="Aptos"/>
          <w:color w:val="111111"/>
        </w:rPr>
      </w:pPr>
      <w:r w:rsidRPr="00AB1581">
        <w:rPr>
          <w:rFonts w:ascii="Aptos" w:eastAsia="Aptos" w:hAnsi="Aptos" w:cs="Aptos"/>
          <w:color w:val="111111"/>
        </w:rPr>
        <w:lastRenderedPageBreak/>
        <w:t xml:space="preserve">Instructors should be prepared to engage in the grievance process by meeting with students, providing necessary documentation, and participating in mediation if required. </w:t>
      </w:r>
    </w:p>
    <w:p w14:paraId="2867C4E1" w14:textId="4DB50D13" w:rsidR="012960A3" w:rsidRPr="00AB1581" w:rsidRDefault="21DFC292" w:rsidP="008F755D">
      <w:pPr>
        <w:rPr>
          <w:rFonts w:ascii="Aptos" w:eastAsia="Aptos" w:hAnsi="Aptos" w:cs="Aptos"/>
        </w:rPr>
      </w:pPr>
      <w:r w:rsidRPr="642AF2ED">
        <w:rPr>
          <w:rFonts w:ascii="Aptos" w:eastAsia="Aptos" w:hAnsi="Aptos" w:cs="Aptos"/>
        </w:rPr>
        <w:t>To access the full policy, review the</w:t>
      </w:r>
      <w:r w:rsidR="00EF58CC">
        <w:rPr>
          <w:rFonts w:ascii="Aptos" w:eastAsia="Aptos" w:hAnsi="Aptos" w:cs="Aptos"/>
        </w:rPr>
        <w:t xml:space="preserve"> </w:t>
      </w:r>
      <w:hyperlink r:id="rId98" w:history="1">
        <w:r w:rsidR="00EF58CC" w:rsidRPr="00EF58CC">
          <w:rPr>
            <w:rStyle w:val="Hyperlink"/>
            <w:rFonts w:ascii="Aptos" w:eastAsia="Aptos" w:hAnsi="Aptos" w:cs="Aptos"/>
          </w:rPr>
          <w:t>Academic Catalog</w:t>
        </w:r>
      </w:hyperlink>
      <w:r w:rsidR="00EF58CC">
        <w:rPr>
          <w:rFonts w:ascii="Aptos" w:eastAsia="Aptos" w:hAnsi="Aptos" w:cs="Aptos"/>
        </w:rPr>
        <w:t>.</w:t>
      </w:r>
    </w:p>
    <w:p w14:paraId="6F966D02" w14:textId="2ACE082F" w:rsidR="2240A3DF" w:rsidRPr="00AB1581" w:rsidRDefault="2240A3DF" w:rsidP="57B3B7D1">
      <w:pPr>
        <w:rPr>
          <w:rFonts w:ascii="Aptos" w:eastAsia="Aptos" w:hAnsi="Aptos" w:cs="Aptos"/>
        </w:rPr>
      </w:pPr>
    </w:p>
    <w:p w14:paraId="6C4A4524" w14:textId="67DA7555" w:rsidR="1772AF46" w:rsidRPr="00AB1581" w:rsidRDefault="2D3D07B1" w:rsidP="57B3B7D1">
      <w:pPr>
        <w:pStyle w:val="Heading2"/>
        <w:rPr>
          <w:rFonts w:eastAsia="Aptos" w:cs="Aptos"/>
        </w:rPr>
      </w:pPr>
      <w:bookmarkStart w:id="147" w:name="_Toc151281342"/>
      <w:bookmarkStart w:id="148" w:name="_Toc1941645020"/>
      <w:bookmarkStart w:id="149" w:name="_Toc173326696"/>
      <w:bookmarkStart w:id="150" w:name="_Toc1499249806"/>
      <w:r w:rsidRPr="00F51FC4">
        <w:rPr>
          <w:rFonts w:eastAsia="Aptos" w:cs="Aptos"/>
        </w:rPr>
        <w:t>Academic Integrity and Professional Conduct</w:t>
      </w:r>
      <w:bookmarkEnd w:id="147"/>
      <w:bookmarkEnd w:id="148"/>
      <w:bookmarkEnd w:id="149"/>
      <w:bookmarkEnd w:id="150"/>
      <w:r w:rsidRPr="00F51FC4">
        <w:rPr>
          <w:rFonts w:eastAsia="Aptos" w:cs="Aptos"/>
        </w:rPr>
        <w:t xml:space="preserve"> </w:t>
      </w:r>
    </w:p>
    <w:p w14:paraId="02721EE0" w14:textId="5123FCED" w:rsidR="1772AF46" w:rsidRPr="00AB1581" w:rsidRDefault="2D3D07B1" w:rsidP="57B3B7D1">
      <w:pPr>
        <w:rPr>
          <w:rFonts w:ascii="Aptos" w:eastAsia="Aptos" w:hAnsi="Aptos" w:cs="Aptos"/>
        </w:rPr>
      </w:pPr>
      <w:r w:rsidRPr="00AB1581">
        <w:rPr>
          <w:rFonts w:ascii="Aptos" w:eastAsia="Aptos" w:hAnsi="Aptos" w:cs="Aptos"/>
        </w:rPr>
        <w:t xml:space="preserve">The School of Social Work (SSW) is dedicated to fostering an educational environment grounded in academic integrity and responsible professional behavior. This commitment aligns with the NASW Code of Ethics and the standards of our academic community. The policies outlined below address academic dishonesty, problematic behavior, and the procedures for managing such issues, with a focus on a restorative approach.  </w:t>
      </w:r>
      <w:r w:rsidRPr="642AF2ED">
        <w:rPr>
          <w:rFonts w:ascii="Aptos" w:eastAsia="Aptos" w:hAnsi="Aptos" w:cs="Aptos"/>
        </w:rPr>
        <w:t xml:space="preserve">For a complete list of policies, please refer to the </w:t>
      </w:r>
      <w:hyperlink r:id="rId99">
        <w:r w:rsidRPr="642AF2ED">
          <w:rPr>
            <w:rStyle w:val="Hyperlink"/>
            <w:rFonts w:ascii="Aptos" w:eastAsia="Aptos" w:hAnsi="Aptos" w:cs="Aptos"/>
          </w:rPr>
          <w:t>Academic Catalog</w:t>
        </w:r>
      </w:hyperlink>
      <w:r w:rsidRPr="642AF2ED">
        <w:rPr>
          <w:rFonts w:ascii="Aptos" w:eastAsia="Aptos" w:hAnsi="Aptos" w:cs="Aptos"/>
        </w:rPr>
        <w:t xml:space="preserve">. </w:t>
      </w:r>
    </w:p>
    <w:p w14:paraId="15F0A556" w14:textId="77777777" w:rsidR="00E21C30" w:rsidRPr="00AB1581" w:rsidRDefault="00E21C30" w:rsidP="2240A3DF">
      <w:pPr>
        <w:rPr>
          <w:rFonts w:ascii="Aptos" w:eastAsia="Aptos" w:hAnsi="Aptos" w:cs="Aptos"/>
        </w:rPr>
      </w:pPr>
    </w:p>
    <w:p w14:paraId="70EF10CC" w14:textId="0A6E3773" w:rsidR="00F71445" w:rsidRPr="00AB1581" w:rsidRDefault="00F71445" w:rsidP="00D30336">
      <w:pPr>
        <w:pStyle w:val="Heading3"/>
        <w:ind w:left="720"/>
        <w:rPr>
          <w:rFonts w:ascii="Aptos" w:eastAsia="Aptos" w:hAnsi="Aptos" w:cs="Aptos"/>
        </w:rPr>
      </w:pPr>
      <w:bookmarkStart w:id="151" w:name="_Toc173326697"/>
      <w:bookmarkStart w:id="152" w:name="_Toc1020593564"/>
      <w:r w:rsidRPr="57B3B7D1">
        <w:rPr>
          <w:rFonts w:ascii="Aptos" w:eastAsia="Aptos" w:hAnsi="Aptos" w:cs="Aptos"/>
        </w:rPr>
        <w:t>Instructor’s Role</w:t>
      </w:r>
      <w:bookmarkEnd w:id="151"/>
      <w:bookmarkEnd w:id="152"/>
      <w:r w:rsidRPr="57B3B7D1">
        <w:rPr>
          <w:rFonts w:ascii="Aptos" w:eastAsia="Aptos" w:hAnsi="Aptos" w:cs="Aptos"/>
        </w:rPr>
        <w:t xml:space="preserve"> </w:t>
      </w:r>
    </w:p>
    <w:p w14:paraId="1E645DD2" w14:textId="46B15420" w:rsidR="00F71445" w:rsidRPr="00AB1581" w:rsidRDefault="00F71445" w:rsidP="00D30336">
      <w:pPr>
        <w:ind w:left="720"/>
        <w:rPr>
          <w:rFonts w:ascii="Aptos" w:eastAsia="Aptos" w:hAnsi="Aptos" w:cs="Aptos"/>
        </w:rPr>
      </w:pPr>
      <w:r w:rsidRPr="57B3B7D1">
        <w:rPr>
          <w:rFonts w:ascii="Aptos" w:eastAsia="Aptos" w:hAnsi="Aptos" w:cs="Aptos"/>
        </w:rPr>
        <w:t xml:space="preserve">Instructors play a crucial role in maintaining academic standards by: </w:t>
      </w:r>
    </w:p>
    <w:p w14:paraId="0B6FF093" w14:textId="340C3DF3" w:rsidR="00F71445" w:rsidRPr="00AB1581" w:rsidRDefault="00F71445" w:rsidP="00D30336">
      <w:pPr>
        <w:pStyle w:val="ListParagraph"/>
        <w:numPr>
          <w:ilvl w:val="0"/>
          <w:numId w:val="19"/>
        </w:numPr>
        <w:rPr>
          <w:rFonts w:ascii="Aptos" w:eastAsia="Aptos" w:hAnsi="Aptos" w:cs="Aptos"/>
          <w:color w:val="auto"/>
        </w:rPr>
      </w:pPr>
      <w:r w:rsidRPr="57B3B7D1">
        <w:rPr>
          <w:rFonts w:ascii="Aptos" w:eastAsia="Aptos" w:hAnsi="Aptos" w:cs="Aptos"/>
          <w:color w:val="auto"/>
        </w:rPr>
        <w:t xml:space="preserve">Monitoring student performance and reporting concerns. </w:t>
      </w:r>
    </w:p>
    <w:p w14:paraId="606CDC1E" w14:textId="7981644B" w:rsidR="00F71445" w:rsidRPr="00AB1581" w:rsidRDefault="00F71445" w:rsidP="00D30336">
      <w:pPr>
        <w:pStyle w:val="ListParagraph"/>
        <w:numPr>
          <w:ilvl w:val="0"/>
          <w:numId w:val="19"/>
        </w:numPr>
        <w:rPr>
          <w:rFonts w:ascii="Aptos" w:eastAsia="Aptos" w:hAnsi="Aptos" w:cs="Aptos"/>
          <w:color w:val="auto"/>
        </w:rPr>
      </w:pPr>
      <w:r w:rsidRPr="57B3B7D1">
        <w:rPr>
          <w:rFonts w:ascii="Aptos" w:eastAsia="Aptos" w:hAnsi="Aptos" w:cs="Aptos"/>
          <w:color w:val="auto"/>
        </w:rPr>
        <w:t xml:space="preserve">Upholding academic integrity and reporting dishonesty or unethical behavior. </w:t>
      </w:r>
    </w:p>
    <w:p w14:paraId="0513CEA1" w14:textId="2F723E98" w:rsidR="00086FD8" w:rsidRPr="00AB1581" w:rsidRDefault="00F71445" w:rsidP="00D30336">
      <w:pPr>
        <w:pStyle w:val="ListParagraph"/>
        <w:numPr>
          <w:ilvl w:val="0"/>
          <w:numId w:val="19"/>
        </w:numPr>
        <w:rPr>
          <w:rFonts w:ascii="Aptos" w:eastAsia="Aptos" w:hAnsi="Aptos" w:cs="Aptos"/>
          <w:color w:val="auto"/>
        </w:rPr>
      </w:pPr>
      <w:r w:rsidRPr="57B3B7D1">
        <w:rPr>
          <w:rFonts w:ascii="Aptos" w:eastAsia="Aptos" w:hAnsi="Aptos" w:cs="Aptos"/>
          <w:color w:val="auto"/>
        </w:rPr>
        <w:t xml:space="preserve">Understanding our Academic Integrity Policy, including our Policy on the use of Artificial Intelligence (AI).  </w:t>
      </w:r>
    </w:p>
    <w:p w14:paraId="37F97FA2" w14:textId="02ECA8B9" w:rsidR="00F71445" w:rsidRPr="00A3059B" w:rsidRDefault="00086FD8" w:rsidP="00D30336">
      <w:pPr>
        <w:pStyle w:val="ListParagraph"/>
        <w:numPr>
          <w:ilvl w:val="0"/>
          <w:numId w:val="19"/>
        </w:numPr>
        <w:rPr>
          <w:rFonts w:ascii="Aptos" w:eastAsia="Aptos" w:hAnsi="Aptos" w:cs="Aptos"/>
          <w:color w:val="auto"/>
        </w:rPr>
      </w:pPr>
      <w:r w:rsidRPr="00EF58CC">
        <w:rPr>
          <w:rFonts w:ascii="Aptos" w:eastAsia="Aptos" w:hAnsi="Aptos" w:cs="Aptos"/>
          <w:color w:val="auto"/>
        </w:rPr>
        <w:t xml:space="preserve">For any questions </w:t>
      </w:r>
      <w:r w:rsidR="00C24B7E" w:rsidRPr="00EF58CC">
        <w:rPr>
          <w:rFonts w:ascii="Aptos" w:eastAsia="Aptos" w:hAnsi="Aptos" w:cs="Aptos"/>
          <w:color w:val="auto"/>
        </w:rPr>
        <w:t xml:space="preserve">or if you have concerns about a specific student </w:t>
      </w:r>
      <w:r w:rsidRPr="00EF58CC">
        <w:rPr>
          <w:rFonts w:ascii="Aptos" w:eastAsia="Aptos" w:hAnsi="Aptos" w:cs="Aptos"/>
          <w:color w:val="auto"/>
        </w:rPr>
        <w:t xml:space="preserve">regarding </w:t>
      </w:r>
      <w:r w:rsidR="008F36D2" w:rsidRPr="00EF58CC">
        <w:rPr>
          <w:rFonts w:ascii="Aptos" w:eastAsia="Aptos" w:hAnsi="Aptos" w:cs="Aptos"/>
          <w:color w:val="auto"/>
        </w:rPr>
        <w:t>academic</w:t>
      </w:r>
      <w:r w:rsidRPr="00EF58CC">
        <w:rPr>
          <w:rFonts w:ascii="Aptos" w:eastAsia="Aptos" w:hAnsi="Aptos" w:cs="Aptos"/>
          <w:color w:val="auto"/>
        </w:rPr>
        <w:t xml:space="preserve"> integrity</w:t>
      </w:r>
      <w:r w:rsidR="004C05DE" w:rsidRPr="00EF58CC">
        <w:rPr>
          <w:rFonts w:ascii="Aptos" w:eastAsia="Aptos" w:hAnsi="Aptos" w:cs="Aptos"/>
          <w:color w:val="auto"/>
        </w:rPr>
        <w:t xml:space="preserve"> or Student Review Committee referrals, contact</w:t>
      </w:r>
      <w:r w:rsidR="004C05DE">
        <w:rPr>
          <w:rFonts w:ascii="Aptos" w:eastAsia="Aptos" w:hAnsi="Aptos" w:cs="Aptos"/>
          <w:color w:val="auto"/>
        </w:rPr>
        <w:t xml:space="preserve"> </w:t>
      </w:r>
      <w:hyperlink r:id="rId100" w:history="1">
        <w:r w:rsidR="004C05DE" w:rsidRPr="00930482">
          <w:rPr>
            <w:rStyle w:val="Hyperlink"/>
            <w:rFonts w:ascii="Aptos" w:eastAsia="Aptos" w:hAnsi="Aptos" w:cs="Aptos"/>
          </w:rPr>
          <w:t>Dawn Shafer</w:t>
        </w:r>
      </w:hyperlink>
      <w:r w:rsidR="004C05DE" w:rsidRPr="00EF58CC">
        <w:rPr>
          <w:rFonts w:ascii="Aptos" w:eastAsia="Aptos" w:hAnsi="Aptos" w:cs="Aptos"/>
          <w:color w:val="auto"/>
        </w:rPr>
        <w:t>, Associate Dean for Student Affairs.</w:t>
      </w:r>
    </w:p>
    <w:p w14:paraId="0BA01F21" w14:textId="71E11D76" w:rsidR="11C5D750" w:rsidRDefault="11C5D750" w:rsidP="00D30336">
      <w:pPr>
        <w:pStyle w:val="Heading3"/>
        <w:ind w:left="720"/>
        <w:rPr>
          <w:rFonts w:ascii="Aptos" w:eastAsia="Aptos" w:hAnsi="Aptos" w:cs="Aptos"/>
        </w:rPr>
      </w:pPr>
    </w:p>
    <w:p w14:paraId="29AC2AF7" w14:textId="4475E703" w:rsidR="1772AF46" w:rsidRPr="00AB1581" w:rsidRDefault="2D3D07B1" w:rsidP="00D30336">
      <w:pPr>
        <w:pStyle w:val="Heading3"/>
        <w:ind w:left="720"/>
        <w:rPr>
          <w:rFonts w:ascii="Aptos" w:eastAsia="Aptos" w:hAnsi="Aptos" w:cs="Aptos"/>
        </w:rPr>
      </w:pPr>
      <w:bookmarkStart w:id="153" w:name="_Toc924780574"/>
      <w:bookmarkStart w:id="154" w:name="_Toc1661111418"/>
      <w:bookmarkStart w:id="155" w:name="_Toc173326698"/>
      <w:bookmarkStart w:id="156" w:name="_Toc1540386935"/>
      <w:r w:rsidRPr="57B3B7D1">
        <w:rPr>
          <w:rFonts w:ascii="Aptos" w:eastAsia="Aptos" w:hAnsi="Aptos" w:cs="Aptos"/>
        </w:rPr>
        <w:t>Academic Dishonesty</w:t>
      </w:r>
      <w:bookmarkEnd w:id="153"/>
      <w:bookmarkEnd w:id="154"/>
      <w:bookmarkEnd w:id="155"/>
      <w:bookmarkEnd w:id="156"/>
      <w:r w:rsidRPr="57B3B7D1">
        <w:rPr>
          <w:rFonts w:ascii="Aptos" w:eastAsia="Aptos" w:hAnsi="Aptos" w:cs="Aptos"/>
        </w:rPr>
        <w:t xml:space="preserve"> </w:t>
      </w:r>
    </w:p>
    <w:p w14:paraId="4869C632" w14:textId="30769C3F" w:rsidR="1772AF46" w:rsidRPr="00AB1581" w:rsidRDefault="2D3D07B1" w:rsidP="00D30336">
      <w:pPr>
        <w:ind w:left="720"/>
        <w:rPr>
          <w:rFonts w:ascii="Aptos" w:eastAsia="Aptos" w:hAnsi="Aptos" w:cs="Aptos"/>
        </w:rPr>
      </w:pPr>
      <w:r w:rsidRPr="00AB1581">
        <w:rPr>
          <w:rFonts w:ascii="Aptos" w:eastAsia="Aptos" w:hAnsi="Aptos" w:cs="Aptos"/>
        </w:rPr>
        <w:t xml:space="preserve">Academic dishonesty includes, but is not limited to: </w:t>
      </w:r>
    </w:p>
    <w:p w14:paraId="627D8213" w14:textId="7397D273" w:rsidR="1772AF46" w:rsidRPr="00AB1581" w:rsidRDefault="2D3D07B1" w:rsidP="00D30336">
      <w:pPr>
        <w:pStyle w:val="ListParagraph"/>
        <w:numPr>
          <w:ilvl w:val="0"/>
          <w:numId w:val="21"/>
        </w:numPr>
        <w:rPr>
          <w:rFonts w:ascii="Aptos" w:eastAsia="Aptos" w:hAnsi="Aptos" w:cs="Aptos"/>
          <w:color w:val="auto"/>
        </w:rPr>
      </w:pPr>
      <w:r w:rsidRPr="642AF2ED">
        <w:rPr>
          <w:rFonts w:ascii="Aptos" w:eastAsia="Aptos" w:hAnsi="Aptos" w:cs="Aptos"/>
          <w:color w:val="auto"/>
        </w:rPr>
        <w:t xml:space="preserve">False reporting of practice in field placement. </w:t>
      </w:r>
    </w:p>
    <w:p w14:paraId="05AC3EA7" w14:textId="3E92BFCE" w:rsidR="1772AF46" w:rsidRPr="00AB1581" w:rsidRDefault="2D3D07B1" w:rsidP="00D30336">
      <w:pPr>
        <w:pStyle w:val="ListParagraph"/>
        <w:numPr>
          <w:ilvl w:val="0"/>
          <w:numId w:val="21"/>
        </w:numPr>
        <w:rPr>
          <w:rFonts w:ascii="Aptos" w:eastAsia="Aptos" w:hAnsi="Aptos" w:cs="Aptos"/>
          <w:color w:val="auto"/>
        </w:rPr>
      </w:pPr>
      <w:r w:rsidRPr="642AF2ED">
        <w:rPr>
          <w:rFonts w:ascii="Aptos" w:eastAsia="Aptos" w:hAnsi="Aptos" w:cs="Aptos"/>
          <w:color w:val="auto"/>
        </w:rPr>
        <w:t xml:space="preserve">Misrepresentation of classroom work. </w:t>
      </w:r>
    </w:p>
    <w:p w14:paraId="34238641" w14:textId="6C2DD937" w:rsidR="1772AF46" w:rsidRPr="00AB1581" w:rsidRDefault="2D3D07B1" w:rsidP="00D30336">
      <w:pPr>
        <w:pStyle w:val="ListParagraph"/>
        <w:numPr>
          <w:ilvl w:val="0"/>
          <w:numId w:val="21"/>
        </w:numPr>
        <w:rPr>
          <w:rFonts w:ascii="Aptos" w:eastAsia="Aptos" w:hAnsi="Aptos" w:cs="Aptos"/>
          <w:color w:val="auto"/>
        </w:rPr>
      </w:pPr>
      <w:r w:rsidRPr="642AF2ED">
        <w:rPr>
          <w:rFonts w:ascii="Aptos" w:eastAsia="Aptos" w:hAnsi="Aptos" w:cs="Aptos"/>
          <w:color w:val="auto"/>
        </w:rPr>
        <w:t xml:space="preserve">Bribery, seduction, or threats related to performance evaluation. </w:t>
      </w:r>
    </w:p>
    <w:p w14:paraId="050A72A5" w14:textId="73460C47" w:rsidR="1772AF46" w:rsidRPr="00AB1581" w:rsidRDefault="2D3D07B1" w:rsidP="00D30336">
      <w:pPr>
        <w:pStyle w:val="ListParagraph"/>
        <w:numPr>
          <w:ilvl w:val="0"/>
          <w:numId w:val="21"/>
        </w:numPr>
        <w:rPr>
          <w:rFonts w:ascii="Aptos" w:eastAsia="Aptos" w:hAnsi="Aptos" w:cs="Aptos"/>
          <w:color w:val="auto"/>
        </w:rPr>
      </w:pPr>
      <w:r w:rsidRPr="642AF2ED">
        <w:rPr>
          <w:rFonts w:ascii="Aptos" w:eastAsia="Aptos" w:hAnsi="Aptos" w:cs="Aptos"/>
          <w:color w:val="auto"/>
        </w:rPr>
        <w:t xml:space="preserve">Cheating and plagiarism in all forms. </w:t>
      </w:r>
    </w:p>
    <w:p w14:paraId="6CA6EFEA" w14:textId="3F2A64EB" w:rsidR="11C5D750" w:rsidRDefault="11C5D750" w:rsidP="00D30336">
      <w:pPr>
        <w:pStyle w:val="Heading3"/>
        <w:ind w:left="720"/>
        <w:rPr>
          <w:rFonts w:ascii="Aptos" w:eastAsia="Aptos" w:hAnsi="Aptos" w:cs="Aptos"/>
        </w:rPr>
      </w:pPr>
    </w:p>
    <w:p w14:paraId="43113E86" w14:textId="785C5B1C" w:rsidR="1772AF46" w:rsidRPr="00AB1581" w:rsidRDefault="2D3D07B1" w:rsidP="00D30336">
      <w:pPr>
        <w:pStyle w:val="Heading3"/>
        <w:ind w:left="720"/>
        <w:rPr>
          <w:rFonts w:ascii="Aptos" w:eastAsia="Aptos" w:hAnsi="Aptos" w:cs="Aptos"/>
        </w:rPr>
      </w:pPr>
      <w:bookmarkStart w:id="157" w:name="_Toc1624014791"/>
      <w:bookmarkStart w:id="158" w:name="_Toc1960137214"/>
      <w:bookmarkStart w:id="159" w:name="_Toc173326699"/>
      <w:bookmarkStart w:id="160" w:name="_Toc728123943"/>
      <w:r w:rsidRPr="57B3B7D1">
        <w:rPr>
          <w:rFonts w:ascii="Aptos" w:eastAsia="Aptos" w:hAnsi="Aptos" w:cs="Aptos"/>
        </w:rPr>
        <w:t>Problematic Behavior</w:t>
      </w:r>
      <w:bookmarkEnd w:id="157"/>
      <w:bookmarkEnd w:id="158"/>
      <w:bookmarkEnd w:id="159"/>
      <w:bookmarkEnd w:id="160"/>
      <w:r w:rsidRPr="57B3B7D1">
        <w:rPr>
          <w:rFonts w:ascii="Aptos" w:eastAsia="Aptos" w:hAnsi="Aptos" w:cs="Aptos"/>
        </w:rPr>
        <w:t xml:space="preserve"> </w:t>
      </w:r>
    </w:p>
    <w:p w14:paraId="4B388997" w14:textId="5A728F87" w:rsidR="1772AF46" w:rsidRPr="00AB1581" w:rsidRDefault="2D3D07B1" w:rsidP="00D30336">
      <w:pPr>
        <w:ind w:left="720"/>
        <w:rPr>
          <w:rFonts w:ascii="Aptos" w:eastAsia="Aptos" w:hAnsi="Aptos" w:cs="Aptos"/>
        </w:rPr>
      </w:pPr>
      <w:r w:rsidRPr="00AB1581">
        <w:rPr>
          <w:rFonts w:ascii="Aptos" w:eastAsia="Aptos" w:hAnsi="Aptos" w:cs="Aptos"/>
        </w:rPr>
        <w:t xml:space="preserve">Problematic behavior refers to actions that are contrary to responsible professional practice and may include: </w:t>
      </w:r>
    </w:p>
    <w:p w14:paraId="0D838CBC" w14:textId="3B7434D6" w:rsidR="1772AF46" w:rsidRPr="00AB1581" w:rsidRDefault="2D3D07B1" w:rsidP="00D30336">
      <w:pPr>
        <w:pStyle w:val="ListParagraph"/>
        <w:numPr>
          <w:ilvl w:val="0"/>
          <w:numId w:val="20"/>
        </w:numPr>
        <w:rPr>
          <w:rFonts w:ascii="Aptos" w:eastAsia="Aptos" w:hAnsi="Aptos" w:cs="Aptos"/>
          <w:color w:val="auto"/>
        </w:rPr>
      </w:pPr>
      <w:r w:rsidRPr="642AF2ED">
        <w:rPr>
          <w:rFonts w:ascii="Aptos" w:eastAsia="Aptos" w:hAnsi="Aptos" w:cs="Aptos"/>
          <w:color w:val="auto"/>
        </w:rPr>
        <w:t xml:space="preserve">Jeopardizing the safety or rights of the school community. </w:t>
      </w:r>
    </w:p>
    <w:p w14:paraId="21F76F05" w14:textId="6504667E" w:rsidR="1772AF46" w:rsidRPr="00AB1581" w:rsidRDefault="2D3D07B1" w:rsidP="00D30336">
      <w:pPr>
        <w:pStyle w:val="ListParagraph"/>
        <w:numPr>
          <w:ilvl w:val="0"/>
          <w:numId w:val="20"/>
        </w:numPr>
        <w:rPr>
          <w:rFonts w:ascii="Aptos" w:eastAsia="Aptos" w:hAnsi="Aptos" w:cs="Aptos"/>
          <w:color w:val="auto"/>
        </w:rPr>
      </w:pPr>
      <w:r w:rsidRPr="642AF2ED">
        <w:rPr>
          <w:rFonts w:ascii="Aptos" w:eastAsia="Aptos" w:hAnsi="Aptos" w:cs="Aptos"/>
          <w:color w:val="auto"/>
        </w:rPr>
        <w:t xml:space="preserve">Theft or destruction of property. </w:t>
      </w:r>
    </w:p>
    <w:p w14:paraId="0B4D2840" w14:textId="33FF3743" w:rsidR="1772AF46" w:rsidRPr="00AB1581" w:rsidRDefault="2D3D07B1" w:rsidP="00D30336">
      <w:pPr>
        <w:pStyle w:val="ListParagraph"/>
        <w:numPr>
          <w:ilvl w:val="0"/>
          <w:numId w:val="20"/>
        </w:numPr>
        <w:rPr>
          <w:rFonts w:ascii="Aptos" w:eastAsia="Aptos" w:hAnsi="Aptos" w:cs="Aptos"/>
          <w:color w:val="auto"/>
        </w:rPr>
      </w:pPr>
      <w:r w:rsidRPr="642AF2ED">
        <w:rPr>
          <w:rFonts w:ascii="Aptos" w:eastAsia="Aptos" w:hAnsi="Aptos" w:cs="Aptos"/>
          <w:color w:val="auto"/>
        </w:rPr>
        <w:t xml:space="preserve">Physical violence or abusive behavior. </w:t>
      </w:r>
    </w:p>
    <w:p w14:paraId="3E3E69F6" w14:textId="4E37047B" w:rsidR="1772AF46" w:rsidRPr="00AB1581" w:rsidRDefault="2D3D07B1" w:rsidP="00D30336">
      <w:pPr>
        <w:pStyle w:val="ListParagraph"/>
        <w:numPr>
          <w:ilvl w:val="0"/>
          <w:numId w:val="20"/>
        </w:numPr>
        <w:rPr>
          <w:rFonts w:ascii="Aptos" w:eastAsia="Aptos" w:hAnsi="Aptos" w:cs="Aptos"/>
          <w:color w:val="auto"/>
        </w:rPr>
      </w:pPr>
      <w:r w:rsidRPr="642AF2ED">
        <w:rPr>
          <w:rFonts w:ascii="Aptos" w:eastAsia="Aptos" w:hAnsi="Aptos" w:cs="Aptos"/>
          <w:color w:val="auto"/>
        </w:rPr>
        <w:t xml:space="preserve">Illegal drug use or distribution. </w:t>
      </w:r>
    </w:p>
    <w:p w14:paraId="482BD36B" w14:textId="0096068E" w:rsidR="1772AF46" w:rsidRPr="00AB1581" w:rsidRDefault="2D3D07B1" w:rsidP="00D30336">
      <w:pPr>
        <w:pStyle w:val="ListParagraph"/>
        <w:numPr>
          <w:ilvl w:val="0"/>
          <w:numId w:val="20"/>
        </w:numPr>
        <w:rPr>
          <w:rFonts w:ascii="Aptos" w:eastAsia="Aptos" w:hAnsi="Aptos" w:cs="Aptos"/>
          <w:color w:val="auto"/>
        </w:rPr>
      </w:pPr>
      <w:r w:rsidRPr="642AF2ED">
        <w:rPr>
          <w:rFonts w:ascii="Aptos" w:eastAsia="Aptos" w:hAnsi="Aptos" w:cs="Aptos"/>
          <w:color w:val="auto"/>
        </w:rPr>
        <w:t xml:space="preserve">Falsification of documents or financial fraud. </w:t>
      </w:r>
    </w:p>
    <w:p w14:paraId="59AF0CC7" w14:textId="515B891A" w:rsidR="1772AF46" w:rsidRPr="00AB1581" w:rsidRDefault="2D3D07B1" w:rsidP="00D30336">
      <w:pPr>
        <w:pStyle w:val="ListParagraph"/>
        <w:numPr>
          <w:ilvl w:val="0"/>
          <w:numId w:val="20"/>
        </w:numPr>
        <w:rPr>
          <w:rFonts w:ascii="Aptos" w:eastAsia="Aptos" w:hAnsi="Aptos" w:cs="Aptos"/>
          <w:color w:val="auto"/>
        </w:rPr>
      </w:pPr>
      <w:r w:rsidRPr="642AF2ED">
        <w:rPr>
          <w:rFonts w:ascii="Aptos" w:eastAsia="Aptos" w:hAnsi="Aptos" w:cs="Aptos"/>
          <w:color w:val="auto"/>
        </w:rPr>
        <w:t xml:space="preserve">Non-compliance with field instruction site rules. </w:t>
      </w:r>
    </w:p>
    <w:p w14:paraId="6DF00592" w14:textId="4BCC920A" w:rsidR="11C5D750" w:rsidRDefault="11C5D750" w:rsidP="00D30336">
      <w:pPr>
        <w:pStyle w:val="Heading3"/>
        <w:ind w:left="720"/>
        <w:rPr>
          <w:rFonts w:ascii="Aptos" w:eastAsia="Aptos" w:hAnsi="Aptos" w:cs="Aptos"/>
        </w:rPr>
      </w:pPr>
    </w:p>
    <w:p w14:paraId="4656A91F" w14:textId="325432D2" w:rsidR="1772AF46" w:rsidRPr="00AB1581" w:rsidRDefault="2D3D07B1" w:rsidP="00D30336">
      <w:pPr>
        <w:pStyle w:val="Heading3"/>
        <w:ind w:left="720"/>
        <w:rPr>
          <w:rFonts w:ascii="Aptos" w:eastAsia="Aptos" w:hAnsi="Aptos" w:cs="Aptos"/>
        </w:rPr>
      </w:pPr>
      <w:bookmarkStart w:id="161" w:name="_Toc588464093"/>
      <w:bookmarkStart w:id="162" w:name="_Toc658040823"/>
      <w:bookmarkStart w:id="163" w:name="_Toc173326700"/>
      <w:bookmarkStart w:id="164" w:name="_Toc433246992"/>
      <w:r w:rsidRPr="57B3B7D1">
        <w:rPr>
          <w:rFonts w:ascii="Aptos" w:eastAsia="Aptos" w:hAnsi="Aptos" w:cs="Aptos"/>
        </w:rPr>
        <w:t>Restorative Approach</w:t>
      </w:r>
      <w:bookmarkEnd w:id="161"/>
      <w:bookmarkEnd w:id="162"/>
      <w:bookmarkEnd w:id="163"/>
      <w:bookmarkEnd w:id="164"/>
      <w:r w:rsidRPr="57B3B7D1">
        <w:rPr>
          <w:rFonts w:ascii="Aptos" w:eastAsia="Aptos" w:hAnsi="Aptos" w:cs="Aptos"/>
        </w:rPr>
        <w:t xml:space="preserve"> </w:t>
      </w:r>
    </w:p>
    <w:p w14:paraId="5AD6CCF6" w14:textId="2F2D0870" w:rsidR="1772AF46" w:rsidRPr="00AB1581" w:rsidRDefault="2D3D07B1" w:rsidP="00D30336">
      <w:pPr>
        <w:ind w:left="720"/>
        <w:rPr>
          <w:rFonts w:ascii="Aptos" w:eastAsia="Aptos" w:hAnsi="Aptos" w:cs="Aptos"/>
        </w:rPr>
      </w:pPr>
      <w:r w:rsidRPr="00AB1581">
        <w:rPr>
          <w:rFonts w:ascii="Aptos" w:eastAsia="Aptos" w:hAnsi="Aptos" w:cs="Aptos"/>
        </w:rPr>
        <w:t xml:space="preserve">The SSW aims to take a restorative approach to academic dishonesty and problematic behavior. Rather than solely focusing on punishment, we seek to </w:t>
      </w:r>
      <w:r w:rsidRPr="00AB1581">
        <w:rPr>
          <w:rFonts w:ascii="Aptos" w:eastAsia="Aptos" w:hAnsi="Aptos" w:cs="Aptos"/>
        </w:rPr>
        <w:lastRenderedPageBreak/>
        <w:t xml:space="preserve">understand the root causes, educate involved parties, and restore the integrity of our academic and professional community. </w:t>
      </w:r>
    </w:p>
    <w:p w14:paraId="45FE6E97" w14:textId="023FCA35" w:rsidR="11C5D750" w:rsidRDefault="11C5D750" w:rsidP="00D30336">
      <w:pPr>
        <w:pStyle w:val="Heading3"/>
        <w:ind w:left="720"/>
        <w:rPr>
          <w:rFonts w:ascii="Aptos" w:eastAsia="Aptos" w:hAnsi="Aptos" w:cs="Aptos"/>
        </w:rPr>
      </w:pPr>
    </w:p>
    <w:p w14:paraId="073758E0" w14:textId="568E674C" w:rsidR="1772AF46" w:rsidRPr="00AB1581" w:rsidRDefault="2D3D07B1" w:rsidP="00D30336">
      <w:pPr>
        <w:pStyle w:val="Heading3"/>
        <w:ind w:left="720"/>
        <w:rPr>
          <w:rFonts w:ascii="Aptos" w:eastAsia="Aptos" w:hAnsi="Aptos" w:cs="Aptos"/>
        </w:rPr>
      </w:pPr>
      <w:bookmarkStart w:id="165" w:name="_Toc1231860690"/>
      <w:bookmarkStart w:id="166" w:name="_Toc1708701991"/>
      <w:bookmarkStart w:id="167" w:name="_Toc173326701"/>
      <w:bookmarkStart w:id="168" w:name="_Toc665069205"/>
      <w:r w:rsidRPr="57B3B7D1">
        <w:rPr>
          <w:rFonts w:ascii="Aptos" w:eastAsia="Aptos" w:hAnsi="Aptos" w:cs="Aptos"/>
        </w:rPr>
        <w:t>Reporting and Resolution</w:t>
      </w:r>
      <w:bookmarkEnd w:id="165"/>
      <w:bookmarkEnd w:id="166"/>
      <w:bookmarkEnd w:id="167"/>
      <w:bookmarkEnd w:id="168"/>
      <w:r w:rsidRPr="57B3B7D1">
        <w:rPr>
          <w:rFonts w:ascii="Aptos" w:eastAsia="Aptos" w:hAnsi="Aptos" w:cs="Aptos"/>
        </w:rPr>
        <w:t xml:space="preserve"> </w:t>
      </w:r>
    </w:p>
    <w:p w14:paraId="7080C8C0" w14:textId="50559505" w:rsidR="1772AF46" w:rsidRPr="00AB1581" w:rsidRDefault="2D3D07B1" w:rsidP="00D30336">
      <w:pPr>
        <w:ind w:left="720"/>
        <w:rPr>
          <w:rFonts w:ascii="Aptos" w:eastAsia="Aptos" w:hAnsi="Aptos" w:cs="Aptos"/>
        </w:rPr>
      </w:pPr>
      <w:r w:rsidRPr="00AB1581">
        <w:rPr>
          <w:rFonts w:ascii="Aptos" w:eastAsia="Aptos" w:hAnsi="Aptos" w:cs="Aptos"/>
        </w:rPr>
        <w:t xml:space="preserve">Faculty are encouraged to report instances of academic dishonesty or problematic behavior using the </w:t>
      </w:r>
      <w:hyperlink r:id="rId101" w:history="1">
        <w:r w:rsidRPr="00DF6B50">
          <w:rPr>
            <w:rStyle w:val="Hyperlink"/>
            <w:rFonts w:ascii="Aptos" w:eastAsia="Aptos" w:hAnsi="Aptos" w:cs="Aptos"/>
          </w:rPr>
          <w:t>reporting form</w:t>
        </w:r>
      </w:hyperlink>
      <w:r w:rsidR="00DF6B50">
        <w:rPr>
          <w:rFonts w:ascii="Aptos" w:eastAsia="Aptos" w:hAnsi="Aptos" w:cs="Aptos"/>
        </w:rPr>
        <w:t>.</w:t>
      </w:r>
      <w:r w:rsidRPr="00AB1581">
        <w:rPr>
          <w:rFonts w:ascii="Aptos" w:eastAsia="Aptos" w:hAnsi="Aptos" w:cs="Aptos"/>
        </w:rPr>
        <w:t xml:space="preserve"> </w:t>
      </w:r>
      <w:r w:rsidR="47B0A89E" w:rsidRPr="00AB1581">
        <w:rPr>
          <w:rFonts w:ascii="Aptos" w:eastAsia="Aptos" w:hAnsi="Aptos" w:cs="Aptos"/>
        </w:rPr>
        <w:t xml:space="preserve">Dawn Shafer, </w:t>
      </w:r>
      <w:r w:rsidRPr="00AB1581">
        <w:rPr>
          <w:rFonts w:ascii="Aptos" w:eastAsia="Aptos" w:hAnsi="Aptos" w:cs="Aptos"/>
        </w:rPr>
        <w:t>Associate Dean for Student Affairs</w:t>
      </w:r>
      <w:r w:rsidR="52141BC1" w:rsidRPr="00AB1581">
        <w:rPr>
          <w:rFonts w:ascii="Aptos" w:eastAsia="Aptos" w:hAnsi="Aptos" w:cs="Aptos"/>
        </w:rPr>
        <w:t>,</w:t>
      </w:r>
      <w:r w:rsidRPr="00AB1581">
        <w:rPr>
          <w:rFonts w:ascii="Aptos" w:eastAsia="Aptos" w:hAnsi="Aptos" w:cs="Aptos"/>
        </w:rPr>
        <w:t xml:space="preserve"> will review reports to discuss and identify appropriate interventions. </w:t>
      </w:r>
    </w:p>
    <w:p w14:paraId="74DF3541" w14:textId="2CB4EAAA" w:rsidR="57B3B7D1" w:rsidRDefault="57B3B7D1" w:rsidP="00D30336">
      <w:pPr>
        <w:pStyle w:val="Heading3"/>
        <w:ind w:left="720"/>
        <w:rPr>
          <w:rFonts w:ascii="Aptos" w:eastAsia="Aptos" w:hAnsi="Aptos" w:cs="Aptos"/>
        </w:rPr>
      </w:pPr>
    </w:p>
    <w:p w14:paraId="51059CED" w14:textId="580947B0" w:rsidR="1772AF46" w:rsidRPr="00AB1581" w:rsidRDefault="2D3D07B1" w:rsidP="00D30336">
      <w:pPr>
        <w:pStyle w:val="Heading3"/>
        <w:ind w:left="720"/>
        <w:rPr>
          <w:rFonts w:ascii="Aptos" w:eastAsia="Aptos" w:hAnsi="Aptos" w:cs="Aptos"/>
        </w:rPr>
      </w:pPr>
      <w:bookmarkStart w:id="169" w:name="_Toc1220041252"/>
      <w:bookmarkStart w:id="170" w:name="_Toc1371992991"/>
      <w:bookmarkStart w:id="171" w:name="_Toc173326702"/>
      <w:bookmarkStart w:id="172" w:name="_Toc1022133472"/>
      <w:r w:rsidRPr="57B3B7D1">
        <w:rPr>
          <w:rFonts w:ascii="Aptos" w:eastAsia="Aptos" w:hAnsi="Aptos" w:cs="Aptos"/>
        </w:rPr>
        <w:t>Student Review Committee (SRC)</w:t>
      </w:r>
      <w:bookmarkEnd w:id="169"/>
      <w:bookmarkEnd w:id="170"/>
      <w:bookmarkEnd w:id="171"/>
      <w:bookmarkEnd w:id="172"/>
      <w:r w:rsidRPr="57B3B7D1">
        <w:rPr>
          <w:rFonts w:ascii="Aptos" w:eastAsia="Aptos" w:hAnsi="Aptos" w:cs="Aptos"/>
        </w:rPr>
        <w:t xml:space="preserve"> </w:t>
      </w:r>
    </w:p>
    <w:p w14:paraId="773D1DC0" w14:textId="08A95023" w:rsidR="1772AF46" w:rsidRPr="00AB1581" w:rsidRDefault="2D3D07B1" w:rsidP="00D30336">
      <w:pPr>
        <w:ind w:left="720"/>
        <w:rPr>
          <w:rFonts w:ascii="Aptos" w:eastAsia="Aptos" w:hAnsi="Aptos" w:cs="Aptos"/>
        </w:rPr>
      </w:pPr>
      <w:r w:rsidRPr="00AB1581">
        <w:rPr>
          <w:rFonts w:ascii="Aptos" w:eastAsia="Aptos" w:hAnsi="Aptos" w:cs="Aptos"/>
        </w:rPr>
        <w:t xml:space="preserve">In rare cases, the SRC reviews allegations of academic dishonesty, unprofessional behavior, illegal actions, or criminal convictions. Instructors may be asked to be involved.  Full SRC policies and procedures can be found </w:t>
      </w:r>
      <w:hyperlink r:id="rId102" w:history="1">
        <w:r w:rsidRPr="009E7121">
          <w:rPr>
            <w:rStyle w:val="Hyperlink"/>
            <w:rFonts w:ascii="Aptos" w:eastAsia="Aptos" w:hAnsi="Aptos" w:cs="Aptos"/>
          </w:rPr>
          <w:t>here</w:t>
        </w:r>
      </w:hyperlink>
      <w:r w:rsidRPr="00AB1581">
        <w:rPr>
          <w:rFonts w:ascii="Aptos" w:eastAsia="Aptos" w:hAnsi="Aptos" w:cs="Aptos"/>
        </w:rPr>
        <w:t xml:space="preserve">. </w:t>
      </w:r>
    </w:p>
    <w:p w14:paraId="75C7A4D2" w14:textId="04C68F8A" w:rsidR="57B3B7D1" w:rsidRDefault="57B3B7D1" w:rsidP="00D30336">
      <w:pPr>
        <w:pStyle w:val="Heading3"/>
        <w:ind w:left="720"/>
        <w:rPr>
          <w:rFonts w:ascii="Aptos" w:eastAsia="Aptos" w:hAnsi="Aptos" w:cs="Aptos"/>
        </w:rPr>
      </w:pPr>
    </w:p>
    <w:p w14:paraId="7CC830CD" w14:textId="0B461C59" w:rsidR="1772AF46" w:rsidRPr="00AB1581" w:rsidRDefault="2D3D07B1" w:rsidP="00D30336">
      <w:pPr>
        <w:pStyle w:val="Heading3"/>
        <w:ind w:left="720"/>
        <w:rPr>
          <w:rFonts w:ascii="Aptos" w:eastAsia="Aptos" w:hAnsi="Aptos" w:cs="Aptos"/>
        </w:rPr>
      </w:pPr>
      <w:bookmarkStart w:id="173" w:name="_Toc320242930"/>
      <w:bookmarkStart w:id="174" w:name="_Toc2066022306"/>
      <w:bookmarkStart w:id="175" w:name="_Toc173326703"/>
      <w:bookmarkStart w:id="176" w:name="_Toc481822457"/>
      <w:r w:rsidRPr="57B3B7D1">
        <w:rPr>
          <w:rFonts w:ascii="Aptos" w:eastAsia="Aptos" w:hAnsi="Aptos" w:cs="Aptos"/>
        </w:rPr>
        <w:t>Academic Standing and Consequences</w:t>
      </w:r>
      <w:bookmarkEnd w:id="173"/>
      <w:bookmarkEnd w:id="174"/>
      <w:bookmarkEnd w:id="175"/>
      <w:bookmarkEnd w:id="176"/>
      <w:r w:rsidRPr="57B3B7D1">
        <w:rPr>
          <w:rFonts w:ascii="Aptos" w:eastAsia="Aptos" w:hAnsi="Aptos" w:cs="Aptos"/>
        </w:rPr>
        <w:t xml:space="preserve"> </w:t>
      </w:r>
    </w:p>
    <w:p w14:paraId="34BDE920" w14:textId="6D999F56" w:rsidR="1772AF46" w:rsidRPr="00AB1581" w:rsidRDefault="2D3D07B1">
      <w:pPr>
        <w:ind w:left="720"/>
        <w:rPr>
          <w:rFonts w:ascii="Aptos" w:eastAsia="Aptos" w:hAnsi="Aptos" w:cs="Aptos"/>
        </w:rPr>
      </w:pPr>
      <w:r w:rsidRPr="00AB1581">
        <w:rPr>
          <w:rFonts w:ascii="Aptos" w:eastAsia="Aptos" w:hAnsi="Aptos" w:cs="Aptos"/>
          <w:b/>
        </w:rPr>
        <w:t>Academic Probation</w:t>
      </w:r>
      <w:r w:rsidRPr="00AB1581">
        <w:rPr>
          <w:rFonts w:ascii="Aptos" w:eastAsia="Aptos" w:hAnsi="Aptos" w:cs="Aptos"/>
        </w:rPr>
        <w:t xml:space="preserve">: Occurs when a student’s cumulative GPA falls below 3.0. Students on academic probation are not eligible for an Incomplete, except in Field courses.  Please contact the </w:t>
      </w:r>
      <w:r w:rsidR="59D1A177" w:rsidRPr="26B0211B">
        <w:rPr>
          <w:rFonts w:ascii="Aptos" w:eastAsia="Aptos" w:hAnsi="Aptos" w:cs="Aptos"/>
        </w:rPr>
        <w:t xml:space="preserve">SSW Office of Records &amp; </w:t>
      </w:r>
      <w:r w:rsidRPr="00AB1581">
        <w:rPr>
          <w:rFonts w:ascii="Aptos" w:eastAsia="Aptos" w:hAnsi="Aptos" w:cs="Aptos"/>
        </w:rPr>
        <w:t xml:space="preserve">Registration </w:t>
      </w:r>
      <w:r w:rsidR="6D5C18EE" w:rsidRPr="26B0211B">
        <w:rPr>
          <w:rFonts w:ascii="Aptos" w:eastAsia="Aptos" w:hAnsi="Aptos" w:cs="Aptos"/>
        </w:rPr>
        <w:t>to determine i</w:t>
      </w:r>
      <w:r w:rsidR="3E3531BA" w:rsidRPr="26B0211B">
        <w:rPr>
          <w:rFonts w:ascii="Aptos" w:eastAsia="Aptos" w:hAnsi="Aptos" w:cs="Aptos"/>
        </w:rPr>
        <w:t>f</w:t>
      </w:r>
      <w:r w:rsidR="6D5C18EE" w:rsidRPr="26B0211B">
        <w:rPr>
          <w:rFonts w:ascii="Aptos" w:eastAsia="Aptos" w:hAnsi="Aptos" w:cs="Aptos"/>
        </w:rPr>
        <w:t xml:space="preserve"> a student is eligible for an Incomplete</w:t>
      </w:r>
      <w:r w:rsidR="00A83D77">
        <w:rPr>
          <w:rFonts w:ascii="Aptos" w:eastAsia="Aptos" w:hAnsi="Aptos" w:cs="Aptos"/>
        </w:rPr>
        <w:t>.</w:t>
      </w:r>
      <w:r w:rsidRPr="00AB1581">
        <w:rPr>
          <w:rFonts w:ascii="Aptos" w:eastAsia="Aptos" w:hAnsi="Aptos" w:cs="Aptos"/>
        </w:rPr>
        <w:t xml:space="preserve"> Students </w:t>
      </w:r>
      <w:r w:rsidR="70704846" w:rsidRPr="00A83D77">
        <w:rPr>
          <w:rFonts w:ascii="Aptos" w:eastAsia="Aptos" w:hAnsi="Aptos" w:cs="Aptos"/>
        </w:rPr>
        <w:t>are</w:t>
      </w:r>
      <w:r w:rsidRPr="00AB1581">
        <w:rPr>
          <w:rFonts w:ascii="Aptos" w:eastAsia="Aptos" w:hAnsi="Aptos" w:cs="Aptos"/>
        </w:rPr>
        <w:t xml:space="preserve"> dismissed after two concurrent semesters on probation</w:t>
      </w:r>
      <w:r w:rsidR="6D394D07" w:rsidRPr="26B0211B">
        <w:rPr>
          <w:rFonts w:ascii="Aptos" w:eastAsia="Aptos" w:hAnsi="Aptos" w:cs="Aptos"/>
        </w:rPr>
        <w:t>, except in special circumstances.</w:t>
      </w:r>
    </w:p>
    <w:p w14:paraId="3DA2ED62" w14:textId="1AF6AEED" w:rsidR="1772AF46" w:rsidRPr="00AB1581" w:rsidRDefault="2D3D07B1" w:rsidP="00A83D77">
      <w:pPr>
        <w:ind w:left="720"/>
        <w:rPr>
          <w:rFonts w:ascii="Aptos" w:eastAsia="Aptos" w:hAnsi="Aptos" w:cs="Aptos"/>
        </w:rPr>
      </w:pPr>
      <w:r w:rsidRPr="00AB1581">
        <w:rPr>
          <w:rFonts w:ascii="Aptos" w:eastAsia="Aptos" w:hAnsi="Aptos" w:cs="Aptos"/>
          <w:b/>
        </w:rPr>
        <w:t>Suspension</w:t>
      </w:r>
      <w:r w:rsidRPr="00AB1581">
        <w:rPr>
          <w:rFonts w:ascii="Aptos" w:eastAsia="Aptos" w:hAnsi="Aptos" w:cs="Aptos"/>
        </w:rPr>
        <w:t xml:space="preserve">: Students may be suspended for up to one year for severe violations but can return without reapplying. </w:t>
      </w:r>
    </w:p>
    <w:p w14:paraId="7FF993F5" w14:textId="7D860862" w:rsidR="1772AF46" w:rsidRPr="00AB1581" w:rsidRDefault="2D3D07B1" w:rsidP="00A83D77">
      <w:pPr>
        <w:ind w:left="720"/>
        <w:rPr>
          <w:rFonts w:ascii="Aptos" w:eastAsia="Aptos" w:hAnsi="Aptos" w:cs="Aptos"/>
        </w:rPr>
      </w:pPr>
      <w:r w:rsidRPr="00AB1581">
        <w:rPr>
          <w:rFonts w:ascii="Aptos" w:eastAsia="Aptos" w:hAnsi="Aptos" w:cs="Aptos"/>
          <w:b/>
        </w:rPr>
        <w:t>Dismissal</w:t>
      </w:r>
      <w:r w:rsidRPr="00AB1581">
        <w:rPr>
          <w:rFonts w:ascii="Aptos" w:eastAsia="Aptos" w:hAnsi="Aptos" w:cs="Aptos"/>
        </w:rPr>
        <w:t xml:space="preserve">: Students demonstrating academic failure or problematic professional behavior will be dismissed. This includes multiple failing grades or ethical violations. </w:t>
      </w:r>
    </w:p>
    <w:p w14:paraId="74A78B24" w14:textId="0BE573FF" w:rsidR="70573FCE" w:rsidRPr="00AB1581" w:rsidRDefault="70573FCE" w:rsidP="00A83D77">
      <w:pPr>
        <w:pStyle w:val="Heading2"/>
        <w:ind w:left="720"/>
        <w:rPr>
          <w:rFonts w:eastAsia="Aptos" w:cs="Aptos"/>
        </w:rPr>
      </w:pPr>
    </w:p>
    <w:p w14:paraId="43C200A1" w14:textId="77777777" w:rsidR="42D39952" w:rsidRPr="00AB1581" w:rsidRDefault="2ED57F92" w:rsidP="57B3B7D1">
      <w:pPr>
        <w:pStyle w:val="Heading2"/>
        <w:rPr>
          <w:rFonts w:eastAsia="Aptos" w:cs="Aptos"/>
          <w:sz w:val="24"/>
          <w:szCs w:val="24"/>
        </w:rPr>
      </w:pPr>
      <w:bookmarkStart w:id="177" w:name="_Toc1728155826"/>
      <w:bookmarkStart w:id="178" w:name="_Toc1077441788"/>
      <w:bookmarkStart w:id="179" w:name="_Toc173326704"/>
      <w:bookmarkStart w:id="180" w:name="_Toc1709754371"/>
      <w:r w:rsidRPr="57B3B7D1">
        <w:rPr>
          <w:rFonts w:eastAsia="Aptos" w:cs="Aptos"/>
        </w:rPr>
        <w:t>ADA Disclosure, Accommodation Requests, and Disability Inclusion</w:t>
      </w:r>
      <w:bookmarkEnd w:id="177"/>
      <w:bookmarkEnd w:id="178"/>
      <w:bookmarkEnd w:id="179"/>
      <w:bookmarkEnd w:id="180"/>
    </w:p>
    <w:p w14:paraId="636F5359" w14:textId="7A8B9C9E" w:rsidR="42D39952" w:rsidRPr="00AB1581" w:rsidRDefault="2ED57F92" w:rsidP="2240A3DF">
      <w:pPr>
        <w:rPr>
          <w:rFonts w:ascii="Aptos" w:eastAsia="Aptos" w:hAnsi="Aptos" w:cs="Aptos"/>
          <w:color w:val="111111"/>
        </w:rPr>
      </w:pPr>
      <w:r w:rsidRPr="57B3B7D1">
        <w:rPr>
          <w:rFonts w:ascii="Aptos" w:eastAsia="Aptos" w:hAnsi="Aptos" w:cs="Aptos"/>
          <w:color w:val="111111"/>
        </w:rPr>
        <w:t>The University of Maryland, Baltimore (UMB) adheres to ADA guidelines to ensure equal access for students with disabilities.  UMB prohibits discrimination based on disability in all academic-related activities.</w:t>
      </w:r>
    </w:p>
    <w:p w14:paraId="5B0BC7E7" w14:textId="10354517" w:rsidR="11C5D750" w:rsidRDefault="11C5D750" w:rsidP="11C5D750">
      <w:pPr>
        <w:pStyle w:val="Heading3"/>
        <w:rPr>
          <w:rFonts w:ascii="Aptos" w:eastAsia="Aptos" w:hAnsi="Aptos" w:cs="Aptos"/>
        </w:rPr>
      </w:pPr>
    </w:p>
    <w:p w14:paraId="33574BF7" w14:textId="51DF34B7" w:rsidR="42D39952" w:rsidRPr="00AB1581" w:rsidRDefault="2ED57F92" w:rsidP="00A83D77">
      <w:pPr>
        <w:pStyle w:val="Heading3"/>
        <w:ind w:left="720"/>
        <w:rPr>
          <w:rFonts w:ascii="Aptos" w:eastAsia="Aptos" w:hAnsi="Aptos" w:cs="Aptos"/>
          <w:b w:val="0"/>
          <w:bCs w:val="0"/>
          <w:color w:val="111111"/>
        </w:rPr>
      </w:pPr>
      <w:r w:rsidRPr="57B3B7D1">
        <w:rPr>
          <w:rFonts w:ascii="Aptos" w:eastAsia="Aptos" w:hAnsi="Aptos" w:cs="Aptos"/>
        </w:rPr>
        <w:t xml:space="preserve"> </w:t>
      </w:r>
      <w:bookmarkStart w:id="181" w:name="_Toc1416411222"/>
      <w:bookmarkStart w:id="182" w:name="_Toc970658968"/>
      <w:bookmarkStart w:id="183" w:name="_Toc173326705"/>
      <w:bookmarkStart w:id="184" w:name="_Toc1408935465"/>
      <w:r w:rsidRPr="57B3B7D1">
        <w:rPr>
          <w:rFonts w:ascii="Aptos" w:eastAsia="Aptos" w:hAnsi="Aptos" w:cs="Aptos"/>
        </w:rPr>
        <w:t>Accommodation Requests</w:t>
      </w:r>
      <w:bookmarkEnd w:id="181"/>
      <w:bookmarkEnd w:id="182"/>
      <w:bookmarkEnd w:id="183"/>
      <w:bookmarkEnd w:id="184"/>
    </w:p>
    <w:p w14:paraId="77C398DB" w14:textId="77777777" w:rsidR="42D39952" w:rsidRPr="00AB1581" w:rsidRDefault="2ED57F92" w:rsidP="00A83D77">
      <w:pPr>
        <w:pStyle w:val="ListParagraph"/>
        <w:numPr>
          <w:ilvl w:val="1"/>
          <w:numId w:val="16"/>
        </w:numPr>
        <w:rPr>
          <w:rFonts w:ascii="Aptos" w:eastAsia="Aptos" w:hAnsi="Aptos" w:cs="Aptos"/>
          <w:color w:val="111111"/>
        </w:rPr>
      </w:pPr>
      <w:r w:rsidRPr="57B3B7D1">
        <w:rPr>
          <w:rFonts w:ascii="Aptos" w:eastAsia="Aptos" w:hAnsi="Aptos" w:cs="Aptos"/>
          <w:color w:val="111111"/>
        </w:rPr>
        <w:t>Direct students to the Office of Educational Support and Disability Services (ESDS) for accommodation requests.</w:t>
      </w:r>
    </w:p>
    <w:p w14:paraId="4C0CB694" w14:textId="77777777" w:rsidR="42D39952" w:rsidRPr="00AB1581" w:rsidRDefault="2ED57F92" w:rsidP="00A83D77">
      <w:pPr>
        <w:pStyle w:val="ListParagraph"/>
        <w:numPr>
          <w:ilvl w:val="1"/>
          <w:numId w:val="16"/>
        </w:numPr>
        <w:rPr>
          <w:rFonts w:ascii="Aptos" w:eastAsia="Aptos" w:hAnsi="Aptos" w:cs="Aptos"/>
          <w:color w:val="111111"/>
        </w:rPr>
      </w:pPr>
      <w:r w:rsidRPr="57B3B7D1">
        <w:rPr>
          <w:rFonts w:ascii="Aptos" w:eastAsia="Aptos" w:hAnsi="Aptos" w:cs="Aptos"/>
          <w:color w:val="111111"/>
        </w:rPr>
        <w:t>Accommodations are not retroactive and require approval from ESDS.</w:t>
      </w:r>
    </w:p>
    <w:p w14:paraId="27A985FE" w14:textId="42DA1C13" w:rsidR="11C5D750" w:rsidRDefault="11C5D750" w:rsidP="00A83D77">
      <w:pPr>
        <w:pStyle w:val="Heading3"/>
        <w:ind w:left="720"/>
        <w:rPr>
          <w:rFonts w:ascii="Aptos" w:eastAsia="Aptos" w:hAnsi="Aptos" w:cs="Aptos"/>
        </w:rPr>
      </w:pPr>
    </w:p>
    <w:p w14:paraId="62FD1039" w14:textId="4E512B05" w:rsidR="42D39952" w:rsidRPr="00AB1581" w:rsidRDefault="2ED57F92" w:rsidP="00A83D77">
      <w:pPr>
        <w:pStyle w:val="Heading3"/>
        <w:ind w:left="720"/>
        <w:rPr>
          <w:rFonts w:ascii="Aptos" w:eastAsia="Aptos" w:hAnsi="Aptos" w:cs="Aptos"/>
          <w:b w:val="0"/>
          <w:bCs w:val="0"/>
          <w:color w:val="111111"/>
        </w:rPr>
      </w:pPr>
      <w:bookmarkStart w:id="185" w:name="_Toc195059002"/>
      <w:bookmarkStart w:id="186" w:name="_Toc1298689846"/>
      <w:bookmarkStart w:id="187" w:name="_Toc173326706"/>
      <w:bookmarkStart w:id="188" w:name="_Toc1403660903"/>
      <w:r w:rsidRPr="57B3B7D1">
        <w:rPr>
          <w:rFonts w:ascii="Aptos" w:eastAsia="Aptos" w:hAnsi="Aptos" w:cs="Aptos"/>
        </w:rPr>
        <w:t>Instructor’s Role in Accommodations</w:t>
      </w:r>
      <w:bookmarkEnd w:id="185"/>
      <w:bookmarkEnd w:id="186"/>
      <w:bookmarkEnd w:id="187"/>
      <w:bookmarkEnd w:id="188"/>
    </w:p>
    <w:p w14:paraId="4311D51E" w14:textId="77777777" w:rsidR="42D39952" w:rsidRPr="00AB1581" w:rsidRDefault="2ED57F92" w:rsidP="00EC734E">
      <w:pPr>
        <w:pStyle w:val="ListParagraph"/>
        <w:numPr>
          <w:ilvl w:val="1"/>
          <w:numId w:val="16"/>
        </w:numPr>
        <w:rPr>
          <w:rFonts w:ascii="Aptos" w:eastAsia="Aptos" w:hAnsi="Aptos" w:cs="Aptos"/>
          <w:color w:val="111111"/>
        </w:rPr>
      </w:pPr>
      <w:r w:rsidRPr="57B3B7D1">
        <w:rPr>
          <w:rFonts w:ascii="Aptos" w:eastAsia="Aptos" w:hAnsi="Aptos" w:cs="Aptos"/>
          <w:color w:val="111111"/>
        </w:rPr>
        <w:t>Understand the formal accommodations process managed by ESDS.</w:t>
      </w:r>
    </w:p>
    <w:p w14:paraId="0AF29C96" w14:textId="77777777" w:rsidR="42D39952" w:rsidRPr="00AB1581" w:rsidRDefault="2ED57F92" w:rsidP="00EC734E">
      <w:pPr>
        <w:pStyle w:val="ListParagraph"/>
        <w:numPr>
          <w:ilvl w:val="2"/>
          <w:numId w:val="16"/>
        </w:numPr>
        <w:rPr>
          <w:rFonts w:ascii="Aptos" w:eastAsia="Aptos" w:hAnsi="Aptos" w:cs="Aptos"/>
        </w:rPr>
      </w:pPr>
      <w:r w:rsidRPr="57B3B7D1">
        <w:rPr>
          <w:rFonts w:ascii="Aptos" w:eastAsia="Aptos" w:hAnsi="Aptos" w:cs="Aptos"/>
        </w:rPr>
        <w:t xml:space="preserve">ESDS has a centralized system to assist students with requesting accommodations.  </w:t>
      </w:r>
    </w:p>
    <w:p w14:paraId="73DFFCC8" w14:textId="77777777" w:rsidR="42D39952" w:rsidRPr="00AB1581" w:rsidRDefault="2ED57F92" w:rsidP="00EC734E">
      <w:pPr>
        <w:pStyle w:val="ListParagraph"/>
        <w:numPr>
          <w:ilvl w:val="2"/>
          <w:numId w:val="16"/>
        </w:numPr>
        <w:tabs>
          <w:tab w:val="left" w:pos="1440"/>
        </w:tabs>
        <w:rPr>
          <w:rFonts w:ascii="Aptos" w:eastAsia="Aptos" w:hAnsi="Aptos" w:cs="Aptos"/>
        </w:rPr>
      </w:pPr>
      <w:r w:rsidRPr="57B3B7D1">
        <w:rPr>
          <w:rFonts w:ascii="Aptos" w:eastAsia="Aptos" w:hAnsi="Aptos" w:cs="Aptos"/>
        </w:rPr>
        <w:t xml:space="preserve">They collect information from the student, engage in individualized discussions, and then forward accommodation requests to me.  </w:t>
      </w:r>
    </w:p>
    <w:p w14:paraId="15E6C7DD" w14:textId="77777777" w:rsidR="42D39952" w:rsidRPr="00AB1581" w:rsidRDefault="2ED57F92" w:rsidP="00EC734E">
      <w:pPr>
        <w:pStyle w:val="ListParagraph"/>
        <w:numPr>
          <w:ilvl w:val="2"/>
          <w:numId w:val="16"/>
        </w:numPr>
        <w:tabs>
          <w:tab w:val="left" w:pos="1440"/>
        </w:tabs>
        <w:rPr>
          <w:rFonts w:ascii="Aptos" w:eastAsia="Aptos" w:hAnsi="Aptos" w:cs="Aptos"/>
          <w:color w:val="111111"/>
        </w:rPr>
      </w:pPr>
      <w:r w:rsidRPr="57B3B7D1">
        <w:rPr>
          <w:rFonts w:ascii="Aptos" w:eastAsia="Aptos" w:hAnsi="Aptos" w:cs="Aptos"/>
          <w:color w:val="111111"/>
        </w:rPr>
        <w:lastRenderedPageBreak/>
        <w:t>Dawn Shafer, Associate Dean of Student Affairs, as the SSW liaison, approves or negotiates accommodations, resulting in the final accommodation letter.</w:t>
      </w:r>
    </w:p>
    <w:p w14:paraId="1561A814" w14:textId="77777777" w:rsidR="42D39952" w:rsidRPr="00AB1581" w:rsidRDefault="2ED57F92" w:rsidP="00EC734E">
      <w:pPr>
        <w:pStyle w:val="ListParagraph"/>
        <w:numPr>
          <w:ilvl w:val="2"/>
          <w:numId w:val="16"/>
        </w:numPr>
        <w:tabs>
          <w:tab w:val="left" w:pos="1440"/>
        </w:tabs>
        <w:rPr>
          <w:rFonts w:ascii="Aptos" w:eastAsia="Aptos" w:hAnsi="Aptos" w:cs="Aptos"/>
          <w:color w:val="111111"/>
        </w:rPr>
      </w:pPr>
      <w:r w:rsidRPr="57B3B7D1">
        <w:rPr>
          <w:rFonts w:ascii="Aptos" w:eastAsia="Aptos" w:hAnsi="Aptos" w:cs="Aptos"/>
          <w:color w:val="111111"/>
        </w:rPr>
        <w:t>Students are responsible for providing their accommodation letter to faculty directly. This should include a discussion about its application in class.</w:t>
      </w:r>
    </w:p>
    <w:p w14:paraId="1272E318" w14:textId="77777777" w:rsidR="42D39952" w:rsidRPr="00AB1581" w:rsidRDefault="2ED57F92" w:rsidP="00EC734E">
      <w:pPr>
        <w:pStyle w:val="ListParagraph"/>
        <w:numPr>
          <w:ilvl w:val="2"/>
          <w:numId w:val="16"/>
        </w:numPr>
        <w:tabs>
          <w:tab w:val="left" w:pos="1440"/>
        </w:tabs>
        <w:rPr>
          <w:rFonts w:ascii="Aptos" w:eastAsia="Aptos" w:hAnsi="Aptos" w:cs="Aptos"/>
          <w:color w:val="111111"/>
        </w:rPr>
      </w:pPr>
      <w:r w:rsidRPr="57B3B7D1">
        <w:rPr>
          <w:rFonts w:ascii="Aptos" w:eastAsia="Aptos" w:hAnsi="Aptos" w:cs="Aptos"/>
          <w:color w:val="111111"/>
        </w:rPr>
        <w:t>Avoid informal accommodations and use the formal process for consistency and compliance. Avoid informal accommodations and use the formal process for consistency and compliance.</w:t>
      </w:r>
    </w:p>
    <w:p w14:paraId="2C3D5BF6" w14:textId="4953E458" w:rsidR="11C5D750" w:rsidRDefault="11C5D750" w:rsidP="00EC734E">
      <w:pPr>
        <w:pStyle w:val="Heading3"/>
        <w:ind w:left="720"/>
        <w:rPr>
          <w:rFonts w:ascii="Aptos" w:eastAsia="Aptos" w:hAnsi="Aptos" w:cs="Aptos"/>
        </w:rPr>
      </w:pPr>
    </w:p>
    <w:p w14:paraId="4BDCD6EA" w14:textId="1BA7A452" w:rsidR="00307CF0" w:rsidRPr="00AB1581" w:rsidRDefault="2ED57F92" w:rsidP="00EC734E">
      <w:pPr>
        <w:pStyle w:val="Heading3"/>
        <w:ind w:left="720"/>
        <w:rPr>
          <w:rFonts w:ascii="Aptos" w:eastAsia="Aptos" w:hAnsi="Aptos" w:cs="Aptos"/>
          <w:b w:val="0"/>
          <w:bCs w:val="0"/>
          <w:color w:val="111111"/>
        </w:rPr>
      </w:pPr>
      <w:bookmarkStart w:id="189" w:name="_Toc1907746949"/>
      <w:bookmarkStart w:id="190" w:name="_Toc583902979"/>
      <w:bookmarkStart w:id="191" w:name="_Toc997165400"/>
      <w:bookmarkStart w:id="192" w:name="_Toc173326707"/>
      <w:r w:rsidRPr="57B3B7D1">
        <w:rPr>
          <w:rFonts w:ascii="Aptos" w:eastAsia="Aptos" w:hAnsi="Aptos" w:cs="Aptos"/>
        </w:rPr>
        <w:t>Supporting Students with Disabilities</w:t>
      </w:r>
      <w:bookmarkEnd w:id="189"/>
      <w:bookmarkEnd w:id="190"/>
      <w:bookmarkEnd w:id="191"/>
      <w:bookmarkEnd w:id="192"/>
    </w:p>
    <w:p w14:paraId="10AD1814" w14:textId="10FAED3B" w:rsidR="42D39952" w:rsidRPr="00AB1581" w:rsidRDefault="2ED57F92" w:rsidP="00DA7967">
      <w:pPr>
        <w:pStyle w:val="ListParagraph"/>
        <w:numPr>
          <w:ilvl w:val="1"/>
          <w:numId w:val="16"/>
        </w:numPr>
        <w:rPr>
          <w:rFonts w:ascii="Aptos" w:eastAsia="Aptos" w:hAnsi="Aptos" w:cs="Aptos"/>
          <w:color w:val="111111"/>
        </w:rPr>
      </w:pPr>
      <w:r w:rsidRPr="57B3B7D1">
        <w:rPr>
          <w:rFonts w:ascii="Aptos" w:eastAsia="Aptos" w:hAnsi="Aptos" w:cs="Aptos"/>
          <w:color w:val="111111"/>
        </w:rPr>
        <w:t xml:space="preserve">Review </w:t>
      </w:r>
      <w:hyperlink r:id="rId103" w:history="1">
        <w:r w:rsidRPr="004126A7">
          <w:rPr>
            <w:rStyle w:val="Hyperlink"/>
            <w:rFonts w:ascii="Aptos" w:eastAsia="Aptos" w:hAnsi="Aptos" w:cs="Aptos"/>
          </w:rPr>
          <w:t>ESDS’s Best Practices for Classroom Accessibility</w:t>
        </w:r>
      </w:hyperlink>
      <w:r w:rsidRPr="57B3B7D1">
        <w:rPr>
          <w:rFonts w:ascii="Aptos" w:eastAsia="Aptos" w:hAnsi="Aptos" w:cs="Aptos"/>
          <w:color w:val="111111"/>
        </w:rPr>
        <w:t xml:space="preserve"> for guidance on supporting students with disabilities</w:t>
      </w:r>
    </w:p>
    <w:p w14:paraId="16E259D3" w14:textId="77777777" w:rsidR="42D39952" w:rsidRPr="00AB1581" w:rsidRDefault="2ED57F92" w:rsidP="00DA7967">
      <w:pPr>
        <w:pStyle w:val="ListParagraph"/>
        <w:numPr>
          <w:ilvl w:val="1"/>
          <w:numId w:val="16"/>
        </w:numPr>
        <w:rPr>
          <w:rFonts w:ascii="Aptos" w:eastAsia="Aptos" w:hAnsi="Aptos" w:cs="Aptos"/>
          <w:color w:val="111111"/>
        </w:rPr>
      </w:pPr>
      <w:r w:rsidRPr="57B3B7D1">
        <w:rPr>
          <w:rFonts w:ascii="Aptos" w:eastAsia="Aptos" w:hAnsi="Aptos" w:cs="Aptos"/>
          <w:color w:val="111111"/>
        </w:rPr>
        <w:t>Make course materials, such as PowerPoint presentations, available ahead of time.</w:t>
      </w:r>
    </w:p>
    <w:p w14:paraId="28EE74E6" w14:textId="51865140" w:rsidR="11C5D750" w:rsidRDefault="11C5D750" w:rsidP="00DA7967">
      <w:pPr>
        <w:pStyle w:val="Heading3"/>
        <w:ind w:left="720"/>
        <w:rPr>
          <w:rFonts w:ascii="Aptos" w:eastAsia="Aptos" w:hAnsi="Aptos" w:cs="Aptos"/>
        </w:rPr>
      </w:pPr>
    </w:p>
    <w:p w14:paraId="1A68B2B1" w14:textId="421CAD96" w:rsidR="42D39952" w:rsidRPr="00AB1581" w:rsidRDefault="2ED57F92" w:rsidP="00DA7967">
      <w:pPr>
        <w:pStyle w:val="Heading3"/>
        <w:ind w:left="720"/>
        <w:rPr>
          <w:rFonts w:ascii="Aptos" w:eastAsia="Aptos" w:hAnsi="Aptos" w:cs="Aptos"/>
          <w:b w:val="0"/>
          <w:bCs w:val="0"/>
          <w:color w:val="111111"/>
        </w:rPr>
      </w:pPr>
      <w:bookmarkStart w:id="193" w:name="_Toc1915581722"/>
      <w:bookmarkStart w:id="194" w:name="_Toc50810272"/>
      <w:bookmarkStart w:id="195" w:name="_Toc173326708"/>
      <w:bookmarkStart w:id="196" w:name="_Toc393009577"/>
      <w:r w:rsidRPr="57B3B7D1">
        <w:rPr>
          <w:rFonts w:ascii="Aptos" w:eastAsia="Aptos" w:hAnsi="Aptos" w:cs="Aptos"/>
        </w:rPr>
        <w:t>Service Animals</w:t>
      </w:r>
      <w:bookmarkEnd w:id="193"/>
      <w:bookmarkEnd w:id="194"/>
      <w:bookmarkEnd w:id="195"/>
      <w:bookmarkEnd w:id="196"/>
    </w:p>
    <w:p w14:paraId="4F263B6B" w14:textId="4BEEA0B3" w:rsidR="42D39952" w:rsidRPr="00AB1581" w:rsidRDefault="00E26A08" w:rsidP="00DA7967">
      <w:pPr>
        <w:pStyle w:val="ListParagraph"/>
        <w:numPr>
          <w:ilvl w:val="1"/>
          <w:numId w:val="16"/>
        </w:numPr>
        <w:rPr>
          <w:rFonts w:ascii="Aptos" w:eastAsia="Aptos" w:hAnsi="Aptos" w:cs="Aptos"/>
          <w:color w:val="111111"/>
        </w:rPr>
      </w:pPr>
      <w:hyperlink r:id="rId104" w:history="1">
        <w:r w:rsidR="6464F619" w:rsidRPr="00741C5B">
          <w:rPr>
            <w:rStyle w:val="Hyperlink"/>
            <w:rFonts w:ascii="Aptos" w:eastAsia="Aptos" w:hAnsi="Aptos" w:cs="Aptos"/>
          </w:rPr>
          <w:t>Service animals</w:t>
        </w:r>
      </w:hyperlink>
      <w:r w:rsidR="2ED57F92" w:rsidRPr="57B3B7D1">
        <w:rPr>
          <w:rFonts w:ascii="Aptos" w:eastAsia="Aptos" w:hAnsi="Aptos" w:cs="Aptos"/>
          <w:color w:val="111111"/>
        </w:rPr>
        <w:t xml:space="preserve"> are recognized as a right under </w:t>
      </w:r>
      <w:r w:rsidR="00FD1128">
        <w:rPr>
          <w:rFonts w:ascii="Aptos" w:eastAsia="Aptos" w:hAnsi="Aptos" w:cs="Aptos"/>
          <w:color w:val="111111"/>
        </w:rPr>
        <w:t xml:space="preserve">the </w:t>
      </w:r>
      <w:r w:rsidR="6464F619" w:rsidRPr="00AB1581">
        <w:rPr>
          <w:rFonts w:ascii="Aptos" w:eastAsia="Aptos" w:hAnsi="Aptos" w:cs="Aptos"/>
          <w:color w:val="111111"/>
        </w:rPr>
        <w:t>A</w:t>
      </w:r>
      <w:r w:rsidR="00FD1128">
        <w:rPr>
          <w:rFonts w:ascii="Aptos" w:eastAsia="Aptos" w:hAnsi="Aptos" w:cs="Aptos"/>
          <w:color w:val="111111"/>
        </w:rPr>
        <w:t xml:space="preserve">mericans with </w:t>
      </w:r>
      <w:r w:rsidR="6464F619" w:rsidRPr="00AB1581">
        <w:rPr>
          <w:rFonts w:ascii="Aptos" w:eastAsia="Aptos" w:hAnsi="Aptos" w:cs="Aptos"/>
          <w:color w:val="111111"/>
        </w:rPr>
        <w:t>D</w:t>
      </w:r>
      <w:r w:rsidR="00FD1128">
        <w:rPr>
          <w:rFonts w:ascii="Aptos" w:eastAsia="Aptos" w:hAnsi="Aptos" w:cs="Aptos"/>
          <w:color w:val="111111"/>
        </w:rPr>
        <w:t xml:space="preserve">isabilities </w:t>
      </w:r>
      <w:r w:rsidR="6464F619" w:rsidRPr="00AB1581">
        <w:rPr>
          <w:rFonts w:ascii="Aptos" w:eastAsia="Aptos" w:hAnsi="Aptos" w:cs="Aptos"/>
          <w:color w:val="111111"/>
        </w:rPr>
        <w:t>A</w:t>
      </w:r>
      <w:r w:rsidR="00FD1128">
        <w:rPr>
          <w:rFonts w:ascii="Aptos" w:eastAsia="Aptos" w:hAnsi="Aptos" w:cs="Aptos"/>
          <w:color w:val="111111"/>
        </w:rPr>
        <w:t>ct</w:t>
      </w:r>
      <w:r w:rsidR="2ED57F92" w:rsidRPr="57B3B7D1">
        <w:rPr>
          <w:rFonts w:ascii="Aptos" w:eastAsia="Aptos" w:hAnsi="Aptos" w:cs="Aptos"/>
          <w:color w:val="111111"/>
        </w:rPr>
        <w:t>; they do not require ESDS accommodations and should be treated as assistive devices.</w:t>
      </w:r>
    </w:p>
    <w:p w14:paraId="0E827C70" w14:textId="0D3FA2BA" w:rsidR="42D39952" w:rsidRPr="00AB1581" w:rsidRDefault="2ED57F92" w:rsidP="00DA7967">
      <w:pPr>
        <w:pStyle w:val="ListParagraph"/>
        <w:numPr>
          <w:ilvl w:val="1"/>
          <w:numId w:val="16"/>
        </w:numPr>
        <w:rPr>
          <w:rFonts w:ascii="Aptos" w:eastAsia="Aptos" w:hAnsi="Aptos" w:cs="Aptos"/>
          <w:color w:val="111111"/>
        </w:rPr>
      </w:pPr>
      <w:r w:rsidRPr="57B3B7D1">
        <w:rPr>
          <w:rFonts w:ascii="Aptos" w:eastAsia="Aptos" w:hAnsi="Aptos" w:cs="Aptos"/>
          <w:color w:val="111111"/>
        </w:rPr>
        <w:t>Guidelines for Interaction</w:t>
      </w:r>
      <w:r w:rsidR="009F58E8" w:rsidRPr="11C5D750">
        <w:rPr>
          <w:rFonts w:ascii="Aptos" w:eastAsia="Aptos" w:hAnsi="Aptos" w:cs="Aptos"/>
          <w:color w:val="111111"/>
        </w:rPr>
        <w:t>:</w:t>
      </w:r>
    </w:p>
    <w:p w14:paraId="074B20E4" w14:textId="77777777" w:rsidR="42D39952" w:rsidRPr="00AB1581" w:rsidRDefault="2ED57F92" w:rsidP="003C00EB">
      <w:pPr>
        <w:pStyle w:val="ListParagraph"/>
        <w:numPr>
          <w:ilvl w:val="2"/>
          <w:numId w:val="16"/>
        </w:numPr>
        <w:rPr>
          <w:rFonts w:ascii="Aptos" w:eastAsia="Aptos" w:hAnsi="Aptos" w:cs="Aptos"/>
          <w:color w:val="2C2A29"/>
        </w:rPr>
      </w:pPr>
      <w:r w:rsidRPr="57B3B7D1">
        <w:rPr>
          <w:rFonts w:ascii="Aptos" w:eastAsia="Aptos" w:hAnsi="Aptos" w:cs="Aptos"/>
          <w:color w:val="2C2A29"/>
        </w:rPr>
        <w:t>Do not ask the student about the animal</w:t>
      </w:r>
    </w:p>
    <w:p w14:paraId="0FE99F83" w14:textId="77777777" w:rsidR="42D39952" w:rsidRPr="00AB1581" w:rsidRDefault="2ED57F92" w:rsidP="003C00EB">
      <w:pPr>
        <w:pStyle w:val="ListParagraph"/>
        <w:numPr>
          <w:ilvl w:val="2"/>
          <w:numId w:val="16"/>
        </w:numPr>
        <w:rPr>
          <w:rFonts w:ascii="Aptos" w:eastAsia="Aptos" w:hAnsi="Aptos" w:cs="Aptos"/>
          <w:color w:val="2C2A29"/>
        </w:rPr>
      </w:pPr>
      <w:r w:rsidRPr="57B3B7D1">
        <w:rPr>
          <w:rFonts w:ascii="Aptos" w:eastAsia="Aptos" w:hAnsi="Aptos" w:cs="Aptos"/>
          <w:color w:val="2C2A29"/>
        </w:rPr>
        <w:t>Do not acknowledge the animal</w:t>
      </w:r>
    </w:p>
    <w:p w14:paraId="0C0F49B8" w14:textId="77777777" w:rsidR="42D39952" w:rsidRPr="00AB1581" w:rsidRDefault="2ED57F92" w:rsidP="003C00EB">
      <w:pPr>
        <w:pStyle w:val="ListParagraph"/>
        <w:numPr>
          <w:ilvl w:val="2"/>
          <w:numId w:val="16"/>
        </w:numPr>
        <w:rPr>
          <w:rFonts w:ascii="Aptos" w:eastAsia="Aptos" w:hAnsi="Aptos" w:cs="Aptos"/>
          <w:color w:val="2C2A29"/>
        </w:rPr>
      </w:pPr>
      <w:r w:rsidRPr="57B3B7D1">
        <w:rPr>
          <w:rFonts w:ascii="Aptos" w:eastAsia="Aptos" w:hAnsi="Aptos" w:cs="Aptos"/>
          <w:color w:val="2C2A29"/>
        </w:rPr>
        <w:t>Do not begin or engage in dialogue about the animal, either in class or in field placement</w:t>
      </w:r>
    </w:p>
    <w:p w14:paraId="6EA82D04" w14:textId="77777777" w:rsidR="42D39952" w:rsidRPr="00AB1581" w:rsidRDefault="2ED57F92" w:rsidP="003C00EB">
      <w:pPr>
        <w:pStyle w:val="ListParagraph"/>
        <w:numPr>
          <w:ilvl w:val="2"/>
          <w:numId w:val="16"/>
        </w:numPr>
        <w:rPr>
          <w:rFonts w:ascii="Aptos" w:eastAsia="Aptos" w:hAnsi="Aptos" w:cs="Aptos"/>
          <w:color w:val="2C2A29"/>
        </w:rPr>
      </w:pPr>
      <w:r w:rsidRPr="57B3B7D1">
        <w:rPr>
          <w:rFonts w:ascii="Aptos" w:eastAsia="Aptos" w:hAnsi="Aptos" w:cs="Aptos"/>
          <w:color w:val="2C2A29"/>
        </w:rPr>
        <w:t>Do not attempt to pet the animal</w:t>
      </w:r>
    </w:p>
    <w:p w14:paraId="7123E360" w14:textId="77777777" w:rsidR="42D39952" w:rsidRPr="00AB1581" w:rsidRDefault="2ED57F92" w:rsidP="003C00EB">
      <w:pPr>
        <w:pStyle w:val="ListParagraph"/>
        <w:numPr>
          <w:ilvl w:val="2"/>
          <w:numId w:val="16"/>
        </w:numPr>
        <w:rPr>
          <w:rFonts w:ascii="Aptos" w:eastAsia="Aptos" w:hAnsi="Aptos" w:cs="Aptos"/>
        </w:rPr>
      </w:pPr>
      <w:r w:rsidRPr="57B3B7D1">
        <w:rPr>
          <w:rFonts w:ascii="Aptos" w:eastAsia="Aptos" w:hAnsi="Aptos" w:cs="Aptos"/>
          <w:color w:val="111111"/>
        </w:rPr>
        <w:t>F</w:t>
      </w:r>
      <w:r w:rsidRPr="57B3B7D1">
        <w:rPr>
          <w:rFonts w:ascii="Aptos" w:eastAsia="Aptos" w:hAnsi="Aptos" w:cs="Aptos"/>
          <w:color w:val="2C2A29"/>
        </w:rPr>
        <w:t xml:space="preserve">ollow the student’s lead and engage differently with the animal if the student indicates that is their preference. </w:t>
      </w:r>
      <w:r w:rsidRPr="57B3B7D1">
        <w:rPr>
          <w:rFonts w:ascii="Aptos" w:eastAsia="Aptos" w:hAnsi="Aptos" w:cs="Aptos"/>
        </w:rPr>
        <w:t xml:space="preserve"> </w:t>
      </w:r>
    </w:p>
    <w:p w14:paraId="0FEEBEBD" w14:textId="103484BC" w:rsidR="42D39952" w:rsidRPr="00AB1581" w:rsidRDefault="2ED57F92" w:rsidP="003C00EB">
      <w:pPr>
        <w:pStyle w:val="ListParagraph"/>
        <w:numPr>
          <w:ilvl w:val="1"/>
          <w:numId w:val="16"/>
        </w:numPr>
        <w:rPr>
          <w:rFonts w:ascii="Aptos" w:eastAsia="Aptos" w:hAnsi="Aptos" w:cs="Aptos"/>
          <w:color w:val="111111"/>
        </w:rPr>
      </w:pPr>
      <w:r w:rsidRPr="57B3B7D1">
        <w:rPr>
          <w:rFonts w:ascii="Aptos" w:eastAsia="Aptos" w:hAnsi="Aptos" w:cs="Aptos"/>
          <w:color w:val="111111"/>
        </w:rPr>
        <w:t>Emotional Support Animals are not permitted in SSW.</w:t>
      </w:r>
    </w:p>
    <w:p w14:paraId="1310B133" w14:textId="4CD98A6F" w:rsidR="4D953112" w:rsidRPr="00AB1581" w:rsidRDefault="4D953112" w:rsidP="57B3B7D1">
      <w:pPr>
        <w:rPr>
          <w:rFonts w:ascii="Aptos" w:eastAsia="Aptos" w:hAnsi="Aptos" w:cs="Aptos"/>
          <w:b/>
          <w:bCs/>
          <w:sz w:val="28"/>
          <w:szCs w:val="28"/>
        </w:rPr>
      </w:pPr>
    </w:p>
    <w:p w14:paraId="7D2960B1" w14:textId="461721DE" w:rsidR="7878D5BD" w:rsidRPr="00AB1581" w:rsidRDefault="7B5255E6" w:rsidP="57B3B7D1">
      <w:pPr>
        <w:pStyle w:val="Heading1"/>
        <w:jc w:val="center"/>
        <w:rPr>
          <w:rFonts w:ascii="Aptos" w:eastAsia="Aptos" w:hAnsi="Aptos" w:cs="Aptos"/>
          <w:b/>
        </w:rPr>
      </w:pPr>
      <w:bookmarkStart w:id="197" w:name="_Toc1960284028"/>
      <w:bookmarkStart w:id="198" w:name="_Toc884191933"/>
      <w:bookmarkStart w:id="199" w:name="_Toc173326709"/>
      <w:bookmarkStart w:id="200" w:name="_Toc975829665"/>
      <w:r w:rsidRPr="57B3B7D1">
        <w:rPr>
          <w:rFonts w:ascii="Aptos" w:eastAsia="Aptos" w:hAnsi="Aptos" w:cs="Aptos"/>
          <w:b/>
        </w:rPr>
        <w:t>FULL-TIME FACULTY POLICIES</w:t>
      </w:r>
      <w:bookmarkEnd w:id="197"/>
      <w:bookmarkEnd w:id="198"/>
      <w:bookmarkEnd w:id="199"/>
      <w:bookmarkEnd w:id="200"/>
    </w:p>
    <w:p w14:paraId="00B3B947" w14:textId="29FA8613" w:rsidR="0C326C51" w:rsidRPr="00AB1581" w:rsidRDefault="2722C7BC" w:rsidP="57B3B7D1">
      <w:pPr>
        <w:pStyle w:val="Heading2"/>
        <w:rPr>
          <w:rFonts w:eastAsia="Aptos" w:cs="Aptos"/>
        </w:rPr>
      </w:pPr>
      <w:bookmarkStart w:id="201" w:name="_Toc987936003"/>
      <w:bookmarkStart w:id="202" w:name="_Toc498156368"/>
      <w:bookmarkStart w:id="203" w:name="_Toc173326710"/>
      <w:bookmarkStart w:id="204" w:name="_Toc656390011"/>
      <w:r w:rsidRPr="57B3B7D1">
        <w:rPr>
          <w:rFonts w:eastAsia="Aptos" w:cs="Aptos"/>
        </w:rPr>
        <w:t>UMB Faculty Policies</w:t>
      </w:r>
      <w:bookmarkEnd w:id="201"/>
      <w:bookmarkEnd w:id="202"/>
      <w:bookmarkEnd w:id="203"/>
      <w:bookmarkEnd w:id="204"/>
    </w:p>
    <w:p w14:paraId="2887A49B" w14:textId="67158322" w:rsidR="0C326C51" w:rsidRPr="00AB1581" w:rsidRDefault="00E26A08" w:rsidP="2240A3DF">
      <w:pPr>
        <w:rPr>
          <w:rFonts w:ascii="Aptos" w:eastAsia="Aptos" w:hAnsi="Aptos" w:cs="Aptos"/>
        </w:rPr>
      </w:pPr>
      <w:hyperlink r:id="rId105">
        <w:r w:rsidR="2722C7BC" w:rsidRPr="57B3B7D1">
          <w:rPr>
            <w:rStyle w:val="Hyperlink"/>
            <w:rFonts w:ascii="Aptos" w:eastAsia="Aptos" w:hAnsi="Aptos" w:cs="Aptos"/>
          </w:rPr>
          <w:t>https://www.umaryland.edu/policies-and-procedures/library/faculty/policies/</w:t>
        </w:r>
      </w:hyperlink>
      <w:r w:rsidR="2722C7BC" w:rsidRPr="57B3B7D1">
        <w:rPr>
          <w:rFonts w:ascii="Aptos" w:eastAsia="Aptos" w:hAnsi="Aptos" w:cs="Aptos"/>
        </w:rPr>
        <w:t xml:space="preserve"> </w:t>
      </w:r>
    </w:p>
    <w:p w14:paraId="2479DD04" w14:textId="57564ECB" w:rsidR="2240A3DF" w:rsidRPr="00AB1581" w:rsidRDefault="2240A3DF" w:rsidP="57B3B7D1">
      <w:pPr>
        <w:rPr>
          <w:rFonts w:ascii="Aptos" w:eastAsia="Aptos" w:hAnsi="Aptos" w:cs="Aptos"/>
        </w:rPr>
      </w:pPr>
    </w:p>
    <w:p w14:paraId="52EDB6D8" w14:textId="189CAE3A" w:rsidR="44FE1BB6" w:rsidRPr="00AB1581" w:rsidRDefault="69329192" w:rsidP="57B3B7D1">
      <w:pPr>
        <w:pStyle w:val="Heading2"/>
        <w:rPr>
          <w:rFonts w:eastAsia="Aptos" w:cs="Aptos"/>
          <w:b w:val="0"/>
          <w:bCs w:val="0"/>
        </w:rPr>
      </w:pPr>
      <w:bookmarkStart w:id="205" w:name="_Toc777732692"/>
      <w:bookmarkStart w:id="206" w:name="_Toc1979902026"/>
      <w:bookmarkStart w:id="207" w:name="_Toc173326711"/>
      <w:bookmarkStart w:id="208" w:name="_Toc2084166439"/>
      <w:r w:rsidRPr="57B3B7D1">
        <w:rPr>
          <w:rFonts w:eastAsia="Aptos" w:cs="Aptos"/>
        </w:rPr>
        <w:t>Course Buyouts, Releases</w:t>
      </w:r>
      <w:r w:rsidR="787AA650" w:rsidRPr="51C175E8">
        <w:rPr>
          <w:rFonts w:eastAsia="Aptos" w:cs="Aptos"/>
        </w:rPr>
        <w:t>,</w:t>
      </w:r>
      <w:r w:rsidRPr="57B3B7D1">
        <w:rPr>
          <w:rFonts w:eastAsia="Aptos" w:cs="Aptos"/>
        </w:rPr>
        <w:t xml:space="preserve"> and Banks</w:t>
      </w:r>
      <w:bookmarkEnd w:id="205"/>
      <w:bookmarkEnd w:id="206"/>
      <w:bookmarkEnd w:id="207"/>
      <w:bookmarkEnd w:id="208"/>
    </w:p>
    <w:p w14:paraId="1EA48490" w14:textId="77777777" w:rsidR="0E35A681" w:rsidRPr="00AB1581" w:rsidRDefault="3D57D3A2" w:rsidP="003C00EB">
      <w:pPr>
        <w:pStyle w:val="Heading3"/>
        <w:ind w:left="720"/>
        <w:rPr>
          <w:rFonts w:ascii="Aptos" w:eastAsia="Aptos" w:hAnsi="Aptos" w:cs="Aptos"/>
        </w:rPr>
      </w:pPr>
      <w:bookmarkStart w:id="209" w:name="_Toc1184000065"/>
      <w:bookmarkStart w:id="210" w:name="_Toc794917954"/>
      <w:bookmarkStart w:id="211" w:name="_Toc173326712"/>
      <w:bookmarkStart w:id="212" w:name="_Toc279328125"/>
      <w:r w:rsidRPr="57B3B7D1">
        <w:rPr>
          <w:rFonts w:ascii="Aptos" w:eastAsia="Aptos" w:hAnsi="Aptos" w:cs="Aptos"/>
        </w:rPr>
        <w:t>Buyouts</w:t>
      </w:r>
      <w:bookmarkEnd w:id="209"/>
      <w:bookmarkEnd w:id="210"/>
      <w:bookmarkEnd w:id="211"/>
      <w:bookmarkEnd w:id="212"/>
    </w:p>
    <w:p w14:paraId="6503206F" w14:textId="77777777" w:rsidR="0E35A681" w:rsidRPr="00AB1581" w:rsidRDefault="3D57D3A2" w:rsidP="003C00EB">
      <w:pPr>
        <w:ind w:left="720"/>
        <w:rPr>
          <w:rFonts w:ascii="Aptos" w:eastAsia="Aptos" w:hAnsi="Aptos" w:cs="Aptos"/>
        </w:rPr>
      </w:pPr>
      <w:r w:rsidRPr="57B3B7D1">
        <w:rPr>
          <w:rFonts w:ascii="Aptos" w:eastAsia="Aptos" w:hAnsi="Aptos" w:cs="Aptos"/>
        </w:rPr>
        <w:t>Faculty can buy out of a course using funds from internal and external grants at a rate of 15% salary. Course buyouts must be used during the grant period. Any exceptions must be approved by the Dean.</w:t>
      </w:r>
    </w:p>
    <w:p w14:paraId="3DBC3855" w14:textId="566EE6D3" w:rsidR="11C5D750" w:rsidRDefault="11C5D750" w:rsidP="11C5D750">
      <w:pPr>
        <w:pStyle w:val="Heading3"/>
        <w:ind w:left="720"/>
        <w:rPr>
          <w:rFonts w:ascii="Aptos" w:eastAsia="Aptos" w:hAnsi="Aptos" w:cs="Aptos"/>
        </w:rPr>
      </w:pPr>
    </w:p>
    <w:p w14:paraId="75330C18" w14:textId="77777777" w:rsidR="0E35A681" w:rsidRPr="00AB1581" w:rsidRDefault="3D57D3A2" w:rsidP="003C00EB">
      <w:pPr>
        <w:pStyle w:val="Heading3"/>
        <w:ind w:left="720"/>
        <w:rPr>
          <w:rFonts w:ascii="Aptos" w:eastAsia="Aptos" w:hAnsi="Aptos" w:cs="Aptos"/>
        </w:rPr>
      </w:pPr>
      <w:bookmarkStart w:id="213" w:name="_Toc888630148"/>
      <w:bookmarkStart w:id="214" w:name="_Toc2053616956"/>
      <w:bookmarkStart w:id="215" w:name="_Toc173326713"/>
      <w:bookmarkStart w:id="216" w:name="_Toc1734631816"/>
      <w:r w:rsidRPr="57B3B7D1">
        <w:rPr>
          <w:rFonts w:ascii="Aptos" w:eastAsia="Aptos" w:hAnsi="Aptos" w:cs="Aptos"/>
        </w:rPr>
        <w:t>Releases</w:t>
      </w:r>
      <w:bookmarkEnd w:id="213"/>
      <w:bookmarkEnd w:id="214"/>
      <w:bookmarkEnd w:id="215"/>
      <w:bookmarkEnd w:id="216"/>
    </w:p>
    <w:p w14:paraId="5F1C6341" w14:textId="77777777" w:rsidR="0E35A681" w:rsidRPr="00AB1581" w:rsidRDefault="3D57D3A2" w:rsidP="003C00EB">
      <w:pPr>
        <w:ind w:left="720"/>
        <w:rPr>
          <w:rFonts w:ascii="Aptos" w:eastAsia="Aptos" w:hAnsi="Aptos" w:cs="Aptos"/>
        </w:rPr>
      </w:pPr>
      <w:r w:rsidRPr="57B3B7D1">
        <w:rPr>
          <w:rFonts w:ascii="Aptos" w:eastAsia="Aptos" w:hAnsi="Aptos" w:cs="Aptos"/>
        </w:rPr>
        <w:t xml:space="preserve">Faculty at any rank or title can earn 1 </w:t>
      </w:r>
      <w:hyperlink r:id="rId106">
        <w:r w:rsidRPr="57B3B7D1">
          <w:rPr>
            <w:rStyle w:val="Hyperlink"/>
            <w:rFonts w:ascii="Aptos" w:eastAsia="Aptos" w:hAnsi="Aptos" w:cs="Aptos"/>
            <w:b/>
            <w:bCs/>
            <w:color w:val="2C2A29"/>
          </w:rPr>
          <w:t>course release</w:t>
        </w:r>
      </w:hyperlink>
      <w:r w:rsidRPr="57B3B7D1">
        <w:rPr>
          <w:rFonts w:ascii="Aptos" w:eastAsia="Aptos" w:hAnsi="Aptos" w:cs="Aptos"/>
        </w:rPr>
        <w:t xml:space="preserve"> per year for each of the following leadership roles:</w:t>
      </w:r>
    </w:p>
    <w:p w14:paraId="4065AF37" w14:textId="77777777" w:rsidR="0E35A681" w:rsidRPr="00AB1581" w:rsidRDefault="3D57D3A2" w:rsidP="003C00EB">
      <w:pPr>
        <w:pStyle w:val="ListParagraph"/>
        <w:numPr>
          <w:ilvl w:val="1"/>
          <w:numId w:val="16"/>
        </w:numPr>
        <w:tabs>
          <w:tab w:val="left" w:pos="720"/>
        </w:tabs>
        <w:rPr>
          <w:rFonts w:ascii="Aptos" w:eastAsia="Aptos" w:hAnsi="Aptos" w:cs="Aptos"/>
        </w:rPr>
      </w:pPr>
      <w:r w:rsidRPr="57B3B7D1">
        <w:rPr>
          <w:rFonts w:ascii="Aptos" w:eastAsia="Aptos" w:hAnsi="Aptos" w:cs="Aptos"/>
        </w:rPr>
        <w:t>Chair of FEC</w:t>
      </w:r>
    </w:p>
    <w:p w14:paraId="7C5A3833" w14:textId="77777777" w:rsidR="0E35A681" w:rsidRPr="00AB1581" w:rsidRDefault="3D57D3A2" w:rsidP="003C00EB">
      <w:pPr>
        <w:pStyle w:val="ListParagraph"/>
        <w:numPr>
          <w:ilvl w:val="1"/>
          <w:numId w:val="16"/>
        </w:numPr>
        <w:tabs>
          <w:tab w:val="left" w:pos="720"/>
        </w:tabs>
        <w:rPr>
          <w:rFonts w:ascii="Aptos" w:eastAsia="Aptos" w:hAnsi="Aptos" w:cs="Aptos"/>
        </w:rPr>
      </w:pPr>
      <w:r w:rsidRPr="57B3B7D1">
        <w:rPr>
          <w:rFonts w:ascii="Aptos" w:eastAsia="Aptos" w:hAnsi="Aptos" w:cs="Aptos"/>
        </w:rPr>
        <w:t>Chair of APT</w:t>
      </w:r>
    </w:p>
    <w:p w14:paraId="142DBD40" w14:textId="77777777" w:rsidR="0E35A681" w:rsidRPr="00AB1581" w:rsidRDefault="3D57D3A2" w:rsidP="003C00EB">
      <w:pPr>
        <w:pStyle w:val="ListParagraph"/>
        <w:numPr>
          <w:ilvl w:val="1"/>
          <w:numId w:val="16"/>
        </w:numPr>
        <w:tabs>
          <w:tab w:val="left" w:pos="720"/>
        </w:tabs>
        <w:rPr>
          <w:rFonts w:ascii="Aptos" w:eastAsia="Aptos" w:hAnsi="Aptos" w:cs="Aptos"/>
        </w:rPr>
      </w:pPr>
      <w:r w:rsidRPr="57B3B7D1">
        <w:rPr>
          <w:rFonts w:ascii="Aptos" w:eastAsia="Aptos" w:hAnsi="Aptos" w:cs="Aptos"/>
        </w:rPr>
        <w:t>Chair of Faculty Search Committee (tenured or tenure track search only)</w:t>
      </w:r>
    </w:p>
    <w:p w14:paraId="72B88D9D" w14:textId="77777777" w:rsidR="0E35A681" w:rsidRPr="00AB1581" w:rsidRDefault="3D57D3A2" w:rsidP="003C00EB">
      <w:pPr>
        <w:pStyle w:val="ListParagraph"/>
        <w:numPr>
          <w:ilvl w:val="1"/>
          <w:numId w:val="16"/>
        </w:numPr>
        <w:tabs>
          <w:tab w:val="left" w:pos="720"/>
        </w:tabs>
        <w:rPr>
          <w:rFonts w:ascii="Aptos" w:eastAsia="Aptos" w:hAnsi="Aptos" w:cs="Aptos"/>
        </w:rPr>
      </w:pPr>
      <w:r w:rsidRPr="57B3B7D1">
        <w:rPr>
          <w:rFonts w:ascii="Aptos" w:eastAsia="Aptos" w:hAnsi="Aptos" w:cs="Aptos"/>
        </w:rPr>
        <w:t>Chair of 3 completed dissertation committees (10 committees if member)</w:t>
      </w:r>
    </w:p>
    <w:p w14:paraId="140876D1" w14:textId="77777777" w:rsidR="0E35A681" w:rsidRPr="00AB1581" w:rsidRDefault="3D57D3A2" w:rsidP="003C00EB">
      <w:pPr>
        <w:ind w:left="720"/>
        <w:rPr>
          <w:rFonts w:ascii="Aptos" w:eastAsia="Aptos" w:hAnsi="Aptos" w:cs="Aptos"/>
        </w:rPr>
      </w:pPr>
      <w:r w:rsidRPr="57B3B7D1">
        <w:rPr>
          <w:rFonts w:ascii="Aptos" w:eastAsia="Aptos" w:hAnsi="Aptos" w:cs="Aptos"/>
        </w:rPr>
        <w:t>Faculty at any rank or title can earn 1 course release per year for the following reasons:</w:t>
      </w:r>
    </w:p>
    <w:p w14:paraId="13C9CA9B" w14:textId="77777777" w:rsidR="0E35A681" w:rsidRPr="00AB1581" w:rsidRDefault="3D57D3A2" w:rsidP="003C00EB">
      <w:pPr>
        <w:pStyle w:val="ListParagraph"/>
        <w:numPr>
          <w:ilvl w:val="1"/>
          <w:numId w:val="16"/>
        </w:numPr>
        <w:tabs>
          <w:tab w:val="left" w:pos="720"/>
        </w:tabs>
        <w:rPr>
          <w:rFonts w:ascii="Aptos" w:eastAsia="Aptos" w:hAnsi="Aptos" w:cs="Aptos"/>
          <w:color w:val="auto"/>
        </w:rPr>
      </w:pPr>
      <w:r w:rsidRPr="2EAB8E37">
        <w:rPr>
          <w:rFonts w:ascii="Aptos" w:eastAsia="Aptos" w:hAnsi="Aptos" w:cs="Aptos"/>
          <w:color w:val="auto"/>
        </w:rPr>
        <w:t>Part of new hire package for tenure-track and tenured faculty</w:t>
      </w:r>
    </w:p>
    <w:p w14:paraId="7D56209A" w14:textId="77777777" w:rsidR="0E35A681" w:rsidRPr="00AB1581" w:rsidRDefault="3D57D3A2" w:rsidP="003C00EB">
      <w:pPr>
        <w:pStyle w:val="ListParagraph"/>
        <w:numPr>
          <w:ilvl w:val="1"/>
          <w:numId w:val="16"/>
        </w:numPr>
        <w:tabs>
          <w:tab w:val="left" w:pos="720"/>
        </w:tabs>
        <w:rPr>
          <w:rFonts w:ascii="Aptos" w:eastAsia="Aptos" w:hAnsi="Aptos" w:cs="Aptos"/>
          <w:color w:val="auto"/>
        </w:rPr>
      </w:pPr>
      <w:r w:rsidRPr="2EAB8E37">
        <w:rPr>
          <w:rFonts w:ascii="Aptos" w:eastAsia="Aptos" w:hAnsi="Aptos" w:cs="Aptos"/>
          <w:color w:val="auto"/>
        </w:rPr>
        <w:t>Special circumstances as approved by the Dean, Sr. Associate Dean for Academic Affairs, or PhD Program Director</w:t>
      </w:r>
    </w:p>
    <w:p w14:paraId="16DC82CC" w14:textId="77777777" w:rsidR="0E35A681" w:rsidRPr="00AB1581" w:rsidRDefault="3D57D3A2" w:rsidP="003C00EB">
      <w:pPr>
        <w:pStyle w:val="ListParagraph"/>
        <w:numPr>
          <w:ilvl w:val="1"/>
          <w:numId w:val="16"/>
        </w:numPr>
        <w:tabs>
          <w:tab w:val="left" w:pos="720"/>
        </w:tabs>
        <w:rPr>
          <w:rFonts w:ascii="Aptos" w:eastAsia="Aptos" w:hAnsi="Aptos" w:cs="Aptos"/>
          <w:color w:val="auto"/>
        </w:rPr>
      </w:pPr>
      <w:r w:rsidRPr="2EAB8E37">
        <w:rPr>
          <w:rFonts w:ascii="Aptos" w:eastAsia="Aptos" w:hAnsi="Aptos" w:cs="Aptos"/>
          <w:color w:val="auto"/>
        </w:rPr>
        <w:t>Coordinator of RA Scholars program</w:t>
      </w:r>
    </w:p>
    <w:p w14:paraId="1FEE0F80" w14:textId="77777777" w:rsidR="0E35A681" w:rsidRPr="00AB1581" w:rsidRDefault="3D57D3A2" w:rsidP="003C00EB">
      <w:pPr>
        <w:pStyle w:val="ListParagraph"/>
        <w:numPr>
          <w:ilvl w:val="1"/>
          <w:numId w:val="16"/>
        </w:numPr>
        <w:tabs>
          <w:tab w:val="left" w:pos="720"/>
        </w:tabs>
        <w:rPr>
          <w:rFonts w:ascii="Aptos" w:eastAsia="Aptos" w:hAnsi="Aptos" w:cs="Aptos"/>
          <w:color w:val="auto"/>
        </w:rPr>
      </w:pPr>
      <w:r w:rsidRPr="2EAB8E37">
        <w:rPr>
          <w:rFonts w:ascii="Aptos" w:eastAsia="Aptos" w:hAnsi="Aptos" w:cs="Aptos"/>
          <w:color w:val="auto"/>
        </w:rPr>
        <w:t>Stats Consultant for SSW</w:t>
      </w:r>
    </w:p>
    <w:p w14:paraId="5791F3D5" w14:textId="77777777" w:rsidR="0E35A681" w:rsidRPr="00AB1581" w:rsidRDefault="3D57D3A2" w:rsidP="003C00EB">
      <w:pPr>
        <w:pStyle w:val="ListParagraph"/>
        <w:numPr>
          <w:ilvl w:val="1"/>
          <w:numId w:val="16"/>
        </w:numPr>
        <w:tabs>
          <w:tab w:val="left" w:pos="720"/>
        </w:tabs>
        <w:rPr>
          <w:rFonts w:ascii="Aptos" w:eastAsia="Aptos" w:hAnsi="Aptos" w:cs="Aptos"/>
          <w:color w:val="auto"/>
        </w:rPr>
      </w:pPr>
      <w:r w:rsidRPr="2EAB8E37">
        <w:rPr>
          <w:rFonts w:ascii="Aptos" w:eastAsia="Aptos" w:hAnsi="Aptos" w:cs="Aptos"/>
          <w:color w:val="auto"/>
        </w:rPr>
        <w:t>Chair of SSW Human Subjects Protection Committee</w:t>
      </w:r>
    </w:p>
    <w:p w14:paraId="5891774E" w14:textId="76A2D052" w:rsidR="4E518882" w:rsidRDefault="4E518882" w:rsidP="4E518882">
      <w:pPr>
        <w:ind w:left="720"/>
        <w:rPr>
          <w:rFonts w:ascii="Aptos" w:eastAsia="Aptos" w:hAnsi="Aptos" w:cs="Aptos"/>
        </w:rPr>
      </w:pPr>
    </w:p>
    <w:p w14:paraId="37B9ACBF" w14:textId="47A29724" w:rsidR="0E35A681" w:rsidRPr="00AB1581" w:rsidRDefault="3D57D3A2" w:rsidP="003C00EB">
      <w:pPr>
        <w:ind w:left="720"/>
        <w:rPr>
          <w:rFonts w:ascii="Aptos" w:eastAsia="Aptos" w:hAnsi="Aptos" w:cs="Aptos"/>
        </w:rPr>
      </w:pPr>
      <w:r w:rsidRPr="57B3B7D1">
        <w:rPr>
          <w:rFonts w:ascii="Aptos" w:eastAsia="Aptos" w:hAnsi="Aptos" w:cs="Aptos"/>
        </w:rPr>
        <w:t>All</w:t>
      </w:r>
      <w:r w:rsidR="008402B6">
        <w:rPr>
          <w:rFonts w:ascii="Aptos" w:eastAsia="Aptos" w:hAnsi="Aptos" w:cs="Aptos"/>
        </w:rPr>
        <w:t xml:space="preserve"> </w:t>
      </w:r>
      <w:hyperlink r:id="rId107" w:history="1">
        <w:r w:rsidR="008402B6" w:rsidRPr="008402B6">
          <w:rPr>
            <w:rStyle w:val="Hyperlink"/>
            <w:rFonts w:ascii="Aptos" w:eastAsia="Aptos" w:hAnsi="Aptos" w:cs="Aptos"/>
          </w:rPr>
          <w:t>course releases</w:t>
        </w:r>
      </w:hyperlink>
      <w:r w:rsidRPr="57B3B7D1">
        <w:rPr>
          <w:rFonts w:ascii="Aptos" w:eastAsia="Aptos" w:hAnsi="Aptos" w:cs="Aptos"/>
        </w:rPr>
        <w:t xml:space="preserve"> should be used within the same year but must be used no later than 2 years after receiving the release. Course buyouts and releases should be reported annually to the Office of Academic Affairs. </w:t>
      </w:r>
    </w:p>
    <w:p w14:paraId="53815811" w14:textId="7383DC5C" w:rsidR="11C5D750" w:rsidRDefault="11C5D750" w:rsidP="11C5D750">
      <w:pPr>
        <w:pStyle w:val="Heading3"/>
        <w:ind w:left="720"/>
        <w:rPr>
          <w:rFonts w:ascii="Aptos" w:eastAsia="Aptos" w:hAnsi="Aptos" w:cs="Aptos"/>
        </w:rPr>
      </w:pPr>
    </w:p>
    <w:p w14:paraId="1414B3E3" w14:textId="613A19C8" w:rsidR="0E35A681" w:rsidRPr="00AB1581" w:rsidRDefault="3D57D3A2" w:rsidP="003C00EB">
      <w:pPr>
        <w:pStyle w:val="Heading3"/>
        <w:ind w:left="720"/>
        <w:rPr>
          <w:rFonts w:ascii="Aptos" w:eastAsia="Aptos" w:hAnsi="Aptos" w:cs="Aptos"/>
        </w:rPr>
      </w:pPr>
      <w:bookmarkStart w:id="217" w:name="_Toc1866678445"/>
      <w:bookmarkStart w:id="218" w:name="_Toc361149881"/>
      <w:bookmarkStart w:id="219" w:name="_Toc173326714"/>
      <w:bookmarkStart w:id="220" w:name="_Toc1457823831"/>
      <w:r w:rsidRPr="57B3B7D1">
        <w:rPr>
          <w:rFonts w:ascii="Aptos" w:eastAsia="Aptos" w:hAnsi="Aptos" w:cs="Aptos"/>
        </w:rPr>
        <w:t>Banks</w:t>
      </w:r>
      <w:bookmarkEnd w:id="217"/>
      <w:bookmarkEnd w:id="218"/>
      <w:bookmarkEnd w:id="219"/>
      <w:bookmarkEnd w:id="220"/>
    </w:p>
    <w:p w14:paraId="32C2CF6B" w14:textId="4D303E50" w:rsidR="0E35A681" w:rsidRPr="00AB1581" w:rsidRDefault="3D57D3A2" w:rsidP="003C00EB">
      <w:pPr>
        <w:tabs>
          <w:tab w:val="left" w:pos="720"/>
        </w:tabs>
        <w:ind w:left="720"/>
        <w:rPr>
          <w:rFonts w:ascii="Aptos" w:eastAsia="Aptos" w:hAnsi="Aptos" w:cs="Aptos"/>
        </w:rPr>
      </w:pPr>
      <w:r w:rsidRPr="57B3B7D1">
        <w:rPr>
          <w:rFonts w:ascii="Aptos" w:eastAsia="Aptos" w:hAnsi="Aptos" w:cs="Aptos"/>
        </w:rPr>
        <w:t>Course buyouts and releases should be reported to the Office of Academic Affairs</w:t>
      </w:r>
      <w:r w:rsidR="01C70A59" w:rsidRPr="57B3B7D1">
        <w:rPr>
          <w:rFonts w:ascii="Aptos" w:eastAsia="Aptos" w:hAnsi="Aptos" w:cs="Aptos"/>
        </w:rPr>
        <w:t xml:space="preserve"> through the annual workload survey. </w:t>
      </w:r>
      <w:r w:rsidRPr="57B3B7D1">
        <w:rPr>
          <w:rFonts w:ascii="Aptos" w:eastAsia="Aptos" w:hAnsi="Aptos" w:cs="Aptos"/>
        </w:rPr>
        <w:t xml:space="preserve">Any banked courses before July 1, </w:t>
      </w:r>
      <w:proofErr w:type="gramStart"/>
      <w:r w:rsidRPr="57B3B7D1">
        <w:rPr>
          <w:rFonts w:ascii="Aptos" w:eastAsia="Aptos" w:hAnsi="Aptos" w:cs="Aptos"/>
        </w:rPr>
        <w:t>2022</w:t>
      </w:r>
      <w:proofErr w:type="gramEnd"/>
      <w:r w:rsidRPr="57B3B7D1">
        <w:rPr>
          <w:rFonts w:ascii="Aptos" w:eastAsia="Aptos" w:hAnsi="Aptos" w:cs="Aptos"/>
        </w:rPr>
        <w:t xml:space="preserve"> are exempt from any new policies on time limits</w:t>
      </w:r>
    </w:p>
    <w:p w14:paraId="669C03B4" w14:textId="4FD526D9" w:rsidR="0E35A681" w:rsidRPr="00F51FC4" w:rsidRDefault="555AFDBF" w:rsidP="57B3B7D1">
      <w:pPr>
        <w:pStyle w:val="Heading2"/>
        <w:rPr>
          <w:rStyle w:val="Hyperlink"/>
          <w:rFonts w:eastAsia="Aptos" w:cs="Aptos"/>
        </w:rPr>
      </w:pPr>
      <w:bookmarkStart w:id="221" w:name="_Toc564788766"/>
      <w:bookmarkStart w:id="222" w:name="_Toc1231538894"/>
      <w:bookmarkStart w:id="223" w:name="_Toc173326715"/>
      <w:bookmarkStart w:id="224" w:name="_Toc1339307853"/>
      <w:r w:rsidRPr="00F51FC4">
        <w:rPr>
          <w:rFonts w:eastAsia="Aptos" w:cs="Aptos"/>
        </w:rPr>
        <w:t>Teaching Policies</w:t>
      </w:r>
      <w:bookmarkEnd w:id="221"/>
      <w:bookmarkEnd w:id="222"/>
      <w:bookmarkEnd w:id="223"/>
      <w:bookmarkEnd w:id="224"/>
    </w:p>
    <w:p w14:paraId="49A7278D" w14:textId="2A1B2B0E"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 xml:space="preserve">Teaching </w:t>
      </w:r>
      <w:r w:rsidR="781E5020" w:rsidRPr="422B5A28">
        <w:rPr>
          <w:rFonts w:ascii="Aptos" w:eastAsia="Aptos" w:hAnsi="Aptos" w:cs="Aptos"/>
          <w:color w:val="auto"/>
        </w:rPr>
        <w:t>one course means</w:t>
      </w:r>
      <w:r w:rsidRPr="422B5A28">
        <w:rPr>
          <w:rFonts w:ascii="Aptos" w:eastAsia="Aptos" w:hAnsi="Aptos" w:cs="Aptos"/>
          <w:color w:val="auto"/>
        </w:rPr>
        <w:t xml:space="preserve"> being the instructor of a 3-credit MSW or PhD level course.</w:t>
      </w:r>
    </w:p>
    <w:p w14:paraId="58530926" w14:textId="6A55C339"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Co-teaching a course is considered a ½ course load. Teaching a 1-credit course is considered a 1/3 course load.</w:t>
      </w:r>
      <w:r w:rsidR="6B7AB98E" w:rsidRPr="422B5A28">
        <w:rPr>
          <w:rFonts w:ascii="Aptos" w:eastAsia="Aptos" w:hAnsi="Aptos" w:cs="Aptos"/>
          <w:color w:val="auto"/>
        </w:rPr>
        <w:t xml:space="preserve"> Compensation and workload credit will be adjusted in</w:t>
      </w:r>
      <w:r w:rsidR="1C687A04" w:rsidRPr="422B5A28">
        <w:rPr>
          <w:rFonts w:ascii="Aptos" w:eastAsia="Aptos" w:hAnsi="Aptos" w:cs="Aptos"/>
          <w:color w:val="auto"/>
        </w:rPr>
        <w:t xml:space="preserve"> these cases.</w:t>
      </w:r>
    </w:p>
    <w:p w14:paraId="3ABD2233" w14:textId="77777777"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Faculty are not required to teach a night or weekend class, but the Senior Associate Dean for Academic Affairs/Director of the PhD Program can ask faculty to teach certain sections when necessary.</w:t>
      </w:r>
    </w:p>
    <w:p w14:paraId="08D62496" w14:textId="77777777"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Senior Associate Dean for Academic Affairs/Director of the PhD Program does not guarantee that all courses can be scheduled based on faculty preference.</w:t>
      </w:r>
    </w:p>
    <w:p w14:paraId="41C043A5" w14:textId="04C5AD90"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 xml:space="preserve">All tenure-track faculty should teach at least 1 course per year unless special arrangements are made with </w:t>
      </w:r>
      <w:r w:rsidR="4AEFA565" w:rsidRPr="422B5A28">
        <w:rPr>
          <w:rFonts w:ascii="Aptos" w:eastAsia="Aptos" w:hAnsi="Aptos" w:cs="Aptos"/>
          <w:color w:val="auto"/>
        </w:rPr>
        <w:t xml:space="preserve">the </w:t>
      </w:r>
      <w:r w:rsidRPr="422B5A28">
        <w:rPr>
          <w:rFonts w:ascii="Aptos" w:eastAsia="Aptos" w:hAnsi="Aptos" w:cs="Aptos"/>
          <w:color w:val="auto"/>
        </w:rPr>
        <w:t>Dean.</w:t>
      </w:r>
    </w:p>
    <w:p w14:paraId="0202732A" w14:textId="670D0F67" w:rsidR="3B5736D0" w:rsidRPr="00AB1581" w:rsidRDefault="7819112E" w:rsidP="003C00EB">
      <w:pPr>
        <w:pStyle w:val="ListParagraph"/>
        <w:numPr>
          <w:ilvl w:val="0"/>
          <w:numId w:val="14"/>
        </w:numPr>
        <w:rPr>
          <w:rFonts w:ascii="Aptos" w:eastAsia="Aptos" w:hAnsi="Aptos" w:cs="Aptos"/>
          <w:color w:val="auto"/>
        </w:rPr>
      </w:pPr>
      <w:r w:rsidRPr="422B5A28">
        <w:rPr>
          <w:rFonts w:ascii="Aptos" w:eastAsia="Aptos" w:hAnsi="Aptos" w:cs="Aptos"/>
          <w:color w:val="auto"/>
        </w:rPr>
        <w:t>Independent study (SOWK 798) is done on a voluntary basis and is not part of the teaching workload.</w:t>
      </w:r>
      <w:r w:rsidR="12BB7056" w:rsidRPr="422B5A28">
        <w:rPr>
          <w:rFonts w:ascii="Aptos" w:eastAsia="Aptos" w:hAnsi="Aptos" w:cs="Aptos"/>
          <w:color w:val="auto"/>
        </w:rPr>
        <w:t xml:space="preserve"> </w:t>
      </w:r>
    </w:p>
    <w:p w14:paraId="1FCF3B6E" w14:textId="15FC4BB3" w:rsidR="025DCF80" w:rsidRPr="00AB1581" w:rsidRDefault="7A1A4BED" w:rsidP="003C00EB">
      <w:pPr>
        <w:pStyle w:val="ListParagraph"/>
        <w:numPr>
          <w:ilvl w:val="0"/>
          <w:numId w:val="14"/>
        </w:numPr>
        <w:rPr>
          <w:rFonts w:ascii="Aptos" w:eastAsia="Aptos" w:hAnsi="Aptos" w:cs="Aptos"/>
          <w:color w:val="auto"/>
        </w:rPr>
      </w:pPr>
      <w:r w:rsidRPr="422B5A28">
        <w:rPr>
          <w:rFonts w:ascii="Aptos" w:eastAsia="Aptos" w:hAnsi="Aptos" w:cs="Aptos"/>
          <w:color w:val="auto"/>
        </w:rPr>
        <w:lastRenderedPageBreak/>
        <w:t>MSW courses are capped at 26 students, except in special circumstances.</w:t>
      </w:r>
      <w:r w:rsidR="159894B4" w:rsidRPr="422B5A28">
        <w:rPr>
          <w:rFonts w:ascii="Aptos" w:eastAsia="Aptos" w:hAnsi="Aptos" w:cs="Aptos"/>
          <w:color w:val="auto"/>
        </w:rPr>
        <w:t xml:space="preserve"> The Office of Records &amp; Registration may need to add 1-2 students to a course so they can continue to progress through the program.</w:t>
      </w:r>
    </w:p>
    <w:p w14:paraId="143649D8" w14:textId="083428A6"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A minimum of 12 students must be enrolled in MSW courses one month before the beginning of the semester or the course will be cancelled, except in special circumstances</w:t>
      </w:r>
      <w:r w:rsidR="46F7410D" w:rsidRPr="422B5A28">
        <w:rPr>
          <w:rFonts w:ascii="Aptos" w:eastAsia="Aptos" w:hAnsi="Aptos" w:cs="Aptos"/>
          <w:color w:val="auto"/>
        </w:rPr>
        <w:t xml:space="preserve"> (e.g., the course is a requirement for a fellowship program). </w:t>
      </w:r>
    </w:p>
    <w:p w14:paraId="0C4BA832" w14:textId="77777777" w:rsidR="0E35A681" w:rsidRPr="00AB1581" w:rsidRDefault="12BB7056" w:rsidP="003C00EB">
      <w:pPr>
        <w:pStyle w:val="ListParagraph"/>
        <w:numPr>
          <w:ilvl w:val="0"/>
          <w:numId w:val="14"/>
        </w:numPr>
        <w:rPr>
          <w:rFonts w:ascii="Aptos" w:eastAsia="Aptos" w:hAnsi="Aptos" w:cs="Aptos"/>
          <w:color w:val="auto"/>
        </w:rPr>
      </w:pPr>
      <w:r w:rsidRPr="422B5A28">
        <w:rPr>
          <w:rFonts w:ascii="Aptos" w:eastAsia="Aptos" w:hAnsi="Aptos" w:cs="Aptos"/>
          <w:color w:val="auto"/>
        </w:rPr>
        <w:t>When a course is cancelled, full time faculty have the following options to meet their course load:</w:t>
      </w:r>
    </w:p>
    <w:p w14:paraId="1B10D003" w14:textId="21E652EB" w:rsidR="0E35A681" w:rsidRPr="00AB1581" w:rsidRDefault="12BB7056" w:rsidP="003C00EB">
      <w:pPr>
        <w:pStyle w:val="ListParagraph"/>
        <w:numPr>
          <w:ilvl w:val="1"/>
          <w:numId w:val="14"/>
        </w:numPr>
        <w:tabs>
          <w:tab w:val="left" w:pos="720"/>
        </w:tabs>
        <w:rPr>
          <w:rFonts w:ascii="Aptos" w:eastAsia="Aptos" w:hAnsi="Aptos" w:cs="Aptos"/>
          <w:color w:val="auto"/>
        </w:rPr>
      </w:pPr>
      <w:r w:rsidRPr="422B5A28">
        <w:rPr>
          <w:rFonts w:ascii="Aptos" w:eastAsia="Aptos" w:hAnsi="Aptos" w:cs="Aptos"/>
          <w:color w:val="auto"/>
        </w:rPr>
        <w:t>take a different course or section assigned to part-time faculty,</w:t>
      </w:r>
    </w:p>
    <w:p w14:paraId="621235B9" w14:textId="77777777" w:rsidR="0E35A681" w:rsidRPr="00AB1581" w:rsidRDefault="12BB7056" w:rsidP="003C00EB">
      <w:pPr>
        <w:pStyle w:val="ListParagraph"/>
        <w:numPr>
          <w:ilvl w:val="1"/>
          <w:numId w:val="14"/>
        </w:numPr>
        <w:tabs>
          <w:tab w:val="left" w:pos="720"/>
        </w:tabs>
        <w:rPr>
          <w:rFonts w:ascii="Aptos" w:eastAsia="Aptos" w:hAnsi="Aptos" w:cs="Aptos"/>
          <w:color w:val="auto"/>
        </w:rPr>
      </w:pPr>
      <w:r w:rsidRPr="422B5A28">
        <w:rPr>
          <w:rFonts w:ascii="Aptos" w:eastAsia="Aptos" w:hAnsi="Aptos" w:cs="Aptos"/>
          <w:color w:val="auto"/>
        </w:rPr>
        <w:t>use an existing buyout or release in their bank,</w:t>
      </w:r>
    </w:p>
    <w:p w14:paraId="66584C4E" w14:textId="77777777" w:rsidR="0E35A681" w:rsidRPr="00AB1581" w:rsidRDefault="12BB7056" w:rsidP="003C00EB">
      <w:pPr>
        <w:pStyle w:val="ListParagraph"/>
        <w:numPr>
          <w:ilvl w:val="1"/>
          <w:numId w:val="14"/>
        </w:numPr>
        <w:tabs>
          <w:tab w:val="left" w:pos="720"/>
        </w:tabs>
        <w:rPr>
          <w:rFonts w:ascii="Aptos" w:eastAsia="Aptos" w:hAnsi="Aptos" w:cs="Aptos"/>
          <w:color w:val="auto"/>
        </w:rPr>
      </w:pPr>
      <w:r w:rsidRPr="422B5A28">
        <w:rPr>
          <w:rFonts w:ascii="Aptos" w:eastAsia="Aptos" w:hAnsi="Aptos" w:cs="Aptos"/>
          <w:color w:val="auto"/>
        </w:rPr>
        <w:t>teach a summer course, or</w:t>
      </w:r>
    </w:p>
    <w:p w14:paraId="5124B3D4" w14:textId="77777777" w:rsidR="0E35A681" w:rsidRPr="00AB1581" w:rsidRDefault="12BB7056" w:rsidP="003C00EB">
      <w:pPr>
        <w:pStyle w:val="ListParagraph"/>
        <w:numPr>
          <w:ilvl w:val="1"/>
          <w:numId w:val="14"/>
        </w:numPr>
        <w:tabs>
          <w:tab w:val="left" w:pos="720"/>
        </w:tabs>
        <w:rPr>
          <w:rFonts w:ascii="Aptos" w:eastAsia="Aptos" w:hAnsi="Aptos" w:cs="Aptos"/>
          <w:color w:val="auto"/>
        </w:rPr>
      </w:pPr>
      <w:r w:rsidRPr="422B5A28">
        <w:rPr>
          <w:rFonts w:ascii="Aptos" w:eastAsia="Aptos" w:hAnsi="Aptos" w:cs="Aptos"/>
          <w:color w:val="auto"/>
        </w:rPr>
        <w:t>teach an additional course the following semester.</w:t>
      </w:r>
    </w:p>
    <w:p w14:paraId="4CA4142F" w14:textId="7118408B" w:rsidR="3E71E7B0" w:rsidRPr="00AB1581" w:rsidRDefault="4120B79F" w:rsidP="003C00EB">
      <w:pPr>
        <w:pStyle w:val="ListParagraph"/>
        <w:numPr>
          <w:ilvl w:val="0"/>
          <w:numId w:val="14"/>
        </w:numPr>
        <w:rPr>
          <w:rFonts w:ascii="Aptos" w:eastAsia="Aptos" w:hAnsi="Aptos" w:cs="Aptos"/>
          <w:color w:val="auto"/>
        </w:rPr>
      </w:pPr>
      <w:r w:rsidRPr="3E5A9A6D">
        <w:rPr>
          <w:rFonts w:ascii="Aptos" w:eastAsia="Aptos" w:hAnsi="Aptos" w:cs="Aptos"/>
          <w:color w:val="auto"/>
        </w:rPr>
        <w:t xml:space="preserve">Except in pre-arranged cases, summer courses are not part of full-time faculty workload. </w:t>
      </w:r>
      <w:r w:rsidR="12BB7056" w:rsidRPr="3E5A9A6D">
        <w:rPr>
          <w:rFonts w:ascii="Aptos" w:eastAsia="Aptos" w:hAnsi="Aptos" w:cs="Aptos"/>
          <w:color w:val="auto"/>
        </w:rPr>
        <w:t>Faculty at any rank and in any track can teach a summer course at the rate of $6000.</w:t>
      </w:r>
    </w:p>
    <w:p w14:paraId="77DE2F8A" w14:textId="6158C19F" w:rsidR="0E35A681" w:rsidRPr="00F51FC4" w:rsidRDefault="555AFDBF" w:rsidP="57B3B7D1">
      <w:pPr>
        <w:pStyle w:val="Heading2"/>
        <w:rPr>
          <w:rStyle w:val="Hyperlink"/>
          <w:rFonts w:eastAsia="Aptos" w:cs="Aptos"/>
          <w:b w:val="0"/>
          <w:color w:val="2C2A29"/>
        </w:rPr>
      </w:pPr>
      <w:bookmarkStart w:id="225" w:name="_Toc41486893"/>
      <w:bookmarkStart w:id="226" w:name="_Toc792739938"/>
      <w:bookmarkStart w:id="227" w:name="_Toc173326716"/>
      <w:bookmarkStart w:id="228" w:name="_Toc1698276203"/>
      <w:r w:rsidRPr="00F51FC4">
        <w:rPr>
          <w:rFonts w:eastAsia="Aptos" w:cs="Aptos"/>
        </w:rPr>
        <w:t>Faculty Teaching Workload</w:t>
      </w:r>
      <w:bookmarkEnd w:id="225"/>
      <w:bookmarkEnd w:id="226"/>
      <w:bookmarkEnd w:id="227"/>
      <w:bookmarkEnd w:id="228"/>
    </w:p>
    <w:p w14:paraId="4527786F" w14:textId="3E0E06B0" w:rsidR="005849B9" w:rsidRPr="00AB1581" w:rsidRDefault="12BB7056" w:rsidP="008F755D">
      <w:pPr>
        <w:rPr>
          <w:rFonts w:ascii="Aptos" w:eastAsia="Aptos" w:hAnsi="Aptos" w:cs="Aptos"/>
        </w:rPr>
      </w:pPr>
      <w:r w:rsidRPr="57B3B7D1">
        <w:rPr>
          <w:rFonts w:ascii="Aptos" w:eastAsia="Aptos" w:hAnsi="Aptos" w:cs="Aptos"/>
        </w:rPr>
        <w:t>The following are effective as of 7/1/2022</w:t>
      </w:r>
    </w:p>
    <w:p w14:paraId="39F76582" w14:textId="77777777" w:rsidR="0E35A681" w:rsidRPr="00AB1581" w:rsidRDefault="12BB7056" w:rsidP="003C00EB">
      <w:pPr>
        <w:pStyle w:val="ListParagraph"/>
        <w:numPr>
          <w:ilvl w:val="0"/>
          <w:numId w:val="13"/>
        </w:numPr>
        <w:rPr>
          <w:rFonts w:ascii="Aptos" w:eastAsia="Aptos" w:hAnsi="Aptos" w:cs="Aptos"/>
          <w:b/>
          <w:bCs/>
        </w:rPr>
      </w:pPr>
      <w:r w:rsidRPr="57B3B7D1">
        <w:rPr>
          <w:rFonts w:ascii="Aptos" w:eastAsia="Aptos" w:hAnsi="Aptos" w:cs="Aptos"/>
          <w:b/>
          <w:bCs/>
        </w:rPr>
        <w:t>Pre-Tenure/Assistant Professors (10 month)</w:t>
      </w:r>
    </w:p>
    <w:p w14:paraId="2FBBB4D9"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40% teaching = 4 courses</w:t>
      </w:r>
    </w:p>
    <w:p w14:paraId="3274550C"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50% research</w:t>
      </w:r>
    </w:p>
    <w:p w14:paraId="511EA181"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10% service</w:t>
      </w:r>
    </w:p>
    <w:p w14:paraId="2232A867" w14:textId="74AE9BA7" w:rsidR="0E35A681" w:rsidRPr="00AB1581" w:rsidRDefault="555AFDBF" w:rsidP="003C00EB">
      <w:pPr>
        <w:pStyle w:val="ListParagraph"/>
        <w:numPr>
          <w:ilvl w:val="2"/>
          <w:numId w:val="13"/>
        </w:numPr>
        <w:tabs>
          <w:tab w:val="left" w:pos="720"/>
        </w:tabs>
        <w:rPr>
          <w:rFonts w:ascii="Aptos" w:eastAsia="Aptos" w:hAnsi="Aptos" w:cs="Aptos"/>
        </w:rPr>
      </w:pPr>
      <w:r w:rsidRPr="57B3B7D1">
        <w:rPr>
          <w:rFonts w:ascii="Aptos" w:eastAsia="Aptos" w:hAnsi="Aptos" w:cs="Aptos"/>
        </w:rPr>
        <w:t>Pre-</w:t>
      </w:r>
      <w:proofErr w:type="spellStart"/>
      <w:r w:rsidRPr="57B3B7D1">
        <w:rPr>
          <w:rFonts w:ascii="Aptos" w:eastAsia="Aptos" w:hAnsi="Aptos" w:cs="Aptos"/>
        </w:rPr>
        <w:t>tenure</w:t>
      </w:r>
      <w:proofErr w:type="spellEnd"/>
      <w:r w:rsidRPr="57B3B7D1">
        <w:rPr>
          <w:rFonts w:ascii="Aptos" w:eastAsia="Aptos" w:hAnsi="Aptos" w:cs="Aptos"/>
        </w:rPr>
        <w:t xml:space="preserve"> faculty are expected to </w:t>
      </w:r>
      <w:r w:rsidR="71618D5D" w:rsidRPr="57B3B7D1">
        <w:rPr>
          <w:rFonts w:ascii="Aptos" w:eastAsia="Aptos" w:hAnsi="Aptos" w:cs="Aptos"/>
        </w:rPr>
        <w:t xml:space="preserve">attend FO meetings and </w:t>
      </w:r>
      <w:r w:rsidRPr="57B3B7D1">
        <w:rPr>
          <w:rFonts w:ascii="Aptos" w:eastAsia="Aptos" w:hAnsi="Aptos" w:cs="Aptos"/>
        </w:rPr>
        <w:t>serve on 2 committees</w:t>
      </w:r>
    </w:p>
    <w:p w14:paraId="4A1B7B85" w14:textId="77777777" w:rsidR="0E35A681" w:rsidRPr="00AB1581" w:rsidRDefault="12BB7056" w:rsidP="003C00EB">
      <w:pPr>
        <w:pStyle w:val="ListParagraph"/>
        <w:numPr>
          <w:ilvl w:val="0"/>
          <w:numId w:val="13"/>
        </w:numPr>
        <w:rPr>
          <w:rFonts w:ascii="Aptos" w:eastAsia="Aptos" w:hAnsi="Aptos" w:cs="Aptos"/>
          <w:b/>
          <w:bCs/>
        </w:rPr>
      </w:pPr>
      <w:r w:rsidRPr="57B3B7D1">
        <w:rPr>
          <w:rFonts w:ascii="Aptos" w:eastAsia="Aptos" w:hAnsi="Aptos" w:cs="Aptos"/>
          <w:b/>
          <w:bCs/>
        </w:rPr>
        <w:t>Tenured/Associate or Full Professors (10 month)</w:t>
      </w:r>
    </w:p>
    <w:p w14:paraId="31A3258B"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40% teaching = 4 courses</w:t>
      </w:r>
    </w:p>
    <w:p w14:paraId="3C870926"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40% research</w:t>
      </w:r>
    </w:p>
    <w:p w14:paraId="305B43C3"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20% service</w:t>
      </w:r>
    </w:p>
    <w:p w14:paraId="421F2401" w14:textId="5C10617E" w:rsidR="0E35A681" w:rsidRPr="00AB1581" w:rsidRDefault="12BB7056" w:rsidP="003C00EB">
      <w:pPr>
        <w:pStyle w:val="ListParagraph"/>
        <w:numPr>
          <w:ilvl w:val="2"/>
          <w:numId w:val="13"/>
        </w:numPr>
        <w:tabs>
          <w:tab w:val="left" w:pos="720"/>
        </w:tabs>
        <w:rPr>
          <w:rFonts w:ascii="Aptos" w:eastAsia="Aptos" w:hAnsi="Aptos" w:cs="Aptos"/>
        </w:rPr>
      </w:pPr>
      <w:r w:rsidRPr="57B3B7D1">
        <w:rPr>
          <w:rFonts w:ascii="Aptos" w:eastAsia="Aptos" w:hAnsi="Aptos" w:cs="Aptos"/>
        </w:rPr>
        <w:t xml:space="preserve">Tenured faculty are expected to </w:t>
      </w:r>
      <w:r w:rsidR="2627E1B3" w:rsidRPr="57B3B7D1">
        <w:rPr>
          <w:rFonts w:ascii="Aptos" w:eastAsia="Aptos" w:hAnsi="Aptos" w:cs="Aptos"/>
        </w:rPr>
        <w:t>attend</w:t>
      </w:r>
      <w:r w:rsidR="41789616" w:rsidRPr="57B3B7D1">
        <w:rPr>
          <w:rFonts w:ascii="Aptos" w:eastAsia="Aptos" w:hAnsi="Aptos" w:cs="Aptos"/>
        </w:rPr>
        <w:t xml:space="preserve"> FO meetings, </w:t>
      </w:r>
      <w:r w:rsidRPr="57B3B7D1">
        <w:rPr>
          <w:rFonts w:ascii="Aptos" w:eastAsia="Aptos" w:hAnsi="Aptos" w:cs="Aptos"/>
        </w:rPr>
        <w:t>serve on at least 2 committees</w:t>
      </w:r>
      <w:r w:rsidR="01E87376" w:rsidRPr="57B3B7D1">
        <w:rPr>
          <w:rFonts w:ascii="Aptos" w:eastAsia="Aptos" w:hAnsi="Aptos" w:cs="Aptos"/>
        </w:rPr>
        <w:t xml:space="preserve">, </w:t>
      </w:r>
      <w:r w:rsidRPr="57B3B7D1">
        <w:rPr>
          <w:rFonts w:ascii="Aptos" w:eastAsia="Aptos" w:hAnsi="Aptos" w:cs="Aptos"/>
        </w:rPr>
        <w:t>and take on leadership roles, such as chair, co-chair, course coordinator, or serving on a search committee.</w:t>
      </w:r>
    </w:p>
    <w:p w14:paraId="4529BCB7" w14:textId="77777777" w:rsidR="0E35A681" w:rsidRPr="00AB1581" w:rsidRDefault="12BB7056" w:rsidP="003C00EB">
      <w:pPr>
        <w:pStyle w:val="ListParagraph"/>
        <w:numPr>
          <w:ilvl w:val="0"/>
          <w:numId w:val="13"/>
        </w:numPr>
        <w:rPr>
          <w:rFonts w:ascii="Aptos" w:eastAsia="Aptos" w:hAnsi="Aptos" w:cs="Aptos"/>
          <w:b/>
          <w:bCs/>
        </w:rPr>
      </w:pPr>
      <w:r w:rsidRPr="57B3B7D1">
        <w:rPr>
          <w:rFonts w:ascii="Aptos" w:eastAsia="Aptos" w:hAnsi="Aptos" w:cs="Aptos"/>
          <w:b/>
          <w:bCs/>
        </w:rPr>
        <w:t xml:space="preserve">Clinical Professors (any rank) if primarily hired as teaching faculty (10 month) </w:t>
      </w:r>
    </w:p>
    <w:p w14:paraId="77A9AD7B"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80% teaching = 7 courses</w:t>
      </w:r>
    </w:p>
    <w:p w14:paraId="5EF5147B"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 xml:space="preserve">20% service </w:t>
      </w:r>
    </w:p>
    <w:p w14:paraId="709E70D9" w14:textId="09E73D61" w:rsidR="0E35A681" w:rsidRPr="00AB1581" w:rsidRDefault="12BB7056" w:rsidP="003C00EB">
      <w:pPr>
        <w:pStyle w:val="ListParagraph"/>
        <w:numPr>
          <w:ilvl w:val="2"/>
          <w:numId w:val="13"/>
        </w:numPr>
        <w:tabs>
          <w:tab w:val="left" w:pos="720"/>
        </w:tabs>
        <w:rPr>
          <w:rFonts w:ascii="Aptos" w:eastAsia="Aptos" w:hAnsi="Aptos" w:cs="Aptos"/>
        </w:rPr>
      </w:pPr>
      <w:r w:rsidRPr="57B3B7D1">
        <w:rPr>
          <w:rFonts w:ascii="Aptos" w:eastAsia="Aptos" w:hAnsi="Aptos" w:cs="Aptos"/>
        </w:rPr>
        <w:t xml:space="preserve">Clinical professors are expected to </w:t>
      </w:r>
      <w:r w:rsidR="779AEA5C" w:rsidRPr="57B3B7D1">
        <w:rPr>
          <w:rFonts w:ascii="Aptos" w:eastAsia="Aptos" w:hAnsi="Aptos" w:cs="Aptos"/>
        </w:rPr>
        <w:t>attend FO meetings, serve on at least 2 committees, and take on leadership roles, such as chair, co-chair, course coordinator, or serving on a search committee.</w:t>
      </w:r>
    </w:p>
    <w:p w14:paraId="0D632B8F" w14:textId="77777777" w:rsidR="005849B9" w:rsidRPr="00AB1581" w:rsidRDefault="12BB7056" w:rsidP="003C00EB">
      <w:pPr>
        <w:pStyle w:val="ListParagraph"/>
        <w:numPr>
          <w:ilvl w:val="0"/>
          <w:numId w:val="13"/>
        </w:numPr>
        <w:rPr>
          <w:rFonts w:ascii="Aptos" w:eastAsia="Aptos" w:hAnsi="Aptos" w:cs="Aptos"/>
          <w:b/>
          <w:bCs/>
        </w:rPr>
      </w:pPr>
      <w:r w:rsidRPr="57B3B7D1">
        <w:rPr>
          <w:rFonts w:ascii="Aptos" w:eastAsia="Aptos" w:hAnsi="Aptos" w:cs="Aptos"/>
          <w:b/>
          <w:bCs/>
        </w:rPr>
        <w:t xml:space="preserve">School of Social Work Professors (SSWP) </w:t>
      </w:r>
      <w:r w:rsidR="29BDAA71" w:rsidRPr="00AB1581">
        <w:rPr>
          <w:rFonts w:ascii="Aptos" w:eastAsia="Aptos" w:hAnsi="Aptos" w:cs="Aptos"/>
          <w:b/>
        </w:rPr>
        <w:t>if</w:t>
      </w:r>
      <w:r w:rsidRPr="57B3B7D1">
        <w:rPr>
          <w:rFonts w:ascii="Aptos" w:eastAsia="Aptos" w:hAnsi="Aptos" w:cs="Aptos"/>
          <w:b/>
          <w:bCs/>
        </w:rPr>
        <w:t xml:space="preserve"> primarily hired as teaching faculty (10 month)</w:t>
      </w:r>
    </w:p>
    <w:p w14:paraId="73F8BFB1" w14:textId="77777777" w:rsidR="0E35A681" w:rsidRPr="00AB1581" w:rsidRDefault="12BB7056" w:rsidP="003C00EB">
      <w:pPr>
        <w:pStyle w:val="ListParagraph"/>
        <w:numPr>
          <w:ilvl w:val="1"/>
          <w:numId w:val="13"/>
        </w:numPr>
        <w:rPr>
          <w:rFonts w:ascii="Aptos" w:eastAsia="Aptos" w:hAnsi="Aptos" w:cs="Aptos"/>
        </w:rPr>
      </w:pPr>
      <w:r w:rsidRPr="57B3B7D1">
        <w:rPr>
          <w:rFonts w:ascii="Aptos" w:eastAsia="Aptos" w:hAnsi="Aptos" w:cs="Aptos"/>
        </w:rPr>
        <w:t>80% teaching = 7 courses</w:t>
      </w:r>
    </w:p>
    <w:p w14:paraId="04163A30" w14:textId="6B276EDF" w:rsidR="4D953112" w:rsidRPr="00AB1581" w:rsidRDefault="555AFDBF" w:rsidP="003C00EB">
      <w:pPr>
        <w:pStyle w:val="ListParagraph"/>
        <w:numPr>
          <w:ilvl w:val="1"/>
          <w:numId w:val="13"/>
        </w:numPr>
        <w:rPr>
          <w:rFonts w:ascii="Aptos" w:eastAsia="Aptos" w:hAnsi="Aptos" w:cs="Aptos"/>
        </w:rPr>
      </w:pPr>
      <w:r w:rsidRPr="57B3B7D1">
        <w:rPr>
          <w:rFonts w:ascii="Aptos" w:eastAsia="Aptos" w:hAnsi="Aptos" w:cs="Aptos"/>
        </w:rPr>
        <w:t>20% service</w:t>
      </w:r>
    </w:p>
    <w:p w14:paraId="1E4137B5" w14:textId="540A3299" w:rsidR="4D953112" w:rsidRPr="00AB1581" w:rsidRDefault="37DF8456" w:rsidP="003C00EB">
      <w:pPr>
        <w:pStyle w:val="ListParagraph"/>
        <w:numPr>
          <w:ilvl w:val="2"/>
          <w:numId w:val="13"/>
        </w:numPr>
        <w:rPr>
          <w:rFonts w:ascii="Aptos" w:eastAsia="Aptos" w:hAnsi="Aptos" w:cs="Aptos"/>
        </w:rPr>
      </w:pPr>
      <w:r w:rsidRPr="57B3B7D1">
        <w:rPr>
          <w:rFonts w:ascii="Aptos" w:eastAsia="Aptos" w:hAnsi="Aptos" w:cs="Aptos"/>
        </w:rPr>
        <w:t>SSWPs are expected to serve on at least 2 committees (curriculum and/or FO) and to take on leadership roles, such as chair, co-chair, course coordinator, or serving on a search committee.</w:t>
      </w:r>
    </w:p>
    <w:p w14:paraId="71E24673" w14:textId="56E59DBC" w:rsidR="038DFF92" w:rsidRDefault="038DFF92" w:rsidP="57B3B7D1">
      <w:pPr>
        <w:pStyle w:val="Heading1"/>
        <w:rPr>
          <w:rFonts w:ascii="Aptos" w:eastAsia="Aptos" w:hAnsi="Aptos" w:cs="Aptos"/>
          <w:bCs w:val="0"/>
          <w:color w:val="2C2A29"/>
        </w:rPr>
      </w:pPr>
      <w:bookmarkStart w:id="229" w:name="_Toc173326717"/>
      <w:bookmarkStart w:id="230" w:name="_Toc91828522"/>
      <w:r w:rsidRPr="0057643A">
        <w:rPr>
          <w:rFonts w:ascii="Aptos" w:eastAsia="Aptos" w:hAnsi="Aptos" w:cs="Aptos"/>
        </w:rPr>
        <w:lastRenderedPageBreak/>
        <w:t>Faculty Role in Advising</w:t>
      </w:r>
      <w:bookmarkEnd w:id="229"/>
      <w:bookmarkEnd w:id="230"/>
    </w:p>
    <w:p w14:paraId="5202E1AF" w14:textId="7921CCD0" w:rsidR="038DFF92" w:rsidRDefault="038DFF92" w:rsidP="57B3B7D1">
      <w:pPr>
        <w:rPr>
          <w:rFonts w:ascii="Aptos" w:eastAsia="Aptos" w:hAnsi="Aptos" w:cs="Aptos"/>
        </w:rPr>
      </w:pPr>
      <w:r w:rsidRPr="57B3B7D1">
        <w:rPr>
          <w:rFonts w:ascii="Aptos" w:eastAsia="Aptos" w:hAnsi="Aptos" w:cs="Aptos"/>
        </w:rPr>
        <w:t>Students are likely to seek out faculty for professional advising about their career aspirations and path</w:t>
      </w:r>
      <w:r w:rsidR="24A5910D" w:rsidRPr="26B0211B">
        <w:rPr>
          <w:rFonts w:ascii="Aptos" w:eastAsia="Aptos" w:hAnsi="Aptos" w:cs="Aptos"/>
        </w:rPr>
        <w:t xml:space="preserve">. </w:t>
      </w:r>
      <w:r w:rsidR="56B14753" w:rsidRPr="26B0211B">
        <w:rPr>
          <w:rFonts w:ascii="Aptos" w:eastAsia="Aptos" w:hAnsi="Aptos" w:cs="Aptos"/>
        </w:rPr>
        <w:t>The</w:t>
      </w:r>
      <w:r w:rsidRPr="57B3B7D1">
        <w:rPr>
          <w:rFonts w:ascii="Aptos" w:eastAsia="Aptos" w:hAnsi="Aptos" w:cs="Aptos"/>
        </w:rPr>
        <w:t xml:space="preserve"> Academic and Career Advisor </w:t>
      </w:r>
      <w:r w:rsidRPr="26B0211B">
        <w:rPr>
          <w:rFonts w:ascii="Aptos" w:eastAsia="Aptos" w:hAnsi="Aptos" w:cs="Aptos"/>
        </w:rPr>
        <w:t>assist</w:t>
      </w:r>
      <w:r w:rsidR="4D1E228F" w:rsidRPr="26B0211B">
        <w:rPr>
          <w:rFonts w:ascii="Aptos" w:eastAsia="Aptos" w:hAnsi="Aptos" w:cs="Aptos"/>
        </w:rPr>
        <w:t>s</w:t>
      </w:r>
      <w:r w:rsidRPr="57B3B7D1">
        <w:rPr>
          <w:rFonts w:ascii="Aptos" w:eastAsia="Aptos" w:hAnsi="Aptos" w:cs="Aptos"/>
        </w:rPr>
        <w:t xml:space="preserve"> students in developing a plan of study and understanding curriculum requirements. </w:t>
      </w:r>
      <w:r w:rsidR="740E090A" w:rsidRPr="26B0211B">
        <w:rPr>
          <w:rFonts w:ascii="Aptos" w:eastAsia="Aptos" w:hAnsi="Aptos" w:cs="Aptos"/>
        </w:rPr>
        <w:t xml:space="preserve">Please connect </w:t>
      </w:r>
      <w:r w:rsidRPr="57B3B7D1">
        <w:rPr>
          <w:rFonts w:ascii="Aptos" w:eastAsia="Aptos" w:hAnsi="Aptos" w:cs="Aptos"/>
        </w:rPr>
        <w:t xml:space="preserve">students to Alex Cosentino-Tich, at </w:t>
      </w:r>
      <w:hyperlink r:id="rId108">
        <w:r w:rsidRPr="57B3B7D1">
          <w:rPr>
            <w:rStyle w:val="Hyperlink"/>
            <w:rFonts w:ascii="Aptos" w:eastAsia="Aptos" w:hAnsi="Aptos" w:cs="Aptos"/>
          </w:rPr>
          <w:t>sswadvising@ssw.umaryland.edu</w:t>
        </w:r>
      </w:hyperlink>
      <w:r w:rsidRPr="57B3B7D1">
        <w:rPr>
          <w:rFonts w:ascii="Aptos" w:eastAsia="Aptos" w:hAnsi="Aptos" w:cs="Aptos"/>
        </w:rPr>
        <w:t>.</w:t>
      </w:r>
    </w:p>
    <w:p w14:paraId="5A641426" w14:textId="342FDBEC" w:rsidR="57B3B7D1" w:rsidRDefault="57B3B7D1" w:rsidP="57B3B7D1">
      <w:pPr>
        <w:spacing w:line="312" w:lineRule="auto"/>
        <w:rPr>
          <w:rFonts w:ascii="Aptos" w:eastAsia="Aptos" w:hAnsi="Aptos" w:cs="Aptos"/>
        </w:rPr>
      </w:pPr>
    </w:p>
    <w:p w14:paraId="574FB08D" w14:textId="16FF3A19" w:rsidR="4D953112" w:rsidRPr="006D616C" w:rsidRDefault="0C436576" w:rsidP="57B3B7D1">
      <w:pPr>
        <w:pStyle w:val="Heading2"/>
      </w:pPr>
      <w:bookmarkStart w:id="231" w:name="_Toc100503861"/>
      <w:bookmarkStart w:id="232" w:name="_Toc1102331555"/>
      <w:bookmarkStart w:id="233" w:name="_Toc173326718"/>
      <w:bookmarkStart w:id="234" w:name="_Toc1347348978"/>
      <w:r w:rsidRPr="006D616C">
        <w:t>New Course Development</w:t>
      </w:r>
      <w:bookmarkEnd w:id="231"/>
      <w:bookmarkEnd w:id="232"/>
      <w:bookmarkEnd w:id="233"/>
      <w:bookmarkEnd w:id="234"/>
    </w:p>
    <w:p w14:paraId="605E1FC0" w14:textId="2C10EA21" w:rsidR="24397C36" w:rsidRPr="00BE6E9B" w:rsidRDefault="24397C36" w:rsidP="006D616C">
      <w:pPr>
        <w:rPr>
          <w:rFonts w:ascii="Aptos" w:eastAsia="Aptos" w:hAnsi="Aptos" w:cs="Aptos"/>
        </w:rPr>
      </w:pPr>
      <w:r w:rsidRPr="26B0211B">
        <w:rPr>
          <w:rFonts w:ascii="Aptos" w:eastAsia="Aptos" w:hAnsi="Aptos" w:cs="Aptos"/>
        </w:rPr>
        <w:t xml:space="preserve">The flow chart below provides an overview of the process for developing a new course. </w:t>
      </w:r>
      <w:r w:rsidR="5E9AED55" w:rsidRPr="2E6BDDA8">
        <w:rPr>
          <w:rFonts w:ascii="Aptos" w:eastAsia="Aptos" w:hAnsi="Aptos" w:cs="Aptos"/>
          <w:b/>
        </w:rPr>
        <w:t>Except in very special circumstances, no new courses will be approved for the 2024-2025 academic year</w:t>
      </w:r>
      <w:r w:rsidR="5E9AED55" w:rsidRPr="26B0211B">
        <w:rPr>
          <w:rFonts w:ascii="Aptos" w:eastAsia="Aptos" w:hAnsi="Aptos" w:cs="Aptos"/>
        </w:rPr>
        <w:t>.</w:t>
      </w:r>
    </w:p>
    <w:p w14:paraId="036768DE" w14:textId="5C183115" w:rsidR="4D953112" w:rsidRPr="00AB1581" w:rsidRDefault="662AA731" w:rsidP="57B3B7D1">
      <w:pPr>
        <w:rPr>
          <w:rFonts w:ascii="Aptos" w:eastAsia="Aptos" w:hAnsi="Aptos" w:cs="Aptos"/>
        </w:rPr>
      </w:pPr>
      <w:r>
        <w:rPr>
          <w:noProof/>
        </w:rPr>
        <w:drawing>
          <wp:inline distT="0" distB="0" distL="0" distR="0" wp14:anchorId="34925DAC" wp14:editId="0EDEF8D2">
            <wp:extent cx="6191252" cy="4564062"/>
            <wp:effectExtent l="0" t="0" r="0" b="0"/>
            <wp:docPr id="832337602" name="Picture 83233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337602"/>
                    <pic:cNvPicPr/>
                  </pic:nvPicPr>
                  <pic:blipFill>
                    <a:blip r:embed="rId109">
                      <a:extLst>
                        <a:ext uri="{28A0092B-C50C-407E-A947-70E740481C1C}">
                          <a14:useLocalDpi xmlns:a14="http://schemas.microsoft.com/office/drawing/2010/main" val="0"/>
                        </a:ext>
                      </a:extLst>
                    </a:blip>
                    <a:stretch>
                      <a:fillRect/>
                    </a:stretch>
                  </pic:blipFill>
                  <pic:spPr>
                    <a:xfrm>
                      <a:off x="0" y="0"/>
                      <a:ext cx="6191252" cy="4564062"/>
                    </a:xfrm>
                    <a:prstGeom prst="rect">
                      <a:avLst/>
                    </a:prstGeom>
                  </pic:spPr>
                </pic:pic>
              </a:graphicData>
            </a:graphic>
          </wp:inline>
        </w:drawing>
      </w:r>
    </w:p>
    <w:p w14:paraId="76189511" w14:textId="548DCE26" w:rsidR="4D953112" w:rsidRPr="00AB1581" w:rsidRDefault="17B92C29" w:rsidP="57B3B7D1">
      <w:pPr>
        <w:rPr>
          <w:rFonts w:ascii="Aptos" w:eastAsia="Aptos" w:hAnsi="Aptos" w:cs="Aptos"/>
          <w:i/>
          <w:iCs/>
        </w:rPr>
      </w:pPr>
      <w:r w:rsidRPr="57B3B7D1">
        <w:rPr>
          <w:rFonts w:ascii="Aptos" w:eastAsia="Aptos" w:hAnsi="Aptos" w:cs="Aptos"/>
          <w:i/>
          <w:iCs/>
        </w:rPr>
        <w:t>(Flow chart approved 6/2018)</w:t>
      </w:r>
    </w:p>
    <w:p w14:paraId="17301D27" w14:textId="7E1B8F77" w:rsidR="4D953112" w:rsidRPr="00AB1581" w:rsidRDefault="4D953112" w:rsidP="57B3B7D1">
      <w:pPr>
        <w:rPr>
          <w:rFonts w:ascii="Aptos" w:eastAsia="Aptos" w:hAnsi="Aptos" w:cs="Aptos"/>
          <w:i/>
          <w:iCs/>
        </w:rPr>
      </w:pPr>
    </w:p>
    <w:p w14:paraId="3EA64AC3" w14:textId="3CBC8F8A" w:rsidR="4D953112" w:rsidRPr="00AB1581" w:rsidRDefault="17B92C29" w:rsidP="008F755D">
      <w:pPr>
        <w:pStyle w:val="Heading4"/>
        <w:rPr>
          <w:rFonts w:ascii="Aptos" w:eastAsia="Aptos" w:hAnsi="Aptos" w:cs="Aptos"/>
        </w:rPr>
      </w:pPr>
      <w:bookmarkStart w:id="235" w:name="_Toc1780266722"/>
      <w:bookmarkStart w:id="236" w:name="_Toc1103642678"/>
      <w:r w:rsidRPr="57B3B7D1">
        <w:rPr>
          <w:rFonts w:ascii="Aptos" w:eastAsia="Aptos" w:hAnsi="Aptos" w:cs="Aptos"/>
        </w:rPr>
        <w:t>Important Process Considerations:</w:t>
      </w:r>
      <w:bookmarkEnd w:id="235"/>
      <w:bookmarkEnd w:id="236"/>
    </w:p>
    <w:p w14:paraId="628507B0" w14:textId="35541C3D" w:rsidR="4D953112" w:rsidRPr="00AB1581" w:rsidRDefault="17B92C29" w:rsidP="00BC20F6">
      <w:pPr>
        <w:pStyle w:val="ListParagraph"/>
        <w:numPr>
          <w:ilvl w:val="0"/>
          <w:numId w:val="16"/>
        </w:numPr>
        <w:tabs>
          <w:tab w:val="left" w:pos="720"/>
        </w:tabs>
        <w:rPr>
          <w:rFonts w:ascii="Aptos" w:eastAsia="Aptos" w:hAnsi="Aptos" w:cs="Aptos"/>
        </w:rPr>
      </w:pPr>
      <w:r w:rsidRPr="57B3B7D1">
        <w:rPr>
          <w:rFonts w:ascii="Aptos" w:eastAsia="Aptos" w:hAnsi="Aptos" w:cs="Aptos"/>
        </w:rPr>
        <w:t xml:space="preserve">Curriculum Committees will be expected to review a syllabus and provide feedback in the very next meeting if: </w:t>
      </w:r>
    </w:p>
    <w:p w14:paraId="43B8EC8E" w14:textId="0CBBBEF6" w:rsidR="4D953112" w:rsidRPr="00AB1581" w:rsidRDefault="17B92C29" w:rsidP="00BC20F6">
      <w:pPr>
        <w:pStyle w:val="ListParagraph"/>
        <w:numPr>
          <w:ilvl w:val="1"/>
          <w:numId w:val="16"/>
        </w:numPr>
        <w:tabs>
          <w:tab w:val="left" w:pos="720"/>
        </w:tabs>
        <w:rPr>
          <w:rFonts w:ascii="Aptos" w:eastAsia="Aptos" w:hAnsi="Aptos" w:cs="Aptos"/>
        </w:rPr>
      </w:pPr>
      <w:r w:rsidRPr="57B3B7D1">
        <w:rPr>
          <w:rFonts w:ascii="Aptos" w:eastAsia="Aptos" w:hAnsi="Aptos" w:cs="Aptos"/>
        </w:rPr>
        <w:t>a complete syllabus is provided to the Committee Chair at least a week before the next meeting, and</w:t>
      </w:r>
    </w:p>
    <w:p w14:paraId="59CB74DE" w14:textId="35A16B2F" w:rsidR="4D953112" w:rsidRPr="00AB1581" w:rsidRDefault="17B92C29" w:rsidP="00BC20F6">
      <w:pPr>
        <w:pStyle w:val="ListParagraph"/>
        <w:numPr>
          <w:ilvl w:val="1"/>
          <w:numId w:val="16"/>
        </w:numPr>
        <w:tabs>
          <w:tab w:val="left" w:pos="720"/>
        </w:tabs>
        <w:rPr>
          <w:rFonts w:ascii="Aptos" w:eastAsia="Aptos" w:hAnsi="Aptos" w:cs="Aptos"/>
        </w:rPr>
      </w:pPr>
      <w:r w:rsidRPr="57B3B7D1">
        <w:rPr>
          <w:rFonts w:ascii="Aptos" w:eastAsia="Aptos" w:hAnsi="Aptos" w:cs="Aptos"/>
        </w:rPr>
        <w:lastRenderedPageBreak/>
        <w:t>the proposing instructor can attend.</w:t>
      </w:r>
    </w:p>
    <w:p w14:paraId="3779F3FC" w14:textId="3333724A" w:rsidR="4D953112" w:rsidRPr="00AB1581" w:rsidRDefault="17B92C29" w:rsidP="00BC20F6">
      <w:pPr>
        <w:pStyle w:val="ListParagraph"/>
        <w:numPr>
          <w:ilvl w:val="0"/>
          <w:numId w:val="16"/>
        </w:numPr>
        <w:tabs>
          <w:tab w:val="left" w:pos="720"/>
        </w:tabs>
        <w:rPr>
          <w:rFonts w:ascii="Aptos" w:eastAsia="Aptos" w:hAnsi="Aptos" w:cs="Aptos"/>
        </w:rPr>
      </w:pPr>
      <w:r w:rsidRPr="57B3B7D1">
        <w:rPr>
          <w:rFonts w:ascii="Aptos" w:eastAsia="Aptos" w:hAnsi="Aptos" w:cs="Aptos"/>
        </w:rPr>
        <w:t>If the proposing course instructor can make requested revisions between meetings:</w:t>
      </w:r>
    </w:p>
    <w:p w14:paraId="6F94E02C" w14:textId="6300E353" w:rsidR="4D953112" w:rsidRPr="00AB1581" w:rsidRDefault="17B92C29" w:rsidP="00BC20F6">
      <w:pPr>
        <w:pStyle w:val="ListParagraph"/>
        <w:numPr>
          <w:ilvl w:val="1"/>
          <w:numId w:val="16"/>
        </w:numPr>
        <w:tabs>
          <w:tab w:val="left" w:pos="720"/>
        </w:tabs>
        <w:rPr>
          <w:rFonts w:ascii="Aptos" w:eastAsia="Aptos" w:hAnsi="Aptos" w:cs="Aptos"/>
        </w:rPr>
      </w:pPr>
      <w:r w:rsidRPr="57B3B7D1">
        <w:rPr>
          <w:rFonts w:ascii="Aptos" w:eastAsia="Aptos" w:hAnsi="Aptos" w:cs="Aptos"/>
        </w:rPr>
        <w:t>Curriculum Committees will be expected to review revisions by email, and</w:t>
      </w:r>
    </w:p>
    <w:p w14:paraId="0E291B75" w14:textId="3B906BA4" w:rsidR="4D953112" w:rsidRPr="00AB1581" w:rsidRDefault="079EA08E" w:rsidP="00BC20F6">
      <w:pPr>
        <w:pStyle w:val="ListParagraph"/>
        <w:numPr>
          <w:ilvl w:val="1"/>
          <w:numId w:val="16"/>
        </w:numPr>
        <w:tabs>
          <w:tab w:val="left" w:pos="720"/>
        </w:tabs>
        <w:rPr>
          <w:rFonts w:ascii="Aptos" w:eastAsia="Aptos" w:hAnsi="Aptos" w:cs="Aptos"/>
        </w:rPr>
      </w:pPr>
      <w:r w:rsidRPr="57B3B7D1">
        <w:rPr>
          <w:rFonts w:ascii="Aptos" w:eastAsia="Aptos" w:hAnsi="Aptos" w:cs="Aptos"/>
        </w:rPr>
        <w:t>If</w:t>
      </w:r>
      <w:r w:rsidR="17B92C29" w:rsidRPr="57B3B7D1">
        <w:rPr>
          <w:rFonts w:ascii="Aptos" w:eastAsia="Aptos" w:hAnsi="Aptos" w:cs="Aptos"/>
        </w:rPr>
        <w:t xml:space="preserve"> revisions are acceptable to members, then the committee will be expected to officially approve syllabus by email.</w:t>
      </w:r>
    </w:p>
    <w:p w14:paraId="7084BCCA" w14:textId="3CBC8F8A" w:rsidR="4D953112" w:rsidRPr="00AB1581" w:rsidRDefault="17B92C29" w:rsidP="008F755D">
      <w:pPr>
        <w:pStyle w:val="Heading4"/>
        <w:rPr>
          <w:rFonts w:ascii="Aptos" w:eastAsia="Aptos" w:hAnsi="Aptos" w:cs="Aptos"/>
        </w:rPr>
      </w:pPr>
      <w:bookmarkStart w:id="237" w:name="_Toc365128355"/>
      <w:bookmarkStart w:id="238" w:name="_Toc427397204"/>
      <w:r w:rsidRPr="57B3B7D1">
        <w:rPr>
          <w:rFonts w:ascii="Aptos" w:eastAsia="Aptos" w:hAnsi="Aptos" w:cs="Aptos"/>
        </w:rPr>
        <w:t>Important Calendar Considerations:</w:t>
      </w:r>
      <w:bookmarkEnd w:id="237"/>
      <w:bookmarkEnd w:id="238"/>
    </w:p>
    <w:p w14:paraId="48DA5AD7" w14:textId="0ED0A8B7" w:rsidR="5497C12B" w:rsidRDefault="5497C12B" w:rsidP="00E109E4">
      <w:pPr>
        <w:pStyle w:val="ListParagraph"/>
        <w:numPr>
          <w:ilvl w:val="0"/>
          <w:numId w:val="16"/>
        </w:numPr>
        <w:tabs>
          <w:tab w:val="left" w:pos="720"/>
        </w:tabs>
        <w:rPr>
          <w:rFonts w:ascii="Aptos" w:eastAsia="Aptos" w:hAnsi="Aptos" w:cs="Aptos"/>
        </w:rPr>
      </w:pPr>
      <w:r w:rsidRPr="57B3B7D1">
        <w:rPr>
          <w:rFonts w:ascii="Aptos" w:eastAsia="Aptos" w:hAnsi="Aptos" w:cs="Aptos"/>
        </w:rPr>
        <w:t>Courses typically do not enroll if they are added after the course schedule i</w:t>
      </w:r>
      <w:r w:rsidR="00013B34">
        <w:rPr>
          <w:rFonts w:ascii="Aptos" w:eastAsia="Aptos" w:hAnsi="Aptos" w:cs="Aptos"/>
        </w:rPr>
        <w:t>s</w:t>
      </w:r>
      <w:r w:rsidRPr="57B3B7D1">
        <w:rPr>
          <w:rFonts w:ascii="Aptos" w:eastAsia="Aptos" w:hAnsi="Aptos" w:cs="Aptos"/>
        </w:rPr>
        <w:t xml:space="preserve"> finalized.</w:t>
      </w:r>
    </w:p>
    <w:p w14:paraId="2D0DF18B" w14:textId="3CBC8F8A" w:rsidR="4D953112" w:rsidRPr="00AB1581" w:rsidRDefault="17B92C29" w:rsidP="00E109E4">
      <w:pPr>
        <w:pStyle w:val="ListParagraph"/>
        <w:numPr>
          <w:ilvl w:val="1"/>
          <w:numId w:val="16"/>
        </w:numPr>
        <w:tabs>
          <w:tab w:val="left" w:pos="720"/>
        </w:tabs>
        <w:rPr>
          <w:rFonts w:ascii="Aptos" w:eastAsia="Aptos" w:hAnsi="Aptos" w:cs="Aptos"/>
        </w:rPr>
      </w:pPr>
      <w:r w:rsidRPr="57B3B7D1">
        <w:rPr>
          <w:rFonts w:ascii="Aptos" w:eastAsia="Aptos" w:hAnsi="Aptos" w:cs="Aptos"/>
        </w:rPr>
        <w:t xml:space="preserve">The Summer and Fall course schedule </w:t>
      </w:r>
      <w:proofErr w:type="gramStart"/>
      <w:r w:rsidRPr="57B3B7D1">
        <w:rPr>
          <w:rFonts w:ascii="Aptos" w:eastAsia="Aptos" w:hAnsi="Aptos" w:cs="Aptos"/>
        </w:rPr>
        <w:t>is</w:t>
      </w:r>
      <w:proofErr w:type="gramEnd"/>
      <w:r w:rsidRPr="57B3B7D1">
        <w:rPr>
          <w:rFonts w:ascii="Aptos" w:eastAsia="Aptos" w:hAnsi="Aptos" w:cs="Aptos"/>
        </w:rPr>
        <w:t xml:space="preserve"> finalized in mid-March; and</w:t>
      </w:r>
    </w:p>
    <w:p w14:paraId="58F5BFED" w14:textId="3CBC8F8A" w:rsidR="4D953112" w:rsidRPr="00AB1581" w:rsidRDefault="17B92C29" w:rsidP="00E109E4">
      <w:pPr>
        <w:pStyle w:val="ListParagraph"/>
        <w:numPr>
          <w:ilvl w:val="1"/>
          <w:numId w:val="16"/>
        </w:numPr>
        <w:tabs>
          <w:tab w:val="left" w:pos="720"/>
        </w:tabs>
        <w:rPr>
          <w:rFonts w:ascii="Aptos" w:eastAsia="Aptos" w:hAnsi="Aptos" w:cs="Aptos"/>
        </w:rPr>
      </w:pPr>
      <w:r w:rsidRPr="57B3B7D1">
        <w:rPr>
          <w:rFonts w:ascii="Aptos" w:eastAsia="Aptos" w:hAnsi="Aptos" w:cs="Aptos"/>
        </w:rPr>
        <w:t>The Spring course schedule is finalized in mid-October.</w:t>
      </w:r>
    </w:p>
    <w:p w14:paraId="606BE7C3" w14:textId="6C6E7F73" w:rsidR="4D953112" w:rsidRPr="00AB1581" w:rsidRDefault="4D953112" w:rsidP="57B3B7D1">
      <w:pPr>
        <w:rPr>
          <w:rFonts w:ascii="Aptos" w:eastAsia="Aptos" w:hAnsi="Aptos" w:cs="Aptos"/>
          <w:b/>
          <w:bCs/>
          <w:color w:val="2C2A29"/>
        </w:rPr>
      </w:pPr>
    </w:p>
    <w:p w14:paraId="710CFE5F" w14:textId="3CBC8F8A" w:rsidR="4D953112" w:rsidRPr="00AB1581" w:rsidRDefault="0C436576" w:rsidP="57B3B7D1">
      <w:pPr>
        <w:pStyle w:val="Heading2"/>
        <w:rPr>
          <w:rFonts w:eastAsia="Aptos" w:cs="Aptos"/>
          <w:b w:val="0"/>
          <w:bCs w:val="0"/>
        </w:rPr>
      </w:pPr>
      <w:bookmarkStart w:id="239" w:name="_Toc1348633712"/>
      <w:bookmarkStart w:id="240" w:name="_Toc1760884864"/>
      <w:bookmarkStart w:id="241" w:name="_Toc173326720"/>
      <w:bookmarkStart w:id="242" w:name="_Toc312616864"/>
      <w:r w:rsidRPr="57B3B7D1">
        <w:rPr>
          <w:rFonts w:eastAsia="Aptos" w:cs="Aptos"/>
        </w:rPr>
        <w:t>Independent Study (SOWK 798)</w:t>
      </w:r>
      <w:bookmarkEnd w:id="239"/>
      <w:bookmarkEnd w:id="240"/>
      <w:bookmarkEnd w:id="241"/>
      <w:bookmarkEnd w:id="242"/>
    </w:p>
    <w:p w14:paraId="3F9E6C95" w14:textId="7F204FC9" w:rsidR="2240A3DF" w:rsidRPr="00AB1581" w:rsidRDefault="0C436576" w:rsidP="57B3B7D1">
      <w:pPr>
        <w:rPr>
          <w:rFonts w:ascii="Aptos" w:eastAsia="Aptos" w:hAnsi="Aptos" w:cs="Aptos"/>
        </w:rPr>
      </w:pPr>
      <w:r w:rsidRPr="57B3B7D1">
        <w:rPr>
          <w:rFonts w:ascii="Aptos" w:eastAsia="Aptos" w:hAnsi="Aptos" w:cs="Aptos"/>
        </w:rPr>
        <w:t>Faculty can serve as a Chair for students interested in completing an independent study. Faculty interested in doing so should consult with the Senior Associate Dean for Academic Affairs for procedures for approval of such courses</w:t>
      </w:r>
      <w:r w:rsidRPr="57B3B7D1">
        <w:rPr>
          <w:rFonts w:ascii="Aptos" w:eastAsia="Aptos" w:hAnsi="Aptos" w:cs="Aptos"/>
          <w:b/>
          <w:bCs/>
        </w:rPr>
        <w:t>.</w:t>
      </w:r>
      <w:r w:rsidR="27FF1D2C" w:rsidRPr="57B3B7D1">
        <w:rPr>
          <w:rFonts w:ascii="Aptos" w:eastAsia="Aptos" w:hAnsi="Aptos" w:cs="Aptos"/>
          <w:b/>
          <w:bCs/>
        </w:rPr>
        <w:t xml:space="preserve"> </w:t>
      </w:r>
      <w:r w:rsidR="27FF1D2C" w:rsidRPr="57B3B7D1">
        <w:rPr>
          <w:rFonts w:ascii="Aptos" w:eastAsia="Aptos" w:hAnsi="Aptos" w:cs="Aptos"/>
        </w:rPr>
        <w:t>Teaching</w:t>
      </w:r>
      <w:r w:rsidR="34B6F288" w:rsidRPr="7FC42DEA">
        <w:rPr>
          <w:rFonts w:ascii="Aptos" w:eastAsia="Aptos" w:hAnsi="Aptos" w:cs="Aptos"/>
        </w:rPr>
        <w:t xml:space="preserve"> </w:t>
      </w:r>
      <w:r w:rsidR="34B6F288" w:rsidRPr="23A1CD0C">
        <w:rPr>
          <w:rFonts w:ascii="Aptos" w:eastAsia="Aptos" w:hAnsi="Aptos" w:cs="Aptos"/>
        </w:rPr>
        <w:t xml:space="preserve">SOWK </w:t>
      </w:r>
      <w:r w:rsidR="34B6F288" w:rsidRPr="1EFE175E">
        <w:rPr>
          <w:rFonts w:ascii="Aptos" w:eastAsia="Aptos" w:hAnsi="Aptos" w:cs="Aptos"/>
        </w:rPr>
        <w:t>798</w:t>
      </w:r>
      <w:r w:rsidR="27FF1D2C" w:rsidRPr="57B3B7D1">
        <w:rPr>
          <w:rFonts w:ascii="Aptos" w:eastAsia="Aptos" w:hAnsi="Aptos" w:cs="Aptos"/>
        </w:rPr>
        <w:t xml:space="preserve"> is not counted towards workload for full-time faculty.</w:t>
      </w:r>
    </w:p>
    <w:p w14:paraId="63B94AA9" w14:textId="7A94648D" w:rsidR="621B915A" w:rsidRPr="00E471BB" w:rsidRDefault="68D1534B" w:rsidP="11C5D750">
      <w:pPr>
        <w:pStyle w:val="Heading1"/>
        <w:jc w:val="center"/>
        <w:rPr>
          <w:rFonts w:ascii="Aptos" w:hAnsi="Aptos"/>
          <w:b/>
        </w:rPr>
      </w:pPr>
      <w:bookmarkStart w:id="243" w:name="_Toc173326721"/>
      <w:bookmarkStart w:id="244" w:name="_Toc1157427639"/>
      <w:r w:rsidRPr="11C5D750">
        <w:rPr>
          <w:rFonts w:ascii="Aptos" w:hAnsi="Aptos"/>
          <w:b/>
        </w:rPr>
        <w:t>PART-TIME FACULTY POLICIES</w:t>
      </w:r>
      <w:bookmarkEnd w:id="243"/>
      <w:bookmarkEnd w:id="244"/>
    </w:p>
    <w:p w14:paraId="6B30E3E6" w14:textId="142D8CC9" w:rsidR="005A7BB3" w:rsidRPr="00E471BB" w:rsidRDefault="005A7BB3" w:rsidP="11C5D750">
      <w:pPr>
        <w:pStyle w:val="Heading1"/>
        <w:rPr>
          <w:rFonts w:ascii="Aptos" w:hAnsi="Aptos"/>
          <w:b/>
        </w:rPr>
      </w:pPr>
      <w:bookmarkStart w:id="245" w:name="_Toc173326722"/>
      <w:bookmarkStart w:id="246" w:name="_Toc1014150905"/>
      <w:r w:rsidRPr="00E471BB">
        <w:rPr>
          <w:rFonts w:ascii="Aptos" w:hAnsi="Aptos"/>
          <w:b/>
        </w:rPr>
        <w:t>Teaching Policies</w:t>
      </w:r>
      <w:bookmarkEnd w:id="245"/>
      <w:bookmarkEnd w:id="246"/>
    </w:p>
    <w:p w14:paraId="38221C8C" w14:textId="2A1E9A63" w:rsidR="00307CF0" w:rsidRPr="00AB1581" w:rsidRDefault="00307CF0" w:rsidP="11C5D750">
      <w:pPr>
        <w:ind w:left="360"/>
        <w:rPr>
          <w:rFonts w:ascii="Aptos" w:eastAsia="Aptos" w:hAnsi="Aptos" w:cs="Aptos"/>
        </w:rPr>
      </w:pPr>
    </w:p>
    <w:p w14:paraId="3BD4DB2C" w14:textId="33DAFD38" w:rsidR="00307CF0" w:rsidRPr="00AB1581" w:rsidRDefault="78544546" w:rsidP="00E471BB">
      <w:pPr>
        <w:numPr>
          <w:ilvl w:val="0"/>
          <w:numId w:val="14"/>
        </w:numPr>
        <w:rPr>
          <w:rFonts w:ascii="Aptos" w:eastAsia="Aptos" w:hAnsi="Aptos" w:cs="Aptos"/>
        </w:rPr>
      </w:pPr>
      <w:r w:rsidRPr="1B90E4B4">
        <w:rPr>
          <w:rFonts w:ascii="Aptos" w:eastAsia="Aptos" w:hAnsi="Aptos" w:cs="Aptos"/>
        </w:rPr>
        <w:t>MSW courses are capped at 26 students, except in special circumstances. The Office of Records &amp; Registration may need to add 1-2 students to a course so they can continue to progress through the program.</w:t>
      </w:r>
    </w:p>
    <w:p w14:paraId="3B225115" w14:textId="584636D8" w:rsidR="00307CF0" w:rsidRPr="00AB1581" w:rsidRDefault="78544546" w:rsidP="68A07E2F">
      <w:pPr>
        <w:pStyle w:val="ListParagraph"/>
        <w:numPr>
          <w:ilvl w:val="0"/>
          <w:numId w:val="14"/>
        </w:numPr>
        <w:rPr>
          <w:rFonts w:ascii="Aptos" w:eastAsia="Aptos" w:hAnsi="Aptos" w:cs="Aptos"/>
        </w:rPr>
      </w:pPr>
      <w:r w:rsidRPr="1B90E4B4">
        <w:rPr>
          <w:rFonts w:ascii="Aptos" w:eastAsia="Aptos" w:hAnsi="Aptos" w:cs="Aptos"/>
        </w:rPr>
        <w:t>A minimum of 12 students must be enrolled in MSW courses one month before the beginning of the semester or the course will be cancelled, except in special circumstances (e.g., the course is a requirement for a fellowship program).</w:t>
      </w:r>
    </w:p>
    <w:p w14:paraId="153F2F0B" w14:textId="66E341D5" w:rsidR="00307CF0" w:rsidRPr="00AB1581" w:rsidRDefault="005070DD" w:rsidP="005A7BB3">
      <w:pPr>
        <w:pStyle w:val="ListParagraph"/>
        <w:numPr>
          <w:ilvl w:val="0"/>
          <w:numId w:val="14"/>
        </w:numPr>
        <w:rPr>
          <w:rFonts w:ascii="Aptos" w:eastAsia="Aptos" w:hAnsi="Aptos" w:cs="Aptos"/>
        </w:rPr>
      </w:pPr>
      <w:r>
        <w:rPr>
          <w:rFonts w:ascii="Aptos" w:eastAsia="Aptos" w:hAnsi="Aptos" w:cs="Aptos"/>
        </w:rPr>
        <w:t xml:space="preserve">Faculty </w:t>
      </w:r>
      <w:r w:rsidR="00F05F99">
        <w:rPr>
          <w:rFonts w:ascii="Aptos" w:eastAsia="Aptos" w:hAnsi="Aptos" w:cs="Aptos"/>
        </w:rPr>
        <w:t xml:space="preserve">Field </w:t>
      </w:r>
      <w:r>
        <w:rPr>
          <w:rFonts w:ascii="Aptos" w:eastAsia="Aptos" w:hAnsi="Aptos" w:cs="Aptos"/>
        </w:rPr>
        <w:t>Liaisons</w:t>
      </w:r>
      <w:r w:rsidR="00463BF7">
        <w:rPr>
          <w:rFonts w:ascii="Aptos" w:eastAsia="Aptos" w:hAnsi="Aptos" w:cs="Aptos"/>
        </w:rPr>
        <w:t xml:space="preserve"> and </w:t>
      </w:r>
      <w:r>
        <w:rPr>
          <w:rFonts w:ascii="Aptos" w:eastAsia="Aptos" w:hAnsi="Aptos" w:cs="Aptos"/>
        </w:rPr>
        <w:t xml:space="preserve">Faculty Seminar </w:t>
      </w:r>
      <w:r w:rsidR="00F05F99">
        <w:rPr>
          <w:rFonts w:ascii="Aptos" w:eastAsia="Aptos" w:hAnsi="Aptos" w:cs="Aptos"/>
        </w:rPr>
        <w:t>Instructors</w:t>
      </w:r>
      <w:r>
        <w:rPr>
          <w:rFonts w:ascii="Aptos" w:eastAsia="Aptos" w:hAnsi="Aptos" w:cs="Aptos"/>
        </w:rPr>
        <w:t xml:space="preserve"> </w:t>
      </w:r>
      <w:r w:rsidR="00463BF7">
        <w:rPr>
          <w:rFonts w:ascii="Aptos" w:eastAsia="Aptos" w:hAnsi="Aptos" w:cs="Aptos"/>
        </w:rPr>
        <w:t xml:space="preserve">can visit the OFE’s website to </w:t>
      </w:r>
      <w:r w:rsidR="001A4C79">
        <w:rPr>
          <w:rFonts w:ascii="Aptos" w:eastAsia="Aptos" w:hAnsi="Aptos" w:cs="Aptos"/>
        </w:rPr>
        <w:t>review</w:t>
      </w:r>
      <w:r>
        <w:rPr>
          <w:rFonts w:ascii="Aptos" w:eastAsia="Aptos" w:hAnsi="Aptos" w:cs="Aptos"/>
        </w:rPr>
        <w:t xml:space="preserve"> all policies related to these roles</w:t>
      </w:r>
      <w:r w:rsidR="001A4C79">
        <w:rPr>
          <w:rFonts w:ascii="Aptos" w:eastAsia="Aptos" w:hAnsi="Aptos" w:cs="Aptos"/>
        </w:rPr>
        <w:t>.</w:t>
      </w:r>
    </w:p>
    <w:p w14:paraId="4A0A6FC6" w14:textId="77777777" w:rsidR="005A7BB3" w:rsidRPr="00E471BB" w:rsidRDefault="005A7BB3" w:rsidP="68A07E2F">
      <w:pPr>
        <w:rPr>
          <w:rFonts w:ascii="Aptos" w:eastAsia="Aptos" w:hAnsi="Aptos" w:cs="Aptos"/>
        </w:rPr>
      </w:pPr>
    </w:p>
    <w:p w14:paraId="193ECCE8" w14:textId="10AD8A3C" w:rsidR="005A7BB3" w:rsidRPr="00E471BB" w:rsidRDefault="005A7BB3" w:rsidP="68A07E2F">
      <w:pPr>
        <w:pStyle w:val="Heading2"/>
      </w:pPr>
      <w:bookmarkStart w:id="247" w:name="_Toc1428138557"/>
      <w:bookmarkStart w:id="248" w:name="_Toc173326724"/>
      <w:r w:rsidRPr="11C5D750">
        <w:t>Online and Hybrid Course</w:t>
      </w:r>
      <w:r w:rsidR="3F4B043D" w:rsidRPr="11C5D750">
        <w:t xml:space="preserve"> Technology Needs</w:t>
      </w:r>
      <w:bookmarkEnd w:id="247"/>
      <w:bookmarkEnd w:id="248"/>
    </w:p>
    <w:p w14:paraId="1B41A1B2" w14:textId="16209766" w:rsidR="5453D927" w:rsidRPr="00AB1581" w:rsidRDefault="005A7BB3" w:rsidP="00A95002">
      <w:pPr>
        <w:rPr>
          <w:rFonts w:ascii="Aptos" w:eastAsia="Aptos" w:hAnsi="Aptos" w:cs="Aptos"/>
          <w:color w:val="111111"/>
        </w:rPr>
      </w:pPr>
      <w:r w:rsidRPr="001F302B">
        <w:rPr>
          <w:rFonts w:ascii="Aptos" w:eastAsia="Aptos" w:hAnsi="Aptos" w:cs="Aptos"/>
          <w:color w:val="2C2A29"/>
        </w:rPr>
        <w:t>For instructors teaching a course with any online sync</w:t>
      </w:r>
      <w:r w:rsidR="69C98D59" w:rsidRPr="001F302B">
        <w:rPr>
          <w:rFonts w:ascii="Aptos" w:eastAsia="Aptos" w:hAnsi="Aptos" w:cs="Aptos"/>
          <w:color w:val="2C2A29"/>
        </w:rPr>
        <w:t>hronous</w:t>
      </w:r>
      <w:r w:rsidRPr="001F302B">
        <w:rPr>
          <w:rFonts w:ascii="Aptos" w:eastAsia="Aptos" w:hAnsi="Aptos" w:cs="Aptos"/>
          <w:color w:val="2C2A29"/>
        </w:rPr>
        <w:t xml:space="preserve"> course meetings, the SSW may be able to </w:t>
      </w:r>
      <w:r w:rsidRPr="68A07E2F">
        <w:rPr>
          <w:rFonts w:ascii="Aptos" w:eastAsia="Aptos" w:hAnsi="Aptos" w:cs="Aptos"/>
          <w:color w:val="2C2A29"/>
        </w:rPr>
        <w:t xml:space="preserve">loan audio and other equipment. If you are interested in these resources, contact </w:t>
      </w:r>
      <w:r w:rsidR="1A001214" w:rsidRPr="65125183">
        <w:rPr>
          <w:rFonts w:ascii="Aptos" w:eastAsia="Aptos" w:hAnsi="Aptos" w:cs="Aptos"/>
          <w:color w:val="2C2A29"/>
        </w:rPr>
        <w:t>the</w:t>
      </w:r>
      <w:r w:rsidRPr="3B884040">
        <w:rPr>
          <w:rFonts w:ascii="Aptos" w:eastAsia="Aptos" w:hAnsi="Aptos" w:cs="Aptos"/>
          <w:color w:val="2C2A29"/>
        </w:rPr>
        <w:t xml:space="preserve"> </w:t>
      </w:r>
      <w:r w:rsidRPr="68A07E2F">
        <w:rPr>
          <w:rFonts w:ascii="Aptos" w:eastAsia="Aptos" w:hAnsi="Aptos" w:cs="Aptos"/>
          <w:color w:val="2C2A29"/>
        </w:rPr>
        <w:t>Director</w:t>
      </w:r>
      <w:r w:rsidRPr="001F302B">
        <w:rPr>
          <w:rFonts w:ascii="Aptos" w:eastAsia="Aptos" w:hAnsi="Aptos" w:cs="Aptos"/>
          <w:color w:val="2C2A29"/>
        </w:rPr>
        <w:t xml:space="preserve"> of Academic Affairs, </w:t>
      </w:r>
      <w:hyperlink r:id="rId110">
        <w:r w:rsidRPr="3B884040">
          <w:rPr>
            <w:rStyle w:val="Hyperlink"/>
            <w:rFonts w:ascii="Aptos" w:eastAsia="Aptos" w:hAnsi="Aptos" w:cs="Aptos"/>
          </w:rPr>
          <w:t>Scott Stafford</w:t>
        </w:r>
      </w:hyperlink>
      <w:r w:rsidRPr="00D67827">
        <w:rPr>
          <w:rFonts w:ascii="Aptos" w:eastAsia="Aptos" w:hAnsi="Aptos" w:cs="Aptos"/>
          <w:color w:val="2C2A29"/>
        </w:rPr>
        <w:t>.</w:t>
      </w:r>
    </w:p>
    <w:p w14:paraId="755A8C2D" w14:textId="235614F0" w:rsidR="5453D927" w:rsidRPr="0009174B" w:rsidRDefault="00BB1088" w:rsidP="0009174B">
      <w:pPr>
        <w:pStyle w:val="Heading1"/>
        <w:rPr>
          <w:rFonts w:ascii="Aptos" w:hAnsi="Aptos"/>
          <w:b/>
          <w:bCs w:val="0"/>
        </w:rPr>
      </w:pPr>
      <w:bookmarkStart w:id="249" w:name="_Toc173326725"/>
      <w:bookmarkStart w:id="250" w:name="_Toc1158119462"/>
      <w:r w:rsidRPr="0009174B">
        <w:rPr>
          <w:rFonts w:ascii="Aptos" w:hAnsi="Aptos"/>
          <w:b/>
          <w:bCs w:val="0"/>
        </w:rPr>
        <w:t xml:space="preserve">Adjunct </w:t>
      </w:r>
      <w:r w:rsidR="00FB521F" w:rsidRPr="0009174B">
        <w:rPr>
          <w:rFonts w:ascii="Aptos" w:hAnsi="Aptos"/>
          <w:b/>
          <w:bCs w:val="0"/>
        </w:rPr>
        <w:t>Faculty Levels</w:t>
      </w:r>
      <w:bookmarkEnd w:id="249"/>
      <w:bookmarkEnd w:id="250"/>
    </w:p>
    <w:p w14:paraId="30344A9C" w14:textId="0E5342B8" w:rsidR="00C326A6" w:rsidRDefault="00C326A6" w:rsidP="5453D927">
      <w:pPr>
        <w:rPr>
          <w:rFonts w:ascii="Aptos" w:eastAsia="Aptos" w:hAnsi="Aptos" w:cs="Aptos"/>
          <w:b/>
          <w:color w:val="2C2A29"/>
        </w:rPr>
      </w:pPr>
    </w:p>
    <w:p w14:paraId="612BCB91" w14:textId="7E21BD29" w:rsidR="00062C45" w:rsidRPr="00062C45" w:rsidRDefault="00C326A6" w:rsidP="165F3BB3">
      <w:pPr>
        <w:rPr>
          <w:rFonts w:ascii="Aptos" w:hAnsi="Aptos"/>
          <w:color w:val="000000"/>
        </w:rPr>
      </w:pPr>
      <w:r w:rsidRPr="26B0211B">
        <w:rPr>
          <w:rFonts w:ascii="Aptos" w:hAnsi="Aptos" w:cs="Calibri"/>
          <w:color w:val="000000" w:themeColor="text1"/>
        </w:rPr>
        <w:lastRenderedPageBreak/>
        <w:t>Adjunct instructors are critical to our educational mission</w:t>
      </w:r>
      <w:r w:rsidR="00E9509C" w:rsidRPr="26B0211B">
        <w:rPr>
          <w:rFonts w:ascii="Aptos" w:hAnsi="Aptos" w:cs="Calibri"/>
          <w:color w:val="000000" w:themeColor="text1"/>
        </w:rPr>
        <w:t xml:space="preserve">. </w:t>
      </w:r>
      <w:r w:rsidR="56F68878" w:rsidRPr="26B0211B">
        <w:rPr>
          <w:rFonts w:ascii="Aptos" w:hAnsi="Aptos" w:cs="Calibri"/>
          <w:color w:val="000000" w:themeColor="text1"/>
        </w:rPr>
        <w:t>All adjunct faculty appointments are non-tenure track, are for one semester terms, and are terminable at the discretion of the Senior Associate Dean of Academic Affairs.</w:t>
      </w:r>
      <w:r w:rsidR="33ED463F" w:rsidRPr="14197253">
        <w:rPr>
          <w:rFonts w:ascii="Aptos" w:hAnsi="Aptos" w:cs="Calibri"/>
          <w:color w:val="000000" w:themeColor="text1"/>
        </w:rPr>
        <w:t xml:space="preserve"> </w:t>
      </w:r>
      <w:r w:rsidR="00062C45" w:rsidRPr="26B0211B">
        <w:rPr>
          <w:rFonts w:ascii="Aptos" w:hAnsi="Aptos" w:cs="Calibri"/>
          <w:color w:val="000000" w:themeColor="text1"/>
        </w:rPr>
        <w:t xml:space="preserve">Below are the descriptions for </w:t>
      </w:r>
      <w:r w:rsidR="00F1757C" w:rsidRPr="26B0211B">
        <w:rPr>
          <w:rFonts w:ascii="Aptos" w:hAnsi="Aptos" w:cs="Calibri"/>
          <w:color w:val="000000" w:themeColor="text1"/>
        </w:rPr>
        <w:t xml:space="preserve">UMSSW’s </w:t>
      </w:r>
      <w:r w:rsidR="00062C45" w:rsidRPr="26B0211B">
        <w:rPr>
          <w:rFonts w:ascii="Aptos" w:hAnsi="Aptos" w:cs="Calibri"/>
          <w:color w:val="000000" w:themeColor="text1"/>
        </w:rPr>
        <w:t>3 categories of adjunct faculty:</w:t>
      </w:r>
    </w:p>
    <w:p w14:paraId="682D614D" w14:textId="77777777" w:rsidR="00062C45" w:rsidRPr="00062C45" w:rsidRDefault="00062C45" w:rsidP="00062C45">
      <w:pPr>
        <w:rPr>
          <w:rFonts w:ascii="Aptos" w:hAnsi="Aptos"/>
          <w:color w:val="000000"/>
        </w:rPr>
      </w:pPr>
      <w:r w:rsidRPr="00FB521F">
        <w:rPr>
          <w:rFonts w:ascii="Aptos" w:hAnsi="Aptos" w:cs="Calibri"/>
          <w:color w:val="000000"/>
        </w:rPr>
        <w:t> </w:t>
      </w:r>
    </w:p>
    <w:p w14:paraId="4120A334" w14:textId="361F0831" w:rsidR="00A13CA3" w:rsidRPr="00F9701A" w:rsidRDefault="00062C45" w:rsidP="00320524">
      <w:pPr>
        <w:pStyle w:val="ListParagraph"/>
        <w:rPr>
          <w:rFonts w:ascii="Aptos" w:hAnsi="Aptos"/>
          <w:color w:val="auto"/>
        </w:rPr>
      </w:pPr>
      <w:r w:rsidRPr="00F9701A">
        <w:rPr>
          <w:rFonts w:ascii="Aptos" w:hAnsi="Aptos" w:cs="Calibri"/>
          <w:b/>
          <w:color w:val="auto"/>
        </w:rPr>
        <w:t>Adjunct I</w:t>
      </w:r>
      <w:r w:rsidR="00C43A46" w:rsidRPr="00F9701A">
        <w:rPr>
          <w:rFonts w:ascii="Aptos" w:hAnsi="Aptos" w:cs="Calibri"/>
          <w:b/>
          <w:color w:val="auto"/>
        </w:rPr>
        <w:t xml:space="preserve"> ($4,500)</w:t>
      </w:r>
      <w:r w:rsidRPr="00F9701A">
        <w:rPr>
          <w:rFonts w:ascii="Aptos" w:hAnsi="Aptos" w:cs="Calibri"/>
          <w:b/>
          <w:color w:val="auto"/>
        </w:rPr>
        <w:t>:</w:t>
      </w:r>
      <w:r w:rsidRPr="00F9701A">
        <w:rPr>
          <w:rFonts w:ascii="Aptos" w:hAnsi="Aptos" w:cs="Calibri"/>
          <w:color w:val="auto"/>
        </w:rPr>
        <w:t xml:space="preserve"> Adjunct Faculty I are hired to provide instructional services and are neither tenured nor eligible for tenure</w:t>
      </w:r>
      <w:r w:rsidR="00D67827" w:rsidRPr="00F9701A">
        <w:rPr>
          <w:rFonts w:ascii="Aptos" w:hAnsi="Aptos" w:cs="Calibri"/>
          <w:color w:val="auto"/>
        </w:rPr>
        <w:t xml:space="preserve"> and</w:t>
      </w:r>
      <w:r w:rsidRPr="00F9701A">
        <w:rPr>
          <w:rFonts w:ascii="Aptos" w:hAnsi="Aptos" w:cs="Calibri"/>
          <w:color w:val="auto"/>
        </w:rPr>
        <w:t xml:space="preserve"> appointed to teach specific courses and compensated on a course-by-course basis. Adjunct faculty hired to teach practice classes shall hold the terminal degree in social work, the MSW, and their appointment does not have to be reviewed by the APT Committee. </w:t>
      </w:r>
    </w:p>
    <w:p w14:paraId="224BFF48" w14:textId="77777777" w:rsidR="00A13CA3" w:rsidRPr="00F9701A" w:rsidRDefault="00A13CA3" w:rsidP="00A13CA3">
      <w:pPr>
        <w:pStyle w:val="ListParagraph"/>
        <w:rPr>
          <w:rFonts w:ascii="Aptos" w:hAnsi="Aptos"/>
          <w:b/>
          <w:color w:val="auto"/>
        </w:rPr>
      </w:pPr>
    </w:p>
    <w:p w14:paraId="15E1B490" w14:textId="08048801" w:rsidR="00A13CA3" w:rsidRPr="00F9701A" w:rsidRDefault="00062C45" w:rsidP="00F9701A">
      <w:pPr>
        <w:pStyle w:val="ListParagraph"/>
        <w:rPr>
          <w:rFonts w:ascii="Aptos" w:hAnsi="Aptos"/>
          <w:color w:val="auto"/>
        </w:rPr>
      </w:pPr>
      <w:r w:rsidRPr="00F9701A">
        <w:rPr>
          <w:rFonts w:ascii="Aptos" w:hAnsi="Aptos"/>
          <w:b/>
          <w:color w:val="auto"/>
        </w:rPr>
        <w:t>Adjunct II</w:t>
      </w:r>
      <w:r w:rsidR="00C43A46" w:rsidRPr="00F9701A">
        <w:rPr>
          <w:rFonts w:ascii="Aptos" w:hAnsi="Aptos"/>
          <w:b/>
          <w:color w:val="auto"/>
        </w:rPr>
        <w:t xml:space="preserve"> ($5,000)</w:t>
      </w:r>
      <w:r w:rsidRPr="00F9701A">
        <w:rPr>
          <w:rFonts w:ascii="Aptos" w:hAnsi="Aptos"/>
          <w:b/>
          <w:color w:val="auto"/>
        </w:rPr>
        <w:t>:</w:t>
      </w:r>
      <w:r w:rsidRPr="00F9701A">
        <w:rPr>
          <w:rFonts w:ascii="Aptos" w:hAnsi="Aptos"/>
          <w:color w:val="auto"/>
        </w:rPr>
        <w:t xml:space="preserve"> In addition to the qualifications required for an Adjunct Faculty I, Adjunct </w:t>
      </w:r>
      <w:r w:rsidR="00EF7A02" w:rsidRPr="00F9701A">
        <w:rPr>
          <w:rFonts w:ascii="Aptos" w:hAnsi="Aptos"/>
          <w:color w:val="auto"/>
        </w:rPr>
        <w:t xml:space="preserve">Faculty </w:t>
      </w:r>
      <w:r w:rsidRPr="00F9701A">
        <w:rPr>
          <w:rFonts w:ascii="Aptos" w:hAnsi="Aptos"/>
          <w:color w:val="auto"/>
        </w:rPr>
        <w:t>II are determined by the University to have a consistent record of high-quality instruction, have a record of teaching at least three years at the SSW and a total of 12 courses of three credits or more</w:t>
      </w:r>
      <w:r w:rsidR="00CF611C" w:rsidRPr="00F9701A">
        <w:rPr>
          <w:rFonts w:ascii="Aptos" w:hAnsi="Aptos"/>
          <w:color w:val="auto"/>
        </w:rPr>
        <w:t>,</w:t>
      </w:r>
      <w:r w:rsidRPr="00F9701A">
        <w:rPr>
          <w:rFonts w:ascii="Aptos" w:hAnsi="Aptos"/>
          <w:color w:val="auto"/>
        </w:rPr>
        <w:t xml:space="preserve"> have a series of high-level performance evaluations over the course of at least twelve full semester courses at the University, and have made a written request to the </w:t>
      </w:r>
      <w:r w:rsidR="00A11430" w:rsidRPr="00F9701A">
        <w:rPr>
          <w:rFonts w:ascii="Aptos" w:hAnsi="Aptos"/>
          <w:color w:val="auto"/>
        </w:rPr>
        <w:t xml:space="preserve">Senior </w:t>
      </w:r>
      <w:r w:rsidRPr="00F9701A">
        <w:rPr>
          <w:rFonts w:ascii="Aptos" w:hAnsi="Aptos"/>
          <w:color w:val="auto"/>
        </w:rPr>
        <w:t>Associate Dean for Academic Affairs.</w:t>
      </w:r>
    </w:p>
    <w:p w14:paraId="50230562" w14:textId="77777777" w:rsidR="00F9701A" w:rsidRPr="00F9701A" w:rsidRDefault="00F9701A" w:rsidP="00F9701A">
      <w:pPr>
        <w:rPr>
          <w:rFonts w:ascii="Aptos" w:hAnsi="Aptos"/>
        </w:rPr>
      </w:pPr>
    </w:p>
    <w:p w14:paraId="69DF4CFE" w14:textId="31545FBE" w:rsidR="00062C45" w:rsidRPr="00F9701A" w:rsidRDefault="00062C45" w:rsidP="00F9701A">
      <w:pPr>
        <w:pStyle w:val="ListParagraph"/>
        <w:rPr>
          <w:rFonts w:ascii="Aptos" w:hAnsi="Aptos"/>
          <w:color w:val="auto"/>
        </w:rPr>
      </w:pPr>
      <w:r w:rsidRPr="00F9701A">
        <w:rPr>
          <w:rFonts w:ascii="Aptos" w:hAnsi="Aptos"/>
          <w:b/>
          <w:color w:val="auto"/>
        </w:rPr>
        <w:t>Adjunct III</w:t>
      </w:r>
      <w:r w:rsidR="00C43A46" w:rsidRPr="00F9701A">
        <w:rPr>
          <w:rFonts w:ascii="Aptos" w:hAnsi="Aptos"/>
          <w:b/>
          <w:color w:val="auto"/>
        </w:rPr>
        <w:t xml:space="preserve"> ($5,500)</w:t>
      </w:r>
      <w:r w:rsidRPr="00F9701A">
        <w:rPr>
          <w:rFonts w:ascii="Aptos" w:hAnsi="Aptos"/>
          <w:b/>
          <w:color w:val="auto"/>
        </w:rPr>
        <w:t>:</w:t>
      </w:r>
      <w:r w:rsidRPr="00F9701A">
        <w:rPr>
          <w:rFonts w:ascii="Aptos" w:hAnsi="Aptos"/>
          <w:color w:val="auto"/>
        </w:rPr>
        <w:t xml:space="preserve"> In addition to the qualifications required for an Adjunct Faculty II, Adjunct </w:t>
      </w:r>
      <w:r w:rsidR="00EF7A02" w:rsidRPr="00F9701A">
        <w:rPr>
          <w:rFonts w:ascii="Aptos" w:hAnsi="Aptos"/>
          <w:color w:val="auto"/>
        </w:rPr>
        <w:t>F</w:t>
      </w:r>
      <w:r w:rsidRPr="00F9701A">
        <w:rPr>
          <w:rFonts w:ascii="Aptos" w:hAnsi="Aptos"/>
          <w:color w:val="auto"/>
        </w:rPr>
        <w:t xml:space="preserve">aculty III have a consistent record of high-quality instruction, have a record of teaching at least ten years at the SSW, and have made a written request to the </w:t>
      </w:r>
      <w:r w:rsidR="007752B6" w:rsidRPr="00F9701A">
        <w:rPr>
          <w:rFonts w:ascii="Aptos" w:hAnsi="Aptos"/>
          <w:color w:val="auto"/>
        </w:rPr>
        <w:t xml:space="preserve">Senior </w:t>
      </w:r>
      <w:r w:rsidRPr="00F9701A">
        <w:rPr>
          <w:rFonts w:ascii="Aptos" w:hAnsi="Aptos"/>
          <w:color w:val="auto"/>
        </w:rPr>
        <w:t>Associate Dean for Academic Affairs.</w:t>
      </w:r>
    </w:p>
    <w:p w14:paraId="36998C8F" w14:textId="77777777" w:rsidR="00062C45" w:rsidRPr="00062C45" w:rsidRDefault="00062C45" w:rsidP="00062C45">
      <w:pPr>
        <w:rPr>
          <w:rFonts w:ascii="Aptos" w:hAnsi="Aptos"/>
          <w:color w:val="000000"/>
        </w:rPr>
      </w:pPr>
      <w:r w:rsidRPr="00FB521F">
        <w:rPr>
          <w:rFonts w:ascii="Aptos" w:hAnsi="Aptos" w:cs="Calibri"/>
          <w:color w:val="000000"/>
        </w:rPr>
        <w:t> </w:t>
      </w:r>
    </w:p>
    <w:p w14:paraId="52B6A2DD" w14:textId="0E726510" w:rsidR="66D8F046" w:rsidRPr="00AB1581" w:rsidRDefault="007752B6" w:rsidP="66D8F046">
      <w:pPr>
        <w:rPr>
          <w:rFonts w:ascii="Aptos" w:eastAsia="Aptos" w:hAnsi="Aptos"/>
          <w:color w:val="000000" w:themeColor="text1"/>
        </w:rPr>
      </w:pPr>
      <w:r w:rsidRPr="3D79D45E">
        <w:rPr>
          <w:rFonts w:ascii="Aptos" w:hAnsi="Aptos" w:cs="Calibri"/>
          <w:color w:val="000000" w:themeColor="text1"/>
        </w:rPr>
        <w:t>To apply for</w:t>
      </w:r>
      <w:r w:rsidR="0009174B">
        <w:rPr>
          <w:rFonts w:ascii="Aptos" w:hAnsi="Aptos" w:cs="Calibri"/>
          <w:color w:val="000000" w:themeColor="text1"/>
        </w:rPr>
        <w:t xml:space="preserve"> a change in</w:t>
      </w:r>
      <w:r w:rsidRPr="3D79D45E">
        <w:rPr>
          <w:rFonts w:ascii="Aptos" w:hAnsi="Aptos" w:cs="Calibri"/>
          <w:color w:val="000000" w:themeColor="text1"/>
        </w:rPr>
        <w:t xml:space="preserve"> </w:t>
      </w:r>
      <w:r w:rsidR="669E4CCE" w:rsidRPr="26B0211B">
        <w:rPr>
          <w:rFonts w:ascii="Aptos" w:hAnsi="Aptos" w:cs="Calibri"/>
          <w:color w:val="000000" w:themeColor="text1"/>
        </w:rPr>
        <w:t>adjunct faculty</w:t>
      </w:r>
      <w:r w:rsidR="00B270BC" w:rsidRPr="3D79D45E">
        <w:rPr>
          <w:rFonts w:ascii="Aptos" w:hAnsi="Aptos" w:cs="Calibri"/>
          <w:color w:val="000000" w:themeColor="text1"/>
        </w:rPr>
        <w:t xml:space="preserve"> status</w:t>
      </w:r>
      <w:r w:rsidR="00062C45" w:rsidRPr="3D79D45E">
        <w:rPr>
          <w:rFonts w:ascii="Aptos" w:hAnsi="Aptos" w:cs="Calibri"/>
          <w:color w:val="000000" w:themeColor="text1"/>
        </w:rPr>
        <w:t>, please</w:t>
      </w:r>
      <w:r w:rsidR="008402B6">
        <w:rPr>
          <w:rFonts w:ascii="Aptos" w:hAnsi="Aptos" w:cs="Calibri"/>
          <w:color w:val="000000" w:themeColor="text1"/>
        </w:rPr>
        <w:t xml:space="preserve"> </w:t>
      </w:r>
      <w:hyperlink r:id="rId111" w:history="1">
        <w:r w:rsidR="008402B6" w:rsidRPr="008402B6">
          <w:rPr>
            <w:rStyle w:val="Hyperlink"/>
            <w:rFonts w:ascii="Aptos" w:hAnsi="Aptos" w:cs="Calibri"/>
          </w:rPr>
          <w:t>complete this form</w:t>
        </w:r>
      </w:hyperlink>
      <w:r w:rsidR="00062C45" w:rsidRPr="3D79D45E">
        <w:rPr>
          <w:rFonts w:ascii="Aptos" w:hAnsi="Aptos" w:cs="Calibri"/>
          <w:color w:val="000000" w:themeColor="text1"/>
        </w:rPr>
        <w:t xml:space="preserve">. </w:t>
      </w:r>
      <w:r w:rsidR="00386905" w:rsidRPr="3D79D45E">
        <w:rPr>
          <w:rFonts w:ascii="Aptos" w:hAnsi="Aptos" w:cs="Calibri"/>
          <w:i/>
          <w:iCs/>
          <w:color w:val="000000" w:themeColor="text1"/>
        </w:rPr>
        <w:t xml:space="preserve">Adjuncts </w:t>
      </w:r>
      <w:r w:rsidR="00A3059B" w:rsidRPr="3D79D45E">
        <w:rPr>
          <w:rFonts w:ascii="Aptos" w:hAnsi="Aptos" w:cs="Calibri"/>
          <w:i/>
          <w:iCs/>
          <w:color w:val="000000" w:themeColor="text1"/>
        </w:rPr>
        <w:t xml:space="preserve">receive credit </w:t>
      </w:r>
      <w:r w:rsidR="00386905" w:rsidRPr="3D79D45E">
        <w:rPr>
          <w:rFonts w:ascii="Aptos" w:hAnsi="Aptos" w:cs="Calibri"/>
          <w:i/>
          <w:iCs/>
          <w:color w:val="000000" w:themeColor="text1"/>
        </w:rPr>
        <w:t xml:space="preserve">only </w:t>
      </w:r>
      <w:r w:rsidR="00A3059B" w:rsidRPr="3D79D45E">
        <w:rPr>
          <w:rFonts w:ascii="Aptos" w:hAnsi="Aptos" w:cs="Calibri"/>
          <w:i/>
          <w:iCs/>
          <w:color w:val="000000" w:themeColor="text1"/>
        </w:rPr>
        <w:t xml:space="preserve">for </w:t>
      </w:r>
      <w:r w:rsidR="00386905" w:rsidRPr="3D79D45E">
        <w:rPr>
          <w:rFonts w:ascii="Aptos" w:hAnsi="Aptos" w:cs="Calibri"/>
          <w:i/>
          <w:iCs/>
          <w:color w:val="000000" w:themeColor="text1"/>
        </w:rPr>
        <w:t xml:space="preserve">courses taught </w:t>
      </w:r>
      <w:r w:rsidR="00A33664" w:rsidRPr="3D79D45E">
        <w:rPr>
          <w:rFonts w:ascii="Aptos" w:hAnsi="Aptos" w:cs="Calibri"/>
          <w:i/>
          <w:iCs/>
          <w:color w:val="000000" w:themeColor="text1"/>
        </w:rPr>
        <w:t xml:space="preserve">at </w:t>
      </w:r>
      <w:r w:rsidR="00386905" w:rsidRPr="3D79D45E">
        <w:rPr>
          <w:rFonts w:ascii="Aptos" w:hAnsi="Aptos" w:cs="Calibri"/>
          <w:i/>
          <w:iCs/>
          <w:color w:val="000000" w:themeColor="text1"/>
        </w:rPr>
        <w:t xml:space="preserve">the UMSSW </w:t>
      </w:r>
      <w:r w:rsidR="00EA4729" w:rsidRPr="3D79D45E">
        <w:rPr>
          <w:rFonts w:ascii="Aptos" w:hAnsi="Aptos" w:cs="Calibri"/>
          <w:i/>
          <w:iCs/>
          <w:color w:val="000000" w:themeColor="text1"/>
        </w:rPr>
        <w:t>when applying for adjunct status increases.</w:t>
      </w:r>
      <w:r w:rsidR="00062C45" w:rsidRPr="3D79D45E">
        <w:rPr>
          <w:rFonts w:ascii="Aptos" w:hAnsi="Aptos" w:cs="Calibri"/>
          <w:color w:val="000000" w:themeColor="text1"/>
        </w:rPr>
        <w:t xml:space="preserve"> After review and approval by </w:t>
      </w:r>
      <w:r w:rsidR="00B270BC" w:rsidRPr="3D79D45E">
        <w:rPr>
          <w:rFonts w:ascii="Aptos" w:hAnsi="Aptos" w:cs="Calibri"/>
          <w:color w:val="000000" w:themeColor="text1"/>
        </w:rPr>
        <w:t>the Senior Associate Dean of Academic Affairs</w:t>
      </w:r>
      <w:r w:rsidR="00062C45" w:rsidRPr="3D79D45E">
        <w:rPr>
          <w:rFonts w:ascii="Aptos" w:hAnsi="Aptos" w:cs="Calibri"/>
          <w:color w:val="000000" w:themeColor="text1"/>
        </w:rPr>
        <w:t>, we will confirm your status with an official letter and update your HR profile.</w:t>
      </w:r>
    </w:p>
    <w:p w14:paraId="159DD21B" w14:textId="43E1F302" w:rsidR="00AE56E8" w:rsidRPr="0009174B" w:rsidRDefault="4294A2A2" w:rsidP="11C5D750">
      <w:pPr>
        <w:pStyle w:val="Heading1"/>
        <w:rPr>
          <w:rFonts w:ascii="Aptos" w:hAnsi="Aptos"/>
          <w:b/>
          <w:bCs w:val="0"/>
        </w:rPr>
      </w:pPr>
      <w:bookmarkStart w:id="251" w:name="_Toc173326726"/>
      <w:bookmarkStart w:id="252" w:name="_Toc247544922"/>
      <w:r w:rsidRPr="0009174B">
        <w:rPr>
          <w:rFonts w:ascii="Aptos" w:hAnsi="Aptos"/>
          <w:b/>
          <w:bCs w:val="0"/>
        </w:rPr>
        <w:t xml:space="preserve">New </w:t>
      </w:r>
      <w:r w:rsidR="009B3F4B" w:rsidRPr="0009174B">
        <w:rPr>
          <w:rFonts w:ascii="Aptos" w:hAnsi="Aptos"/>
          <w:b/>
          <w:bCs w:val="0"/>
        </w:rPr>
        <w:t>I</w:t>
      </w:r>
      <w:r w:rsidRPr="0009174B">
        <w:rPr>
          <w:rFonts w:ascii="Aptos" w:hAnsi="Aptos"/>
          <w:b/>
          <w:bCs w:val="0"/>
        </w:rPr>
        <w:t xml:space="preserve">nstructor </w:t>
      </w:r>
      <w:r w:rsidR="009B3F4B" w:rsidRPr="0009174B">
        <w:rPr>
          <w:rFonts w:ascii="Aptos" w:hAnsi="Aptos"/>
          <w:b/>
          <w:bCs w:val="0"/>
        </w:rPr>
        <w:t>R</w:t>
      </w:r>
      <w:r w:rsidRPr="0009174B">
        <w:rPr>
          <w:rFonts w:ascii="Aptos" w:hAnsi="Aptos"/>
          <w:b/>
          <w:bCs w:val="0"/>
        </w:rPr>
        <w:t>equirements</w:t>
      </w:r>
      <w:bookmarkEnd w:id="251"/>
      <w:bookmarkEnd w:id="252"/>
    </w:p>
    <w:p w14:paraId="629225D5" w14:textId="77777777" w:rsidR="00AE56E8" w:rsidRPr="00AE56E8" w:rsidRDefault="00AE56E8" w:rsidP="11C5D750">
      <w:pPr>
        <w:pStyle w:val="Heading2"/>
        <w:rPr>
          <w:color w:val="005BBB"/>
          <w:szCs w:val="28"/>
        </w:rPr>
      </w:pPr>
      <w:bookmarkStart w:id="253" w:name="_Toc173326727"/>
      <w:bookmarkStart w:id="254" w:name="_Toc935232399"/>
      <w:r w:rsidRPr="11C5D750">
        <w:t>Logistics</w:t>
      </w:r>
      <w:bookmarkEnd w:id="253"/>
      <w:bookmarkEnd w:id="254"/>
    </w:p>
    <w:p w14:paraId="1BC235EC" w14:textId="77777777" w:rsidR="00AE56E8" w:rsidRPr="00D875DF" w:rsidRDefault="00AE56E8" w:rsidP="3D79D45E">
      <w:pPr>
        <w:pStyle w:val="ListParagraph"/>
        <w:numPr>
          <w:ilvl w:val="0"/>
          <w:numId w:val="28"/>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CONTRACTS AND HR</w:t>
      </w:r>
    </w:p>
    <w:p w14:paraId="049B5489" w14:textId="3D119C13" w:rsidR="00AE56E8" w:rsidRPr="00AE56E8" w:rsidRDefault="00AE56E8" w:rsidP="11C5D750">
      <w:pPr>
        <w:pStyle w:val="ListParagraph"/>
        <w:numPr>
          <w:ilvl w:val="1"/>
          <w:numId w:val="28"/>
        </w:numPr>
        <w:spacing w:line="278" w:lineRule="auto"/>
        <w:rPr>
          <w:rFonts w:ascii="Aptos" w:hAnsi="Aptos"/>
          <w:color w:val="000000" w:themeColor="text1"/>
        </w:rPr>
      </w:pPr>
      <w:r w:rsidRPr="3D79D45E">
        <w:rPr>
          <w:rFonts w:ascii="Aptos" w:hAnsi="Aptos"/>
          <w:color w:val="000000" w:themeColor="text1"/>
        </w:rPr>
        <w:t>Look for contracts from DocuSign</w:t>
      </w:r>
      <w:r w:rsidR="5C4B16B0" w:rsidRPr="11C5D750">
        <w:rPr>
          <w:rFonts w:ascii="Aptos" w:hAnsi="Aptos"/>
          <w:color w:val="000000" w:themeColor="text1"/>
        </w:rPr>
        <w:t>.</w:t>
      </w:r>
      <w:r w:rsidRPr="3D79D45E">
        <w:rPr>
          <w:rFonts w:ascii="Aptos" w:hAnsi="Aptos"/>
          <w:color w:val="000000" w:themeColor="text1"/>
        </w:rPr>
        <w:t xml:space="preserve"> After contracts are submitted, new instructors will be contacted by a HR representative from UMSSW to assist you in scheduling your mandatory intake appointment. This must be completed prior to the first day of the class.</w:t>
      </w:r>
    </w:p>
    <w:p w14:paraId="5B28F0E0" w14:textId="4DAF8CBE" w:rsidR="00AE56E8" w:rsidRPr="00D875DF" w:rsidRDefault="00AE56E8" w:rsidP="11C5D750">
      <w:pPr>
        <w:pStyle w:val="ListParagraph"/>
        <w:numPr>
          <w:ilvl w:val="0"/>
          <w:numId w:val="28"/>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 xml:space="preserve">CAMPUS ID  </w:t>
      </w:r>
    </w:p>
    <w:p w14:paraId="6A0C294C" w14:textId="47956212" w:rsidR="00570436" w:rsidRPr="00AB1581" w:rsidRDefault="73EB8CBE" w:rsidP="11C5D750">
      <w:pPr>
        <w:pStyle w:val="ListParagraph"/>
        <w:numPr>
          <w:ilvl w:val="1"/>
          <w:numId w:val="28"/>
        </w:numPr>
        <w:spacing w:line="278" w:lineRule="auto"/>
        <w:rPr>
          <w:rFonts w:ascii="Aptos" w:hAnsi="Aptos"/>
          <w:b/>
          <w:bCs/>
        </w:rPr>
      </w:pPr>
      <w:r w:rsidRPr="11C5D750">
        <w:rPr>
          <w:rFonts w:ascii="Aptos" w:hAnsi="Aptos"/>
          <w:color w:val="000000" w:themeColor="text1"/>
        </w:rPr>
        <w:t xml:space="preserve">Campus IDs are required to enter all campus </w:t>
      </w:r>
      <w:r w:rsidRPr="0024742A">
        <w:rPr>
          <w:rFonts w:ascii="Aptos" w:hAnsi="Aptos"/>
          <w:color w:val="auto"/>
        </w:rPr>
        <w:t xml:space="preserve">buildings in </w:t>
      </w:r>
      <w:hyperlink r:id="rId112" w:history="1">
        <w:r w:rsidRPr="0024742A">
          <w:rPr>
            <w:rStyle w:val="Hyperlink"/>
            <w:rFonts w:ascii="Aptos" w:hAnsi="Aptos"/>
          </w:rPr>
          <w:t>Baltimore</w:t>
        </w:r>
      </w:hyperlink>
      <w:r w:rsidRPr="11C5D750">
        <w:rPr>
          <w:rFonts w:ascii="Aptos" w:hAnsi="Aptos"/>
        </w:rPr>
        <w:t xml:space="preserve"> </w:t>
      </w:r>
      <w:r w:rsidRPr="0024742A">
        <w:rPr>
          <w:rFonts w:ascii="Aptos" w:hAnsi="Aptos"/>
          <w:color w:val="auto"/>
        </w:rPr>
        <w:t xml:space="preserve">and </w:t>
      </w:r>
      <w:hyperlink r:id="rId113" w:history="1">
        <w:r w:rsidRPr="0024742A">
          <w:rPr>
            <w:rStyle w:val="Hyperlink"/>
            <w:rFonts w:ascii="Aptos" w:hAnsi="Aptos"/>
          </w:rPr>
          <w:t>USG</w:t>
        </w:r>
      </w:hyperlink>
      <w:r w:rsidRPr="11C5D750">
        <w:rPr>
          <w:rFonts w:ascii="Aptos" w:hAnsi="Aptos"/>
        </w:rPr>
        <w:t xml:space="preserve">. </w:t>
      </w:r>
      <w:r w:rsidRPr="0024742A">
        <w:rPr>
          <w:rFonts w:ascii="Aptos" w:hAnsi="Aptos"/>
          <w:color w:val="auto"/>
        </w:rPr>
        <w:t xml:space="preserve">We strongly recommend you acquire your ID prior to your arrival on campus </w:t>
      </w:r>
      <w:r w:rsidR="4C9F7F3E" w:rsidRPr="0024742A">
        <w:rPr>
          <w:rFonts w:ascii="Aptos" w:hAnsi="Aptos"/>
          <w:color w:val="auto"/>
        </w:rPr>
        <w:t>for</w:t>
      </w:r>
      <w:r w:rsidRPr="0024742A">
        <w:rPr>
          <w:rFonts w:ascii="Aptos" w:hAnsi="Aptos"/>
          <w:color w:val="auto"/>
        </w:rPr>
        <w:t xml:space="preserve"> the first day of teaching.</w:t>
      </w:r>
    </w:p>
    <w:p w14:paraId="76796B5A" w14:textId="06218CB1" w:rsidR="00570436" w:rsidRPr="00D875DF" w:rsidRDefault="511F4085" w:rsidP="11C5D750">
      <w:pPr>
        <w:pStyle w:val="ListParagraph"/>
        <w:numPr>
          <w:ilvl w:val="0"/>
          <w:numId w:val="28"/>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TEXTBOOK REQUESTS</w:t>
      </w:r>
    </w:p>
    <w:p w14:paraId="189D0F4B" w14:textId="3B22A828" w:rsidR="00570436" w:rsidRPr="00AB1581" w:rsidRDefault="511F4085" w:rsidP="11C5D750">
      <w:pPr>
        <w:pStyle w:val="ListParagraph"/>
        <w:numPr>
          <w:ilvl w:val="1"/>
          <w:numId w:val="28"/>
        </w:numPr>
        <w:spacing w:line="278" w:lineRule="auto"/>
        <w:rPr>
          <w:rFonts w:ascii="Aptos" w:hAnsi="Aptos"/>
          <w:b/>
          <w:bCs/>
          <w:color w:val="000000" w:themeColor="text1"/>
        </w:rPr>
      </w:pPr>
      <w:r w:rsidRPr="11C5D750">
        <w:rPr>
          <w:rFonts w:ascii="Aptos" w:hAnsi="Aptos"/>
          <w:color w:val="000000" w:themeColor="text1"/>
        </w:rPr>
        <w:lastRenderedPageBreak/>
        <w:t xml:space="preserve">If you need a desk copy of the textbook for your course, you may request it directly from the publisher’s website. If you have issues, email </w:t>
      </w:r>
      <w:hyperlink r:id="rId114" w:history="1">
        <w:r w:rsidRPr="11C5D750">
          <w:rPr>
            <w:rStyle w:val="Hyperlink"/>
            <w:rFonts w:ascii="Aptos" w:hAnsi="Aptos"/>
          </w:rPr>
          <w:t>Prism Shilling</w:t>
        </w:r>
      </w:hyperlink>
      <w:r w:rsidRPr="11C5D750">
        <w:rPr>
          <w:rFonts w:ascii="Aptos" w:hAnsi="Aptos"/>
          <w:color w:val="000000" w:themeColor="text1"/>
        </w:rPr>
        <w:t xml:space="preserve"> who will assist you in this process.</w:t>
      </w:r>
    </w:p>
    <w:p w14:paraId="624CEE80" w14:textId="651818D8" w:rsidR="00AE56E8" w:rsidRPr="00D875DF" w:rsidRDefault="00AE56E8" w:rsidP="11C5D750">
      <w:pPr>
        <w:pStyle w:val="ListParagraph"/>
        <w:numPr>
          <w:ilvl w:val="0"/>
          <w:numId w:val="28"/>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TECHNOLOGY SUPPORT</w:t>
      </w:r>
    </w:p>
    <w:p w14:paraId="7CCE5DEF" w14:textId="06D2E74A" w:rsidR="00570436" w:rsidRPr="00AB1581" w:rsidRDefault="511F4085" w:rsidP="11C5D750">
      <w:pPr>
        <w:pStyle w:val="ListParagraph"/>
        <w:numPr>
          <w:ilvl w:val="1"/>
          <w:numId w:val="28"/>
        </w:numPr>
        <w:spacing w:line="278" w:lineRule="auto"/>
        <w:rPr>
          <w:rFonts w:ascii="Aptos" w:hAnsi="Aptos"/>
          <w:color w:val="000000" w:themeColor="text1"/>
        </w:rPr>
      </w:pPr>
      <w:r w:rsidRPr="11C5D750">
        <w:rPr>
          <w:rFonts w:ascii="Aptos" w:hAnsi="Aptos"/>
          <w:color w:val="000000" w:themeColor="text1"/>
        </w:rPr>
        <w:t xml:space="preserve">Instructors should connect with a member of the </w:t>
      </w:r>
      <w:hyperlink r:id="rId115" w:history="1">
        <w:r w:rsidRPr="11C5D750">
          <w:rPr>
            <w:rStyle w:val="Hyperlink"/>
            <w:rFonts w:ascii="Aptos" w:hAnsi="Aptos"/>
          </w:rPr>
          <w:t>IDEA Team</w:t>
        </w:r>
      </w:hyperlink>
      <w:r w:rsidRPr="11C5D750">
        <w:rPr>
          <w:rStyle w:val="Hyperlink"/>
          <w:rFonts w:ascii="Aptos" w:hAnsi="Aptos"/>
        </w:rPr>
        <w:t xml:space="preserve"> </w:t>
      </w:r>
      <w:r w:rsidRPr="11C5D750">
        <w:rPr>
          <w:rFonts w:ascii="Aptos" w:hAnsi="Aptos"/>
          <w:color w:val="000000" w:themeColor="text1"/>
        </w:rPr>
        <w:t>no later than one-month prior to the start of semester to assist with your blackboard site, teaching technology, and other aspects of course design.</w:t>
      </w:r>
    </w:p>
    <w:p w14:paraId="7AD6F4B8" w14:textId="19267886" w:rsidR="00570436" w:rsidRPr="00AB1581" w:rsidRDefault="511F4085" w:rsidP="11C5D750">
      <w:pPr>
        <w:pStyle w:val="ListParagraph"/>
        <w:numPr>
          <w:ilvl w:val="1"/>
          <w:numId w:val="28"/>
        </w:numPr>
        <w:spacing w:line="278" w:lineRule="auto"/>
        <w:rPr>
          <w:rFonts w:ascii="Aptos" w:hAnsi="Aptos"/>
          <w:color w:val="000000" w:themeColor="text1"/>
        </w:rPr>
      </w:pPr>
      <w:r w:rsidRPr="11C5D750">
        <w:rPr>
          <w:rFonts w:ascii="Aptos" w:hAnsi="Aptos"/>
          <w:color w:val="000000" w:themeColor="text1"/>
        </w:rPr>
        <w:t xml:space="preserve">For support with classroom technology, contact the </w:t>
      </w:r>
      <w:hyperlink r:id="rId116" w:history="1">
        <w:r w:rsidRPr="0024742A">
          <w:rPr>
            <w:rStyle w:val="Hyperlink"/>
            <w:rFonts w:ascii="Aptos" w:hAnsi="Aptos"/>
          </w:rPr>
          <w:t>SSW IT Department in Baltimore</w:t>
        </w:r>
      </w:hyperlink>
      <w:r w:rsidRPr="11C5D750">
        <w:rPr>
          <w:rFonts w:ascii="Aptos" w:hAnsi="Aptos"/>
          <w:color w:val="000000" w:themeColor="text1"/>
        </w:rPr>
        <w:t xml:space="preserve"> and the </w:t>
      </w:r>
      <w:hyperlink r:id="rId117" w:history="1">
        <w:r w:rsidRPr="0024742A">
          <w:rPr>
            <w:rStyle w:val="Hyperlink"/>
            <w:rFonts w:ascii="Aptos" w:hAnsi="Aptos"/>
          </w:rPr>
          <w:t>Office of Information Technology at USG</w:t>
        </w:r>
      </w:hyperlink>
      <w:r w:rsidRPr="11C5D750">
        <w:rPr>
          <w:rFonts w:ascii="Aptos" w:hAnsi="Aptos"/>
          <w:color w:val="000000" w:themeColor="text1"/>
        </w:rPr>
        <w:t>.</w:t>
      </w:r>
    </w:p>
    <w:p w14:paraId="2E9D3A6F" w14:textId="282ECEAE" w:rsidR="00570436" w:rsidRPr="00D875DF" w:rsidRDefault="511F4085" w:rsidP="11C5D750">
      <w:pPr>
        <w:pStyle w:val="ListParagraph"/>
        <w:numPr>
          <w:ilvl w:val="0"/>
          <w:numId w:val="28"/>
        </w:numPr>
        <w:spacing w:line="278" w:lineRule="auto"/>
        <w:rPr>
          <w:rFonts w:ascii="Aptos" w:eastAsiaTheme="majorEastAsia" w:hAnsi="Aptos" w:cstheme="majorBidi"/>
          <w:color w:val="auto"/>
        </w:rPr>
      </w:pPr>
      <w:r w:rsidRPr="00D875DF">
        <w:rPr>
          <w:rFonts w:ascii="Aptos" w:eastAsiaTheme="majorEastAsia" w:hAnsi="Aptos" w:cstheme="majorBidi"/>
          <w:b/>
          <w:color w:val="auto"/>
        </w:rPr>
        <w:t>PARKING</w:t>
      </w:r>
    </w:p>
    <w:p w14:paraId="3197AE79" w14:textId="01C68F75" w:rsidR="00570436" w:rsidRPr="00AB1581" w:rsidRDefault="511F4085" w:rsidP="11C5D750">
      <w:pPr>
        <w:pStyle w:val="ListParagraph"/>
        <w:numPr>
          <w:ilvl w:val="1"/>
          <w:numId w:val="28"/>
        </w:numPr>
        <w:spacing w:line="278" w:lineRule="auto"/>
        <w:rPr>
          <w:rFonts w:ascii="Aptos" w:hAnsi="Aptos"/>
          <w:color w:val="auto"/>
        </w:rPr>
      </w:pPr>
      <w:r w:rsidRPr="11C5D750">
        <w:rPr>
          <w:rFonts w:ascii="Aptos" w:hAnsi="Aptos"/>
          <w:color w:val="auto"/>
        </w:rPr>
        <w:t>If you wish to park in a garage on campus, please review the faculty/staff link for</w:t>
      </w:r>
      <w:r w:rsidRPr="11C5D750">
        <w:rPr>
          <w:rFonts w:ascii="Aptos" w:hAnsi="Aptos"/>
        </w:rPr>
        <w:t xml:space="preserve"> </w:t>
      </w:r>
      <w:hyperlink r:id="rId118" w:history="1">
        <w:r w:rsidRPr="003E43E4">
          <w:rPr>
            <w:rStyle w:val="Hyperlink"/>
            <w:rFonts w:ascii="Aptos" w:hAnsi="Aptos"/>
          </w:rPr>
          <w:t>Baltimore</w:t>
        </w:r>
      </w:hyperlink>
      <w:r w:rsidRPr="11C5D750">
        <w:rPr>
          <w:rFonts w:ascii="Aptos" w:hAnsi="Aptos"/>
        </w:rPr>
        <w:t xml:space="preserve"> </w:t>
      </w:r>
      <w:r w:rsidRPr="11C5D750">
        <w:rPr>
          <w:rFonts w:ascii="Aptos" w:hAnsi="Aptos"/>
          <w:color w:val="auto"/>
        </w:rPr>
        <w:t>or</w:t>
      </w:r>
      <w:r w:rsidRPr="11C5D750">
        <w:rPr>
          <w:rFonts w:ascii="Aptos" w:hAnsi="Aptos"/>
        </w:rPr>
        <w:t xml:space="preserve"> </w:t>
      </w:r>
      <w:hyperlink r:id="rId119" w:history="1">
        <w:r w:rsidRPr="003E43E4">
          <w:rPr>
            <w:rStyle w:val="Hyperlink"/>
            <w:rFonts w:ascii="Aptos" w:hAnsi="Aptos"/>
          </w:rPr>
          <w:t>USG</w:t>
        </w:r>
      </w:hyperlink>
      <w:r w:rsidRPr="11C5D750">
        <w:rPr>
          <w:rFonts w:ascii="Aptos" w:hAnsi="Aptos"/>
        </w:rPr>
        <w:t xml:space="preserve">, </w:t>
      </w:r>
      <w:r w:rsidRPr="11C5D750">
        <w:rPr>
          <w:rFonts w:ascii="Aptos" w:hAnsi="Aptos"/>
          <w:color w:val="auto"/>
        </w:rPr>
        <w:t>depending on your teaching assignment(s) (only for hybrid or in-person courses).</w:t>
      </w:r>
    </w:p>
    <w:p w14:paraId="238106BF" w14:textId="40C0C5F1" w:rsidR="00570436" w:rsidRPr="00D875DF" w:rsidRDefault="511F4085" w:rsidP="11C5D750">
      <w:pPr>
        <w:pStyle w:val="ListParagraph"/>
        <w:numPr>
          <w:ilvl w:val="0"/>
          <w:numId w:val="28"/>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 xml:space="preserve">COMMUNICATION TOOLS  </w:t>
      </w:r>
    </w:p>
    <w:p w14:paraId="2A6508CB" w14:textId="0484A4EE" w:rsidR="00570436" w:rsidRPr="00AB1581" w:rsidRDefault="511F4085" w:rsidP="11C5D750">
      <w:pPr>
        <w:pStyle w:val="ListParagraph"/>
        <w:numPr>
          <w:ilvl w:val="1"/>
          <w:numId w:val="28"/>
        </w:numPr>
        <w:spacing w:line="278" w:lineRule="auto"/>
        <w:rPr>
          <w:rStyle w:val="Hyperlink"/>
          <w:rFonts w:ascii="Aptos" w:hAnsi="Aptos"/>
          <w:color w:val="auto"/>
        </w:rPr>
      </w:pPr>
      <w:r w:rsidRPr="11C5D750">
        <w:rPr>
          <w:rFonts w:ascii="Aptos" w:hAnsi="Aptos"/>
          <w:color w:val="auto"/>
        </w:rPr>
        <w:t xml:space="preserve">Access stationery, power point templates, and SSW logos </w:t>
      </w:r>
      <w:hyperlink r:id="rId120" w:history="1">
        <w:r w:rsidRPr="003E43E4">
          <w:rPr>
            <w:rStyle w:val="Hyperlink"/>
            <w:rFonts w:ascii="Aptos" w:hAnsi="Aptos"/>
          </w:rPr>
          <w:t>here</w:t>
        </w:r>
      </w:hyperlink>
    </w:p>
    <w:p w14:paraId="26607CD2" w14:textId="534781DA" w:rsidR="00570436" w:rsidRPr="00D875DF" w:rsidRDefault="1773AE93" w:rsidP="11C5D750">
      <w:pPr>
        <w:pStyle w:val="ListParagraph"/>
        <w:numPr>
          <w:ilvl w:val="0"/>
          <w:numId w:val="28"/>
        </w:numPr>
        <w:spacing w:line="278" w:lineRule="auto"/>
        <w:rPr>
          <w:rFonts w:ascii="Aptos" w:eastAsiaTheme="majorEastAsia" w:hAnsi="Aptos" w:cstheme="majorBidi"/>
          <w:color w:val="auto"/>
        </w:rPr>
      </w:pPr>
      <w:r w:rsidRPr="00D875DF">
        <w:rPr>
          <w:rFonts w:ascii="Aptos" w:eastAsiaTheme="majorEastAsia" w:hAnsi="Aptos" w:cstheme="majorBidi"/>
          <w:b/>
          <w:color w:val="auto"/>
        </w:rPr>
        <w:t>SUPPORT SERVICES &amp; COPY CENTER</w:t>
      </w:r>
    </w:p>
    <w:p w14:paraId="00B3232F" w14:textId="090A5644" w:rsidR="00570436" w:rsidRPr="00AB1581" w:rsidRDefault="1773AE93" w:rsidP="11C5D750">
      <w:pPr>
        <w:pStyle w:val="ListParagraph"/>
        <w:numPr>
          <w:ilvl w:val="1"/>
          <w:numId w:val="28"/>
        </w:numPr>
        <w:spacing w:line="278" w:lineRule="auto"/>
        <w:rPr>
          <w:rFonts w:ascii="Aptos" w:hAnsi="Aptos"/>
          <w:color w:val="000000" w:themeColor="text1"/>
        </w:rPr>
      </w:pPr>
      <w:r w:rsidRPr="11C5D750">
        <w:rPr>
          <w:rFonts w:ascii="Aptos" w:hAnsi="Aptos"/>
          <w:color w:val="000000" w:themeColor="text1"/>
        </w:rPr>
        <w:t xml:space="preserve">For general questions about the school, building access, mail, or supplies, visit the website for </w:t>
      </w:r>
      <w:hyperlink r:id="rId121" w:history="1">
        <w:r w:rsidRPr="003E43E4">
          <w:rPr>
            <w:rStyle w:val="Hyperlink"/>
            <w:rFonts w:ascii="Aptos" w:hAnsi="Aptos"/>
          </w:rPr>
          <w:t>Baltimore</w:t>
        </w:r>
      </w:hyperlink>
      <w:r w:rsidRPr="11C5D750">
        <w:rPr>
          <w:rFonts w:ascii="Aptos" w:hAnsi="Aptos"/>
          <w:color w:val="000000" w:themeColor="text1"/>
        </w:rPr>
        <w:t xml:space="preserve"> or </w:t>
      </w:r>
      <w:hyperlink r:id="rId122" w:history="1">
        <w:r w:rsidRPr="003E43E4">
          <w:rPr>
            <w:rStyle w:val="Hyperlink"/>
            <w:rFonts w:ascii="Aptos" w:hAnsi="Aptos"/>
          </w:rPr>
          <w:t>USG</w:t>
        </w:r>
      </w:hyperlink>
      <w:r w:rsidRPr="11C5D750">
        <w:rPr>
          <w:rFonts w:ascii="Aptos" w:hAnsi="Aptos"/>
          <w:color w:val="000000" w:themeColor="text1"/>
        </w:rPr>
        <w:t xml:space="preserve"> at least 48 hours in advance.</w:t>
      </w:r>
    </w:p>
    <w:p w14:paraId="142636DE" w14:textId="7B5FCECB" w:rsidR="00570436" w:rsidRPr="00D875DF" w:rsidRDefault="1773AE93" w:rsidP="11C5D750">
      <w:pPr>
        <w:pStyle w:val="ListParagraph"/>
        <w:numPr>
          <w:ilvl w:val="0"/>
          <w:numId w:val="28"/>
        </w:numPr>
        <w:spacing w:line="278" w:lineRule="auto"/>
        <w:rPr>
          <w:rFonts w:ascii="Aptos" w:eastAsiaTheme="majorEastAsia" w:hAnsi="Aptos" w:cstheme="majorBidi"/>
          <w:color w:val="auto"/>
        </w:rPr>
      </w:pPr>
      <w:r w:rsidRPr="00D875DF">
        <w:rPr>
          <w:rFonts w:ascii="Aptos" w:eastAsiaTheme="majorEastAsia" w:hAnsi="Aptos" w:cstheme="majorBidi"/>
          <w:b/>
          <w:color w:val="auto"/>
        </w:rPr>
        <w:t>ADJUNCT WORKSPACE</w:t>
      </w:r>
    </w:p>
    <w:p w14:paraId="171FF31D" w14:textId="42F8EDD4" w:rsidR="00570436" w:rsidRPr="00AB1581" w:rsidRDefault="1773AE93" w:rsidP="11C5D750">
      <w:pPr>
        <w:pStyle w:val="ListParagraph"/>
        <w:numPr>
          <w:ilvl w:val="1"/>
          <w:numId w:val="28"/>
        </w:numPr>
        <w:spacing w:line="278" w:lineRule="auto"/>
        <w:rPr>
          <w:rFonts w:ascii="Aptos" w:hAnsi="Aptos"/>
          <w:color w:val="005BBB"/>
        </w:rPr>
      </w:pPr>
      <w:r w:rsidRPr="11C5D750">
        <w:rPr>
          <w:rFonts w:ascii="Aptos" w:hAnsi="Aptos"/>
          <w:color w:val="000000" w:themeColor="text1"/>
        </w:rPr>
        <w:t>Instructors in Baltimore can access the adjunct office in room 1E04 of the SSW building. The code is 5231. Instructors in USG can access the cubicle workspace outside of the social work program offices in Building III, 5</w:t>
      </w:r>
      <w:r w:rsidRPr="11C5D750">
        <w:rPr>
          <w:rFonts w:ascii="Aptos" w:hAnsi="Aptos"/>
          <w:color w:val="000000" w:themeColor="text1"/>
          <w:vertAlign w:val="superscript"/>
        </w:rPr>
        <w:t>th</w:t>
      </w:r>
      <w:r w:rsidRPr="11C5D750">
        <w:rPr>
          <w:rFonts w:ascii="Aptos" w:hAnsi="Aptos"/>
          <w:color w:val="000000" w:themeColor="text1"/>
        </w:rPr>
        <w:t xml:space="preserve"> Floor.</w:t>
      </w:r>
    </w:p>
    <w:p w14:paraId="346B7D30" w14:textId="3FE71865" w:rsidR="00AE56E8" w:rsidRPr="00D875DF" w:rsidRDefault="00AE56E8" w:rsidP="11C5D750">
      <w:pPr>
        <w:pStyle w:val="ListParagraph"/>
        <w:numPr>
          <w:ilvl w:val="0"/>
          <w:numId w:val="28"/>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 xml:space="preserve">MEETING SPACE  </w:t>
      </w:r>
    </w:p>
    <w:p w14:paraId="6732687F" w14:textId="2154D515" w:rsidR="00C76DA0" w:rsidRPr="003E43E4" w:rsidRDefault="1773AE93" w:rsidP="003E43E4">
      <w:pPr>
        <w:pStyle w:val="ListParagraph"/>
        <w:numPr>
          <w:ilvl w:val="1"/>
          <w:numId w:val="28"/>
        </w:numPr>
        <w:spacing w:line="278" w:lineRule="auto"/>
        <w:rPr>
          <w:rFonts w:ascii="Aptos" w:eastAsia="Aptos" w:hAnsi="Aptos"/>
          <w:color w:val="000000" w:themeColor="text1"/>
        </w:rPr>
      </w:pPr>
      <w:r w:rsidRPr="11C5D750">
        <w:rPr>
          <w:rFonts w:ascii="Aptos" w:hAnsi="Aptos"/>
          <w:color w:val="000000" w:themeColor="text1"/>
        </w:rPr>
        <w:t xml:space="preserve">If you need a private space for a student meeting, please email </w:t>
      </w:r>
      <w:hyperlink r:id="rId123" w:history="1">
        <w:r w:rsidRPr="003E43E4">
          <w:rPr>
            <w:rStyle w:val="Hyperlink"/>
            <w:rFonts w:ascii="Aptos" w:hAnsi="Aptos"/>
          </w:rPr>
          <w:t>Prism Shilling</w:t>
        </w:r>
      </w:hyperlink>
      <w:r w:rsidRPr="11C5D750">
        <w:rPr>
          <w:rFonts w:ascii="Aptos" w:hAnsi="Aptos"/>
          <w:color w:val="000000" w:themeColor="text1"/>
        </w:rPr>
        <w:t xml:space="preserve"> to reserve a room in Baltimore or </w:t>
      </w:r>
      <w:hyperlink r:id="rId124" w:history="1">
        <w:r w:rsidRPr="003E43E4">
          <w:rPr>
            <w:rStyle w:val="Hyperlink"/>
            <w:rFonts w:ascii="Aptos" w:hAnsi="Aptos"/>
          </w:rPr>
          <w:t>Jessica Rider</w:t>
        </w:r>
        <w:r w:rsidR="003E43E4" w:rsidRPr="003E43E4">
          <w:rPr>
            <w:rStyle w:val="Hyperlink"/>
            <w:rFonts w:ascii="Aptos" w:hAnsi="Aptos"/>
          </w:rPr>
          <w:t xml:space="preserve"> </w:t>
        </w:r>
        <w:r w:rsidRPr="003E43E4">
          <w:rPr>
            <w:rStyle w:val="Hyperlink"/>
            <w:rFonts w:ascii="Aptos" w:hAnsi="Aptos"/>
          </w:rPr>
          <w:t>Amin</w:t>
        </w:r>
      </w:hyperlink>
      <w:r w:rsidRPr="11C5D750">
        <w:rPr>
          <w:rFonts w:ascii="Aptos" w:hAnsi="Aptos"/>
          <w:color w:val="000000" w:themeColor="text1"/>
        </w:rPr>
        <w:t xml:space="preserve"> to reserve a room in Rockville.</w:t>
      </w:r>
    </w:p>
    <w:sectPr w:rsidR="00C76DA0" w:rsidRPr="003E43E4">
      <w:headerReference w:type="default" r:id="rId125"/>
      <w:footerReference w:type="default" r:id="rId1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6" w:author="Schurman, Nakiya" w:date="2024-07-25T09:43:00Z" w:initials="SN">
    <w:p w14:paraId="1F704968" w14:textId="33C5B9A6" w:rsidR="57B3B7D1" w:rsidRDefault="57B3B7D1">
      <w:pPr>
        <w:pStyle w:val="CommentText"/>
      </w:pPr>
      <w:r>
        <w:t>Add more to this section</w:t>
      </w:r>
      <w:r>
        <w:rPr>
          <w:rStyle w:val="CommentReference"/>
        </w:rPr>
        <w:annotationRef/>
      </w:r>
    </w:p>
  </w:comment>
  <w:comment w:id="107" w:author="Lehning, Amanda" w:date="2024-07-25T11:35:00Z" w:initials="LA">
    <w:p w14:paraId="01B72101" w14:textId="5C893210" w:rsidR="57B3B7D1" w:rsidRDefault="57B3B7D1">
      <w:pPr>
        <w:pStyle w:val="CommentText"/>
      </w:pPr>
      <w:r>
        <w:t xml:space="preserve">Relabel Attendance and include 5 absences and emailing R&amp;R if missed first 2 with no communication </w:t>
      </w:r>
      <w:r>
        <w:rPr>
          <w:rStyle w:val="CommentReference"/>
        </w:rPr>
        <w:annotationRef/>
      </w:r>
    </w:p>
  </w:comment>
  <w:comment w:id="108" w:author="Schurman, Nakiya" w:date="2024-08-05T13:19:00Z" w:initials="SN">
    <w:p w14:paraId="2F3C66C8" w14:textId="7C1E0333" w:rsidR="000D389E" w:rsidRDefault="00C334B5">
      <w:pPr>
        <w:pStyle w:val="CommentText"/>
      </w:pPr>
      <w:r>
        <w:rPr>
          <w:rStyle w:val="CommentReference"/>
        </w:rPr>
        <w:annotationRef/>
      </w:r>
      <w:r w:rsidRPr="1AB566ED">
        <w:t>This is a best practice,but not sure how much it is utilized at SSW.  Feel free to remove.  We should note somewhere that we should only be sending emails to students' umaryland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704968" w15:done="1"/>
  <w15:commentEx w15:paraId="01B72101" w15:paraIdParent="1F704968" w15:done="1"/>
  <w15:commentEx w15:paraId="2F3C66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A734D7" w16cex:dateUtc="2024-07-25T13:43:00Z"/>
  <w16cex:commentExtensible w16cex:durableId="5AD6850C" w16cex:dateUtc="2024-07-25T15:35:00Z"/>
  <w16cex:commentExtensible w16cex:durableId="431B12DE" w16cex:dateUtc="2024-08-05T17:19:00Z">
    <w16cex:extLst>
      <w16:ext w16:uri="{CE6994B0-6A32-4C9F-8C6B-6E91EDA988CE}">
        <cr:reactions xmlns:cr="http://schemas.microsoft.com/office/comments/2020/reactions">
          <cr:reaction reactionType="1">
            <cr:reactionInfo dateUtc="2024-08-14T15:34:52Z">
              <cr:user userId="S::alehning@ssw.umaryland.edu::8fdeab76-6868-4f97-bcd3-6bf9b6d30831" userProvider="AD" userName="Lehning, Amand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704968" w16cid:durableId="26A734D7"/>
  <w16cid:commentId w16cid:paraId="01B72101" w16cid:durableId="5AD6850C"/>
  <w16cid:commentId w16cid:paraId="2F3C66C8" w16cid:durableId="431B12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22A8" w14:textId="77777777" w:rsidR="00254D9D" w:rsidRDefault="00254D9D" w:rsidP="000D01B3">
      <w:r>
        <w:separator/>
      </w:r>
    </w:p>
  </w:endnote>
  <w:endnote w:type="continuationSeparator" w:id="0">
    <w:p w14:paraId="191E4950" w14:textId="77777777" w:rsidR="00254D9D" w:rsidRDefault="00254D9D" w:rsidP="000D01B3">
      <w:r>
        <w:continuationSeparator/>
      </w:r>
    </w:p>
  </w:endnote>
  <w:endnote w:type="continuationNotice" w:id="1">
    <w:p w14:paraId="2D2FCF67" w14:textId="77777777" w:rsidR="00254D9D" w:rsidRDefault="00254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BFD901" w14:paraId="30FC6221" w14:textId="77777777" w:rsidTr="69BFD901">
      <w:trPr>
        <w:trHeight w:val="300"/>
      </w:trPr>
      <w:tc>
        <w:tcPr>
          <w:tcW w:w="3120" w:type="dxa"/>
        </w:tcPr>
        <w:p w14:paraId="44FB8FA7" w14:textId="4975417B" w:rsidR="69BFD901" w:rsidRDefault="69BFD901" w:rsidP="69BFD901">
          <w:pPr>
            <w:pStyle w:val="Header"/>
            <w:ind w:left="-115"/>
          </w:pPr>
        </w:p>
      </w:tc>
      <w:tc>
        <w:tcPr>
          <w:tcW w:w="3120" w:type="dxa"/>
        </w:tcPr>
        <w:p w14:paraId="405094D3" w14:textId="70C62EA0" w:rsidR="69BFD901" w:rsidRDefault="69BFD901" w:rsidP="69BFD901">
          <w:pPr>
            <w:pStyle w:val="Header"/>
            <w:jc w:val="center"/>
          </w:pPr>
        </w:p>
      </w:tc>
      <w:tc>
        <w:tcPr>
          <w:tcW w:w="3120" w:type="dxa"/>
        </w:tcPr>
        <w:p w14:paraId="3CFA4749" w14:textId="3CA869D0" w:rsidR="69BFD901" w:rsidRDefault="69BFD901" w:rsidP="69BFD901">
          <w:pPr>
            <w:pStyle w:val="Header"/>
            <w:ind w:right="-115"/>
            <w:jc w:val="right"/>
          </w:pPr>
        </w:p>
      </w:tc>
    </w:tr>
  </w:tbl>
  <w:p w14:paraId="2D7F5A65" w14:textId="7F89DCE2" w:rsidR="000D01B3" w:rsidRDefault="000D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A94A" w14:textId="77777777" w:rsidR="00254D9D" w:rsidRDefault="00254D9D" w:rsidP="000D01B3">
      <w:r>
        <w:separator/>
      </w:r>
    </w:p>
  </w:footnote>
  <w:footnote w:type="continuationSeparator" w:id="0">
    <w:p w14:paraId="178719EC" w14:textId="77777777" w:rsidR="00254D9D" w:rsidRDefault="00254D9D" w:rsidP="000D01B3">
      <w:r>
        <w:continuationSeparator/>
      </w:r>
    </w:p>
  </w:footnote>
  <w:footnote w:type="continuationNotice" w:id="1">
    <w:p w14:paraId="7CEBE806" w14:textId="77777777" w:rsidR="00254D9D" w:rsidRDefault="00254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BFD901" w14:paraId="5120450D" w14:textId="77777777" w:rsidTr="69BFD901">
      <w:trPr>
        <w:trHeight w:val="300"/>
      </w:trPr>
      <w:tc>
        <w:tcPr>
          <w:tcW w:w="3120" w:type="dxa"/>
        </w:tcPr>
        <w:p w14:paraId="6A5EE8DA" w14:textId="1969A844" w:rsidR="69BFD901" w:rsidRDefault="69BFD901" w:rsidP="69BFD901">
          <w:pPr>
            <w:pStyle w:val="Header"/>
            <w:ind w:left="-115"/>
          </w:pPr>
        </w:p>
      </w:tc>
      <w:tc>
        <w:tcPr>
          <w:tcW w:w="3120" w:type="dxa"/>
        </w:tcPr>
        <w:p w14:paraId="52DCC658" w14:textId="634C4FA3" w:rsidR="69BFD901" w:rsidRDefault="69BFD901" w:rsidP="69BFD901">
          <w:pPr>
            <w:pStyle w:val="Header"/>
            <w:jc w:val="center"/>
          </w:pPr>
        </w:p>
      </w:tc>
      <w:tc>
        <w:tcPr>
          <w:tcW w:w="3120" w:type="dxa"/>
        </w:tcPr>
        <w:p w14:paraId="0E89B86E" w14:textId="20B5F2EB" w:rsidR="69BFD901" w:rsidRDefault="69BFD901" w:rsidP="69BFD901">
          <w:pPr>
            <w:pStyle w:val="Header"/>
            <w:ind w:right="-115"/>
            <w:jc w:val="right"/>
          </w:pPr>
        </w:p>
      </w:tc>
    </w:tr>
  </w:tbl>
  <w:p w14:paraId="29124B42" w14:textId="0702160F" w:rsidR="000D01B3" w:rsidRDefault="000D01B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D05"/>
    <w:multiLevelType w:val="hybridMultilevel"/>
    <w:tmpl w:val="1FE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C64E"/>
    <w:multiLevelType w:val="hybridMultilevel"/>
    <w:tmpl w:val="5FF4725C"/>
    <w:lvl w:ilvl="0" w:tplc="461CFC36">
      <w:start w:val="1"/>
      <w:numFmt w:val="bullet"/>
      <w:lvlText w:val=""/>
      <w:lvlJc w:val="left"/>
      <w:pPr>
        <w:ind w:left="1080" w:hanging="360"/>
      </w:pPr>
      <w:rPr>
        <w:rFonts w:ascii="Symbol" w:hAnsi="Symbol" w:hint="default"/>
      </w:rPr>
    </w:lvl>
    <w:lvl w:ilvl="1" w:tplc="268C2142">
      <w:start w:val="1"/>
      <w:numFmt w:val="bullet"/>
      <w:lvlText w:val=""/>
      <w:lvlJc w:val="left"/>
      <w:pPr>
        <w:ind w:left="1800" w:hanging="360"/>
      </w:pPr>
      <w:rPr>
        <w:rFonts w:ascii="Symbol" w:hAnsi="Symbol" w:hint="default"/>
        <w:color w:val="000000" w:themeColor="text1"/>
      </w:rPr>
    </w:lvl>
    <w:lvl w:ilvl="2" w:tplc="91A62DFC">
      <w:start w:val="1"/>
      <w:numFmt w:val="bullet"/>
      <w:lvlText w:val=""/>
      <w:lvlJc w:val="left"/>
      <w:pPr>
        <w:ind w:left="2520" w:hanging="360"/>
      </w:pPr>
      <w:rPr>
        <w:rFonts w:ascii="Wingdings" w:hAnsi="Wingdings" w:hint="default"/>
      </w:rPr>
    </w:lvl>
    <w:lvl w:ilvl="3" w:tplc="74F8E8E4">
      <w:start w:val="1"/>
      <w:numFmt w:val="bullet"/>
      <w:lvlText w:val=""/>
      <w:lvlJc w:val="left"/>
      <w:pPr>
        <w:ind w:left="3240" w:hanging="360"/>
      </w:pPr>
      <w:rPr>
        <w:rFonts w:ascii="Symbol" w:hAnsi="Symbol" w:hint="default"/>
      </w:rPr>
    </w:lvl>
    <w:lvl w:ilvl="4" w:tplc="0316BDFE">
      <w:start w:val="1"/>
      <w:numFmt w:val="bullet"/>
      <w:lvlText w:val="o"/>
      <w:lvlJc w:val="left"/>
      <w:pPr>
        <w:ind w:left="3960" w:hanging="360"/>
      </w:pPr>
      <w:rPr>
        <w:rFonts w:ascii="Courier New" w:hAnsi="Courier New" w:hint="default"/>
      </w:rPr>
    </w:lvl>
    <w:lvl w:ilvl="5" w:tplc="6FA0C494">
      <w:start w:val="1"/>
      <w:numFmt w:val="bullet"/>
      <w:lvlText w:val=""/>
      <w:lvlJc w:val="left"/>
      <w:pPr>
        <w:ind w:left="4680" w:hanging="360"/>
      </w:pPr>
      <w:rPr>
        <w:rFonts w:ascii="Wingdings" w:hAnsi="Wingdings" w:hint="default"/>
      </w:rPr>
    </w:lvl>
    <w:lvl w:ilvl="6" w:tplc="DADCE890">
      <w:start w:val="1"/>
      <w:numFmt w:val="bullet"/>
      <w:lvlText w:val=""/>
      <w:lvlJc w:val="left"/>
      <w:pPr>
        <w:ind w:left="5400" w:hanging="360"/>
      </w:pPr>
      <w:rPr>
        <w:rFonts w:ascii="Symbol" w:hAnsi="Symbol" w:hint="default"/>
      </w:rPr>
    </w:lvl>
    <w:lvl w:ilvl="7" w:tplc="A2BEFDCC">
      <w:start w:val="1"/>
      <w:numFmt w:val="bullet"/>
      <w:lvlText w:val="o"/>
      <w:lvlJc w:val="left"/>
      <w:pPr>
        <w:ind w:left="6120" w:hanging="360"/>
      </w:pPr>
      <w:rPr>
        <w:rFonts w:ascii="Courier New" w:hAnsi="Courier New" w:hint="default"/>
      </w:rPr>
    </w:lvl>
    <w:lvl w:ilvl="8" w:tplc="20863EC4">
      <w:start w:val="1"/>
      <w:numFmt w:val="bullet"/>
      <w:lvlText w:val=""/>
      <w:lvlJc w:val="left"/>
      <w:pPr>
        <w:ind w:left="6840" w:hanging="360"/>
      </w:pPr>
      <w:rPr>
        <w:rFonts w:ascii="Wingdings" w:hAnsi="Wingdings" w:hint="default"/>
      </w:rPr>
    </w:lvl>
  </w:abstractNum>
  <w:abstractNum w:abstractNumId="2" w15:restartNumberingAfterBreak="0">
    <w:nsid w:val="0E7A0CFE"/>
    <w:multiLevelType w:val="hybridMultilevel"/>
    <w:tmpl w:val="F194396C"/>
    <w:lvl w:ilvl="0" w:tplc="6CC089A0">
      <w:start w:val="1"/>
      <w:numFmt w:val="bullet"/>
      <w:lvlText w:val=""/>
      <w:lvlJc w:val="left"/>
      <w:pPr>
        <w:ind w:left="720" w:hanging="360"/>
      </w:pPr>
      <w:rPr>
        <w:rFonts w:ascii="Wingdings" w:hAnsi="Wingdings" w:hint="default"/>
      </w:rPr>
    </w:lvl>
    <w:lvl w:ilvl="1" w:tplc="2EAA8898">
      <w:start w:val="1"/>
      <w:numFmt w:val="bullet"/>
      <w:lvlText w:val="o"/>
      <w:lvlJc w:val="left"/>
      <w:pPr>
        <w:ind w:left="1440" w:hanging="360"/>
      </w:pPr>
      <w:rPr>
        <w:rFonts w:ascii="Courier New" w:hAnsi="Courier New" w:hint="default"/>
      </w:rPr>
    </w:lvl>
    <w:lvl w:ilvl="2" w:tplc="9094EC98">
      <w:start w:val="1"/>
      <w:numFmt w:val="bullet"/>
      <w:lvlText w:val=""/>
      <w:lvlJc w:val="left"/>
      <w:pPr>
        <w:ind w:left="2160" w:hanging="360"/>
      </w:pPr>
      <w:rPr>
        <w:rFonts w:ascii="Wingdings" w:hAnsi="Wingdings" w:hint="default"/>
      </w:rPr>
    </w:lvl>
    <w:lvl w:ilvl="3" w:tplc="2C72568E">
      <w:start w:val="1"/>
      <w:numFmt w:val="bullet"/>
      <w:lvlText w:val=""/>
      <w:lvlJc w:val="left"/>
      <w:pPr>
        <w:ind w:left="2880" w:hanging="360"/>
      </w:pPr>
      <w:rPr>
        <w:rFonts w:ascii="Symbol" w:hAnsi="Symbol" w:hint="default"/>
      </w:rPr>
    </w:lvl>
    <w:lvl w:ilvl="4" w:tplc="F5D2FD2E">
      <w:start w:val="1"/>
      <w:numFmt w:val="bullet"/>
      <w:lvlText w:val="o"/>
      <w:lvlJc w:val="left"/>
      <w:pPr>
        <w:ind w:left="3600" w:hanging="360"/>
      </w:pPr>
      <w:rPr>
        <w:rFonts w:ascii="Courier New" w:hAnsi="Courier New" w:hint="default"/>
      </w:rPr>
    </w:lvl>
    <w:lvl w:ilvl="5" w:tplc="7F126068">
      <w:start w:val="1"/>
      <w:numFmt w:val="bullet"/>
      <w:lvlText w:val=""/>
      <w:lvlJc w:val="left"/>
      <w:pPr>
        <w:ind w:left="4320" w:hanging="360"/>
      </w:pPr>
      <w:rPr>
        <w:rFonts w:ascii="Wingdings" w:hAnsi="Wingdings" w:hint="default"/>
      </w:rPr>
    </w:lvl>
    <w:lvl w:ilvl="6" w:tplc="0644BD7E">
      <w:start w:val="1"/>
      <w:numFmt w:val="bullet"/>
      <w:lvlText w:val=""/>
      <w:lvlJc w:val="left"/>
      <w:pPr>
        <w:ind w:left="5040" w:hanging="360"/>
      </w:pPr>
      <w:rPr>
        <w:rFonts w:ascii="Symbol" w:hAnsi="Symbol" w:hint="default"/>
      </w:rPr>
    </w:lvl>
    <w:lvl w:ilvl="7" w:tplc="2348C3F4">
      <w:start w:val="1"/>
      <w:numFmt w:val="bullet"/>
      <w:lvlText w:val="o"/>
      <w:lvlJc w:val="left"/>
      <w:pPr>
        <w:ind w:left="5760" w:hanging="360"/>
      </w:pPr>
      <w:rPr>
        <w:rFonts w:ascii="Courier New" w:hAnsi="Courier New" w:hint="default"/>
      </w:rPr>
    </w:lvl>
    <w:lvl w:ilvl="8" w:tplc="F65A5DAC">
      <w:start w:val="1"/>
      <w:numFmt w:val="bullet"/>
      <w:lvlText w:val=""/>
      <w:lvlJc w:val="left"/>
      <w:pPr>
        <w:ind w:left="6480" w:hanging="360"/>
      </w:pPr>
      <w:rPr>
        <w:rFonts w:ascii="Wingdings" w:hAnsi="Wingdings" w:hint="default"/>
      </w:rPr>
    </w:lvl>
  </w:abstractNum>
  <w:abstractNum w:abstractNumId="3" w15:restartNumberingAfterBreak="0">
    <w:nsid w:val="0ED108F1"/>
    <w:multiLevelType w:val="multilevel"/>
    <w:tmpl w:val="7B34149E"/>
    <w:styleLink w:val="CurrentList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3217A5C"/>
    <w:multiLevelType w:val="hybridMultilevel"/>
    <w:tmpl w:val="72467D62"/>
    <w:lvl w:ilvl="0" w:tplc="F162FE40">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70EC"/>
    <w:multiLevelType w:val="hybridMultilevel"/>
    <w:tmpl w:val="FFFFFFFF"/>
    <w:lvl w:ilvl="0" w:tplc="4EDE17D6">
      <w:start w:val="1"/>
      <w:numFmt w:val="decimal"/>
      <w:lvlText w:val="%1."/>
      <w:lvlJc w:val="left"/>
      <w:pPr>
        <w:ind w:left="720" w:hanging="360"/>
      </w:pPr>
    </w:lvl>
    <w:lvl w:ilvl="1" w:tplc="E1FC1F10">
      <w:start w:val="1"/>
      <w:numFmt w:val="lowerLetter"/>
      <w:lvlText w:val="%2."/>
      <w:lvlJc w:val="left"/>
      <w:pPr>
        <w:ind w:left="1440" w:hanging="360"/>
      </w:pPr>
    </w:lvl>
    <w:lvl w:ilvl="2" w:tplc="FD3223DC">
      <w:start w:val="1"/>
      <w:numFmt w:val="lowerRoman"/>
      <w:lvlText w:val="%3."/>
      <w:lvlJc w:val="right"/>
      <w:pPr>
        <w:ind w:left="2160" w:hanging="180"/>
      </w:pPr>
    </w:lvl>
    <w:lvl w:ilvl="3" w:tplc="2852304A">
      <w:start w:val="1"/>
      <w:numFmt w:val="decimal"/>
      <w:lvlText w:val="%4."/>
      <w:lvlJc w:val="left"/>
      <w:pPr>
        <w:ind w:left="2880" w:hanging="360"/>
      </w:pPr>
    </w:lvl>
    <w:lvl w:ilvl="4" w:tplc="0832BCCC">
      <w:start w:val="1"/>
      <w:numFmt w:val="lowerLetter"/>
      <w:lvlText w:val="%5."/>
      <w:lvlJc w:val="left"/>
      <w:pPr>
        <w:ind w:left="3600" w:hanging="360"/>
      </w:pPr>
    </w:lvl>
    <w:lvl w:ilvl="5" w:tplc="854A095A">
      <w:start w:val="1"/>
      <w:numFmt w:val="lowerRoman"/>
      <w:lvlText w:val="%6."/>
      <w:lvlJc w:val="right"/>
      <w:pPr>
        <w:ind w:left="4320" w:hanging="180"/>
      </w:pPr>
    </w:lvl>
    <w:lvl w:ilvl="6" w:tplc="29003060">
      <w:start w:val="1"/>
      <w:numFmt w:val="decimal"/>
      <w:lvlText w:val="%7."/>
      <w:lvlJc w:val="left"/>
      <w:pPr>
        <w:ind w:left="5040" w:hanging="360"/>
      </w:pPr>
    </w:lvl>
    <w:lvl w:ilvl="7" w:tplc="5ABC4EF6">
      <w:start w:val="1"/>
      <w:numFmt w:val="lowerLetter"/>
      <w:lvlText w:val="%8."/>
      <w:lvlJc w:val="left"/>
      <w:pPr>
        <w:ind w:left="5760" w:hanging="360"/>
      </w:pPr>
    </w:lvl>
    <w:lvl w:ilvl="8" w:tplc="A358E030">
      <w:start w:val="1"/>
      <w:numFmt w:val="lowerRoman"/>
      <w:lvlText w:val="%9."/>
      <w:lvlJc w:val="right"/>
      <w:pPr>
        <w:ind w:left="6480" w:hanging="180"/>
      </w:pPr>
    </w:lvl>
  </w:abstractNum>
  <w:abstractNum w:abstractNumId="6" w15:restartNumberingAfterBreak="0">
    <w:nsid w:val="1B8DFD86"/>
    <w:multiLevelType w:val="hybridMultilevel"/>
    <w:tmpl w:val="7AE65CD4"/>
    <w:lvl w:ilvl="0" w:tplc="97F4DEA8">
      <w:numFmt w:val="bullet"/>
      <w:lvlText w:val="•"/>
      <w:lvlJc w:val="left"/>
      <w:pPr>
        <w:ind w:left="1080" w:hanging="360"/>
      </w:pPr>
      <w:rPr>
        <w:rFonts w:ascii="Arial" w:hAnsi="Arial" w:hint="default"/>
        <w:color w:val="auto"/>
      </w:rPr>
    </w:lvl>
    <w:lvl w:ilvl="1" w:tplc="BDD41C0C">
      <w:start w:val="1"/>
      <w:numFmt w:val="bullet"/>
      <w:lvlText w:val="o"/>
      <w:lvlJc w:val="left"/>
      <w:pPr>
        <w:ind w:left="2041" w:hanging="360"/>
      </w:pPr>
      <w:rPr>
        <w:rFonts w:ascii="Courier New" w:hAnsi="Courier New" w:hint="default"/>
      </w:rPr>
    </w:lvl>
    <w:lvl w:ilvl="2" w:tplc="4276FE52">
      <w:start w:val="1"/>
      <w:numFmt w:val="bullet"/>
      <w:lvlText w:val=""/>
      <w:lvlJc w:val="left"/>
      <w:pPr>
        <w:ind w:left="2761" w:hanging="360"/>
      </w:pPr>
      <w:rPr>
        <w:rFonts w:ascii="Wingdings" w:hAnsi="Wingdings" w:hint="default"/>
      </w:rPr>
    </w:lvl>
    <w:lvl w:ilvl="3" w:tplc="5E229C42">
      <w:start w:val="1"/>
      <w:numFmt w:val="bullet"/>
      <w:lvlText w:val=""/>
      <w:lvlJc w:val="left"/>
      <w:pPr>
        <w:ind w:left="3481" w:hanging="360"/>
      </w:pPr>
      <w:rPr>
        <w:rFonts w:ascii="Symbol" w:hAnsi="Symbol" w:hint="default"/>
      </w:rPr>
    </w:lvl>
    <w:lvl w:ilvl="4" w:tplc="F5C4EA38">
      <w:start w:val="1"/>
      <w:numFmt w:val="bullet"/>
      <w:lvlText w:val="o"/>
      <w:lvlJc w:val="left"/>
      <w:pPr>
        <w:ind w:left="4201" w:hanging="360"/>
      </w:pPr>
      <w:rPr>
        <w:rFonts w:ascii="Courier New" w:hAnsi="Courier New" w:hint="default"/>
      </w:rPr>
    </w:lvl>
    <w:lvl w:ilvl="5" w:tplc="05E8F77E">
      <w:start w:val="1"/>
      <w:numFmt w:val="bullet"/>
      <w:lvlText w:val=""/>
      <w:lvlJc w:val="left"/>
      <w:pPr>
        <w:ind w:left="4921" w:hanging="360"/>
      </w:pPr>
      <w:rPr>
        <w:rFonts w:ascii="Wingdings" w:hAnsi="Wingdings" w:hint="default"/>
      </w:rPr>
    </w:lvl>
    <w:lvl w:ilvl="6" w:tplc="2BDE5E20">
      <w:start w:val="1"/>
      <w:numFmt w:val="bullet"/>
      <w:lvlText w:val=""/>
      <w:lvlJc w:val="left"/>
      <w:pPr>
        <w:ind w:left="5641" w:hanging="360"/>
      </w:pPr>
      <w:rPr>
        <w:rFonts w:ascii="Symbol" w:hAnsi="Symbol" w:hint="default"/>
      </w:rPr>
    </w:lvl>
    <w:lvl w:ilvl="7" w:tplc="85DE1EEA">
      <w:start w:val="1"/>
      <w:numFmt w:val="bullet"/>
      <w:lvlText w:val="o"/>
      <w:lvlJc w:val="left"/>
      <w:pPr>
        <w:ind w:left="6361" w:hanging="360"/>
      </w:pPr>
      <w:rPr>
        <w:rFonts w:ascii="Courier New" w:hAnsi="Courier New" w:hint="default"/>
      </w:rPr>
    </w:lvl>
    <w:lvl w:ilvl="8" w:tplc="5CF0C4C4">
      <w:start w:val="1"/>
      <w:numFmt w:val="bullet"/>
      <w:lvlText w:val=""/>
      <w:lvlJc w:val="left"/>
      <w:pPr>
        <w:ind w:left="7081" w:hanging="360"/>
      </w:pPr>
      <w:rPr>
        <w:rFonts w:ascii="Wingdings" w:hAnsi="Wingdings" w:hint="default"/>
      </w:rPr>
    </w:lvl>
  </w:abstractNum>
  <w:abstractNum w:abstractNumId="7" w15:restartNumberingAfterBreak="0">
    <w:nsid w:val="1ED92213"/>
    <w:multiLevelType w:val="hybridMultilevel"/>
    <w:tmpl w:val="D488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10647"/>
    <w:multiLevelType w:val="hybridMultilevel"/>
    <w:tmpl w:val="F9C0F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26D6C4"/>
    <w:multiLevelType w:val="hybridMultilevel"/>
    <w:tmpl w:val="D49E43F0"/>
    <w:lvl w:ilvl="0" w:tplc="D75678DA">
      <w:start w:val="1"/>
      <w:numFmt w:val="bullet"/>
      <w:lvlText w:val=""/>
      <w:lvlJc w:val="left"/>
      <w:pPr>
        <w:ind w:left="720" w:hanging="360"/>
      </w:pPr>
      <w:rPr>
        <w:rFonts w:ascii="Symbol" w:hAnsi="Symbol" w:hint="default"/>
      </w:rPr>
    </w:lvl>
    <w:lvl w:ilvl="1" w:tplc="C55AB8B4">
      <w:start w:val="1"/>
      <w:numFmt w:val="bullet"/>
      <w:lvlText w:val="o"/>
      <w:lvlJc w:val="left"/>
      <w:pPr>
        <w:ind w:left="1440" w:hanging="360"/>
      </w:pPr>
      <w:rPr>
        <w:rFonts w:ascii="Courier New" w:hAnsi="Courier New" w:hint="default"/>
      </w:rPr>
    </w:lvl>
    <w:lvl w:ilvl="2" w:tplc="7450A390">
      <w:start w:val="1"/>
      <w:numFmt w:val="bullet"/>
      <w:lvlText w:val=""/>
      <w:lvlJc w:val="left"/>
      <w:pPr>
        <w:ind w:left="2160" w:hanging="360"/>
      </w:pPr>
      <w:rPr>
        <w:rFonts w:ascii="Wingdings" w:hAnsi="Wingdings" w:hint="default"/>
      </w:rPr>
    </w:lvl>
    <w:lvl w:ilvl="3" w:tplc="61B86AB0">
      <w:start w:val="1"/>
      <w:numFmt w:val="bullet"/>
      <w:lvlText w:val=""/>
      <w:lvlJc w:val="left"/>
      <w:pPr>
        <w:ind w:left="2880" w:hanging="360"/>
      </w:pPr>
      <w:rPr>
        <w:rFonts w:ascii="Symbol" w:hAnsi="Symbol" w:hint="default"/>
      </w:rPr>
    </w:lvl>
    <w:lvl w:ilvl="4" w:tplc="3E92F63C">
      <w:start w:val="1"/>
      <w:numFmt w:val="bullet"/>
      <w:lvlText w:val="o"/>
      <w:lvlJc w:val="left"/>
      <w:pPr>
        <w:ind w:left="3600" w:hanging="360"/>
      </w:pPr>
      <w:rPr>
        <w:rFonts w:ascii="Courier New" w:hAnsi="Courier New" w:hint="default"/>
      </w:rPr>
    </w:lvl>
    <w:lvl w:ilvl="5" w:tplc="F1C47534">
      <w:start w:val="1"/>
      <w:numFmt w:val="bullet"/>
      <w:lvlText w:val=""/>
      <w:lvlJc w:val="left"/>
      <w:pPr>
        <w:ind w:left="4320" w:hanging="360"/>
      </w:pPr>
      <w:rPr>
        <w:rFonts w:ascii="Wingdings" w:hAnsi="Wingdings" w:hint="default"/>
      </w:rPr>
    </w:lvl>
    <w:lvl w:ilvl="6" w:tplc="D3482D5E">
      <w:start w:val="1"/>
      <w:numFmt w:val="bullet"/>
      <w:lvlText w:val=""/>
      <w:lvlJc w:val="left"/>
      <w:pPr>
        <w:ind w:left="5040" w:hanging="360"/>
      </w:pPr>
      <w:rPr>
        <w:rFonts w:ascii="Symbol" w:hAnsi="Symbol" w:hint="default"/>
      </w:rPr>
    </w:lvl>
    <w:lvl w:ilvl="7" w:tplc="D46608C2">
      <w:start w:val="1"/>
      <w:numFmt w:val="bullet"/>
      <w:lvlText w:val="o"/>
      <w:lvlJc w:val="left"/>
      <w:pPr>
        <w:ind w:left="5760" w:hanging="360"/>
      </w:pPr>
      <w:rPr>
        <w:rFonts w:ascii="Courier New" w:hAnsi="Courier New" w:hint="default"/>
      </w:rPr>
    </w:lvl>
    <w:lvl w:ilvl="8" w:tplc="7B6C6584">
      <w:start w:val="1"/>
      <w:numFmt w:val="bullet"/>
      <w:lvlText w:val=""/>
      <w:lvlJc w:val="left"/>
      <w:pPr>
        <w:ind w:left="6480" w:hanging="360"/>
      </w:pPr>
      <w:rPr>
        <w:rFonts w:ascii="Wingdings" w:hAnsi="Wingdings" w:hint="default"/>
      </w:rPr>
    </w:lvl>
  </w:abstractNum>
  <w:abstractNum w:abstractNumId="10" w15:restartNumberingAfterBreak="0">
    <w:nsid w:val="23FA2049"/>
    <w:multiLevelType w:val="hybridMultilevel"/>
    <w:tmpl w:val="E4E6E828"/>
    <w:lvl w:ilvl="0" w:tplc="F8F205B6">
      <w:start w:val="1"/>
      <w:numFmt w:val="decimal"/>
      <w:lvlText w:val="%1."/>
      <w:lvlJc w:val="left"/>
      <w:pPr>
        <w:ind w:left="720" w:hanging="360"/>
      </w:pPr>
    </w:lvl>
    <w:lvl w:ilvl="1" w:tplc="5E54295C">
      <w:start w:val="1"/>
      <w:numFmt w:val="lowerLetter"/>
      <w:lvlText w:val="%2."/>
      <w:lvlJc w:val="left"/>
      <w:pPr>
        <w:ind w:left="1440" w:hanging="360"/>
      </w:pPr>
    </w:lvl>
    <w:lvl w:ilvl="2" w:tplc="1A5A3D2A">
      <w:start w:val="1"/>
      <w:numFmt w:val="lowerRoman"/>
      <w:lvlText w:val="%3."/>
      <w:lvlJc w:val="right"/>
      <w:pPr>
        <w:ind w:left="2160" w:hanging="180"/>
      </w:pPr>
    </w:lvl>
    <w:lvl w:ilvl="3" w:tplc="D7009C38">
      <w:start w:val="1"/>
      <w:numFmt w:val="decimal"/>
      <w:lvlText w:val="%4."/>
      <w:lvlJc w:val="left"/>
      <w:pPr>
        <w:ind w:left="2880" w:hanging="360"/>
      </w:pPr>
    </w:lvl>
    <w:lvl w:ilvl="4" w:tplc="90268566">
      <w:start w:val="1"/>
      <w:numFmt w:val="lowerLetter"/>
      <w:lvlText w:val="%5."/>
      <w:lvlJc w:val="left"/>
      <w:pPr>
        <w:ind w:left="3600" w:hanging="360"/>
      </w:pPr>
    </w:lvl>
    <w:lvl w:ilvl="5" w:tplc="0FD0072A">
      <w:start w:val="1"/>
      <w:numFmt w:val="lowerRoman"/>
      <w:lvlText w:val="%6."/>
      <w:lvlJc w:val="right"/>
      <w:pPr>
        <w:ind w:left="4320" w:hanging="180"/>
      </w:pPr>
    </w:lvl>
    <w:lvl w:ilvl="6" w:tplc="4B08E11A">
      <w:start w:val="1"/>
      <w:numFmt w:val="decimal"/>
      <w:lvlText w:val="%7."/>
      <w:lvlJc w:val="left"/>
      <w:pPr>
        <w:ind w:left="5040" w:hanging="360"/>
      </w:pPr>
    </w:lvl>
    <w:lvl w:ilvl="7" w:tplc="1D22071C">
      <w:start w:val="1"/>
      <w:numFmt w:val="lowerLetter"/>
      <w:lvlText w:val="%8."/>
      <w:lvlJc w:val="left"/>
      <w:pPr>
        <w:ind w:left="5760" w:hanging="360"/>
      </w:pPr>
    </w:lvl>
    <w:lvl w:ilvl="8" w:tplc="089EE360">
      <w:start w:val="1"/>
      <w:numFmt w:val="lowerRoman"/>
      <w:lvlText w:val="%9."/>
      <w:lvlJc w:val="right"/>
      <w:pPr>
        <w:ind w:left="6480" w:hanging="180"/>
      </w:pPr>
    </w:lvl>
  </w:abstractNum>
  <w:abstractNum w:abstractNumId="11" w15:restartNumberingAfterBreak="0">
    <w:nsid w:val="27C46773"/>
    <w:multiLevelType w:val="multilevel"/>
    <w:tmpl w:val="56DE0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81C2AB"/>
    <w:multiLevelType w:val="hybridMultilevel"/>
    <w:tmpl w:val="DA42AEB8"/>
    <w:lvl w:ilvl="0" w:tplc="5AF6FF20">
      <w:start w:val="1"/>
      <w:numFmt w:val="bullet"/>
      <w:lvlText w:val="-"/>
      <w:lvlJc w:val="left"/>
      <w:pPr>
        <w:ind w:left="720" w:hanging="360"/>
      </w:pPr>
      <w:rPr>
        <w:rFonts w:ascii="Aptos" w:hAnsi="Aptos" w:hint="default"/>
      </w:rPr>
    </w:lvl>
    <w:lvl w:ilvl="1" w:tplc="F4BC5A36">
      <w:start w:val="1"/>
      <w:numFmt w:val="bullet"/>
      <w:lvlText w:val="o"/>
      <w:lvlJc w:val="left"/>
      <w:pPr>
        <w:ind w:left="1440" w:hanging="360"/>
      </w:pPr>
      <w:rPr>
        <w:rFonts w:ascii="Courier New" w:hAnsi="Courier New" w:hint="default"/>
      </w:rPr>
    </w:lvl>
    <w:lvl w:ilvl="2" w:tplc="510240E4">
      <w:start w:val="1"/>
      <w:numFmt w:val="bullet"/>
      <w:lvlText w:val=""/>
      <w:lvlJc w:val="left"/>
      <w:pPr>
        <w:ind w:left="2160" w:hanging="360"/>
      </w:pPr>
      <w:rPr>
        <w:rFonts w:ascii="Wingdings" w:hAnsi="Wingdings" w:hint="default"/>
      </w:rPr>
    </w:lvl>
    <w:lvl w:ilvl="3" w:tplc="F216F12C">
      <w:start w:val="1"/>
      <w:numFmt w:val="bullet"/>
      <w:lvlText w:val=""/>
      <w:lvlJc w:val="left"/>
      <w:pPr>
        <w:ind w:left="2880" w:hanging="360"/>
      </w:pPr>
      <w:rPr>
        <w:rFonts w:ascii="Symbol" w:hAnsi="Symbol" w:hint="default"/>
      </w:rPr>
    </w:lvl>
    <w:lvl w:ilvl="4" w:tplc="A64063B8">
      <w:start w:val="1"/>
      <w:numFmt w:val="bullet"/>
      <w:lvlText w:val="o"/>
      <w:lvlJc w:val="left"/>
      <w:pPr>
        <w:ind w:left="3600" w:hanging="360"/>
      </w:pPr>
      <w:rPr>
        <w:rFonts w:ascii="Courier New" w:hAnsi="Courier New" w:hint="default"/>
      </w:rPr>
    </w:lvl>
    <w:lvl w:ilvl="5" w:tplc="F46ECC02">
      <w:start w:val="1"/>
      <w:numFmt w:val="bullet"/>
      <w:lvlText w:val=""/>
      <w:lvlJc w:val="left"/>
      <w:pPr>
        <w:ind w:left="4320" w:hanging="360"/>
      </w:pPr>
      <w:rPr>
        <w:rFonts w:ascii="Wingdings" w:hAnsi="Wingdings" w:hint="default"/>
      </w:rPr>
    </w:lvl>
    <w:lvl w:ilvl="6" w:tplc="063EE334">
      <w:start w:val="1"/>
      <w:numFmt w:val="bullet"/>
      <w:lvlText w:val=""/>
      <w:lvlJc w:val="left"/>
      <w:pPr>
        <w:ind w:left="5040" w:hanging="360"/>
      </w:pPr>
      <w:rPr>
        <w:rFonts w:ascii="Symbol" w:hAnsi="Symbol" w:hint="default"/>
      </w:rPr>
    </w:lvl>
    <w:lvl w:ilvl="7" w:tplc="F8DE1094">
      <w:start w:val="1"/>
      <w:numFmt w:val="bullet"/>
      <w:lvlText w:val="o"/>
      <w:lvlJc w:val="left"/>
      <w:pPr>
        <w:ind w:left="5760" w:hanging="360"/>
      </w:pPr>
      <w:rPr>
        <w:rFonts w:ascii="Courier New" w:hAnsi="Courier New" w:hint="default"/>
      </w:rPr>
    </w:lvl>
    <w:lvl w:ilvl="8" w:tplc="7556C172">
      <w:start w:val="1"/>
      <w:numFmt w:val="bullet"/>
      <w:lvlText w:val=""/>
      <w:lvlJc w:val="left"/>
      <w:pPr>
        <w:ind w:left="6480" w:hanging="360"/>
      </w:pPr>
      <w:rPr>
        <w:rFonts w:ascii="Wingdings" w:hAnsi="Wingdings" w:hint="default"/>
      </w:rPr>
    </w:lvl>
  </w:abstractNum>
  <w:abstractNum w:abstractNumId="13" w15:restartNumberingAfterBreak="0">
    <w:nsid w:val="31D28895"/>
    <w:multiLevelType w:val="hybridMultilevel"/>
    <w:tmpl w:val="B91C17D0"/>
    <w:lvl w:ilvl="0" w:tplc="E02A3DA0">
      <w:start w:val="1"/>
      <w:numFmt w:val="bullet"/>
      <w:lvlText w:val="-"/>
      <w:lvlJc w:val="left"/>
      <w:pPr>
        <w:ind w:left="720" w:hanging="360"/>
      </w:pPr>
      <w:rPr>
        <w:rFonts w:ascii="Aptos" w:hAnsi="Aptos" w:hint="default"/>
      </w:rPr>
    </w:lvl>
    <w:lvl w:ilvl="1" w:tplc="7530506C">
      <w:start w:val="1"/>
      <w:numFmt w:val="bullet"/>
      <w:lvlText w:val="o"/>
      <w:lvlJc w:val="left"/>
      <w:pPr>
        <w:ind w:left="1440" w:hanging="360"/>
      </w:pPr>
      <w:rPr>
        <w:rFonts w:ascii="Courier New" w:hAnsi="Courier New" w:hint="default"/>
      </w:rPr>
    </w:lvl>
    <w:lvl w:ilvl="2" w:tplc="96FCE4AA">
      <w:start w:val="1"/>
      <w:numFmt w:val="bullet"/>
      <w:lvlText w:val=""/>
      <w:lvlJc w:val="left"/>
      <w:pPr>
        <w:ind w:left="2160" w:hanging="360"/>
      </w:pPr>
      <w:rPr>
        <w:rFonts w:ascii="Wingdings" w:hAnsi="Wingdings" w:hint="default"/>
      </w:rPr>
    </w:lvl>
    <w:lvl w:ilvl="3" w:tplc="FAA89714">
      <w:start w:val="1"/>
      <w:numFmt w:val="bullet"/>
      <w:lvlText w:val=""/>
      <w:lvlJc w:val="left"/>
      <w:pPr>
        <w:ind w:left="2880" w:hanging="360"/>
      </w:pPr>
      <w:rPr>
        <w:rFonts w:ascii="Symbol" w:hAnsi="Symbol" w:hint="default"/>
      </w:rPr>
    </w:lvl>
    <w:lvl w:ilvl="4" w:tplc="57549E5A">
      <w:start w:val="1"/>
      <w:numFmt w:val="bullet"/>
      <w:lvlText w:val="o"/>
      <w:lvlJc w:val="left"/>
      <w:pPr>
        <w:ind w:left="3600" w:hanging="360"/>
      </w:pPr>
      <w:rPr>
        <w:rFonts w:ascii="Courier New" w:hAnsi="Courier New" w:hint="default"/>
      </w:rPr>
    </w:lvl>
    <w:lvl w:ilvl="5" w:tplc="72407C92">
      <w:start w:val="1"/>
      <w:numFmt w:val="bullet"/>
      <w:lvlText w:val=""/>
      <w:lvlJc w:val="left"/>
      <w:pPr>
        <w:ind w:left="4320" w:hanging="360"/>
      </w:pPr>
      <w:rPr>
        <w:rFonts w:ascii="Wingdings" w:hAnsi="Wingdings" w:hint="default"/>
      </w:rPr>
    </w:lvl>
    <w:lvl w:ilvl="6" w:tplc="7C1474A8">
      <w:start w:val="1"/>
      <w:numFmt w:val="bullet"/>
      <w:lvlText w:val=""/>
      <w:lvlJc w:val="left"/>
      <w:pPr>
        <w:ind w:left="5040" w:hanging="360"/>
      </w:pPr>
      <w:rPr>
        <w:rFonts w:ascii="Symbol" w:hAnsi="Symbol" w:hint="default"/>
      </w:rPr>
    </w:lvl>
    <w:lvl w:ilvl="7" w:tplc="E55CA070">
      <w:start w:val="1"/>
      <w:numFmt w:val="bullet"/>
      <w:lvlText w:val="o"/>
      <w:lvlJc w:val="left"/>
      <w:pPr>
        <w:ind w:left="5760" w:hanging="360"/>
      </w:pPr>
      <w:rPr>
        <w:rFonts w:ascii="Courier New" w:hAnsi="Courier New" w:hint="default"/>
      </w:rPr>
    </w:lvl>
    <w:lvl w:ilvl="8" w:tplc="74623DD4">
      <w:start w:val="1"/>
      <w:numFmt w:val="bullet"/>
      <w:lvlText w:val=""/>
      <w:lvlJc w:val="left"/>
      <w:pPr>
        <w:ind w:left="6480" w:hanging="360"/>
      </w:pPr>
      <w:rPr>
        <w:rFonts w:ascii="Wingdings" w:hAnsi="Wingdings" w:hint="default"/>
      </w:rPr>
    </w:lvl>
  </w:abstractNum>
  <w:abstractNum w:abstractNumId="14" w15:restartNumberingAfterBreak="0">
    <w:nsid w:val="323A12C7"/>
    <w:multiLevelType w:val="hybridMultilevel"/>
    <w:tmpl w:val="10A03F58"/>
    <w:lvl w:ilvl="0" w:tplc="5D9A34C2">
      <w:start w:val="1"/>
      <w:numFmt w:val="bullet"/>
      <w:lvlText w:val=""/>
      <w:lvlJc w:val="left"/>
      <w:pPr>
        <w:ind w:left="1080" w:hanging="360"/>
      </w:pPr>
      <w:rPr>
        <w:rFonts w:ascii="Symbol" w:hAnsi="Symbol" w:hint="default"/>
      </w:rPr>
    </w:lvl>
    <w:lvl w:ilvl="1" w:tplc="7B0AABEC" w:tentative="1">
      <w:start w:val="1"/>
      <w:numFmt w:val="bullet"/>
      <w:lvlText w:val="o"/>
      <w:lvlJc w:val="left"/>
      <w:pPr>
        <w:ind w:left="1800" w:hanging="360"/>
      </w:pPr>
      <w:rPr>
        <w:rFonts w:ascii="Courier New" w:hAnsi="Courier New" w:hint="default"/>
      </w:rPr>
    </w:lvl>
    <w:lvl w:ilvl="2" w:tplc="10143E98" w:tentative="1">
      <w:start w:val="1"/>
      <w:numFmt w:val="bullet"/>
      <w:lvlText w:val=""/>
      <w:lvlJc w:val="left"/>
      <w:pPr>
        <w:ind w:left="2520" w:hanging="360"/>
      </w:pPr>
      <w:rPr>
        <w:rFonts w:ascii="Wingdings" w:hAnsi="Wingdings" w:hint="default"/>
      </w:rPr>
    </w:lvl>
    <w:lvl w:ilvl="3" w:tplc="B8BEC04E" w:tentative="1">
      <w:start w:val="1"/>
      <w:numFmt w:val="bullet"/>
      <w:lvlText w:val=""/>
      <w:lvlJc w:val="left"/>
      <w:pPr>
        <w:ind w:left="3240" w:hanging="360"/>
      </w:pPr>
      <w:rPr>
        <w:rFonts w:ascii="Symbol" w:hAnsi="Symbol" w:hint="default"/>
      </w:rPr>
    </w:lvl>
    <w:lvl w:ilvl="4" w:tplc="E74CFEFE" w:tentative="1">
      <w:start w:val="1"/>
      <w:numFmt w:val="bullet"/>
      <w:lvlText w:val="o"/>
      <w:lvlJc w:val="left"/>
      <w:pPr>
        <w:ind w:left="3960" w:hanging="360"/>
      </w:pPr>
      <w:rPr>
        <w:rFonts w:ascii="Courier New" w:hAnsi="Courier New" w:hint="default"/>
      </w:rPr>
    </w:lvl>
    <w:lvl w:ilvl="5" w:tplc="EE18D584" w:tentative="1">
      <w:start w:val="1"/>
      <w:numFmt w:val="bullet"/>
      <w:lvlText w:val=""/>
      <w:lvlJc w:val="left"/>
      <w:pPr>
        <w:ind w:left="4680" w:hanging="360"/>
      </w:pPr>
      <w:rPr>
        <w:rFonts w:ascii="Wingdings" w:hAnsi="Wingdings" w:hint="default"/>
      </w:rPr>
    </w:lvl>
    <w:lvl w:ilvl="6" w:tplc="A0EE37F2" w:tentative="1">
      <w:start w:val="1"/>
      <w:numFmt w:val="bullet"/>
      <w:lvlText w:val=""/>
      <w:lvlJc w:val="left"/>
      <w:pPr>
        <w:ind w:left="5400" w:hanging="360"/>
      </w:pPr>
      <w:rPr>
        <w:rFonts w:ascii="Symbol" w:hAnsi="Symbol" w:hint="default"/>
      </w:rPr>
    </w:lvl>
    <w:lvl w:ilvl="7" w:tplc="C39A7870" w:tentative="1">
      <w:start w:val="1"/>
      <w:numFmt w:val="bullet"/>
      <w:lvlText w:val="o"/>
      <w:lvlJc w:val="left"/>
      <w:pPr>
        <w:ind w:left="6120" w:hanging="360"/>
      </w:pPr>
      <w:rPr>
        <w:rFonts w:ascii="Courier New" w:hAnsi="Courier New" w:hint="default"/>
      </w:rPr>
    </w:lvl>
    <w:lvl w:ilvl="8" w:tplc="D8C24860" w:tentative="1">
      <w:start w:val="1"/>
      <w:numFmt w:val="bullet"/>
      <w:lvlText w:val=""/>
      <w:lvlJc w:val="left"/>
      <w:pPr>
        <w:ind w:left="6840" w:hanging="360"/>
      </w:pPr>
      <w:rPr>
        <w:rFonts w:ascii="Wingdings" w:hAnsi="Wingdings" w:hint="default"/>
      </w:rPr>
    </w:lvl>
  </w:abstractNum>
  <w:abstractNum w:abstractNumId="15" w15:restartNumberingAfterBreak="0">
    <w:nsid w:val="35128ED6"/>
    <w:multiLevelType w:val="hybridMultilevel"/>
    <w:tmpl w:val="A32AEC5E"/>
    <w:lvl w:ilvl="0" w:tplc="57B4E73A">
      <w:start w:val="1"/>
      <w:numFmt w:val="bullet"/>
      <w:lvlText w:val=""/>
      <w:lvlJc w:val="left"/>
      <w:pPr>
        <w:ind w:left="720" w:hanging="360"/>
      </w:pPr>
      <w:rPr>
        <w:rFonts w:ascii="Symbol" w:hAnsi="Symbol" w:hint="default"/>
        <w:color w:val="auto"/>
      </w:rPr>
    </w:lvl>
    <w:lvl w:ilvl="1" w:tplc="249CD2B2">
      <w:start w:val="1"/>
      <w:numFmt w:val="bullet"/>
      <w:lvlText w:val="o"/>
      <w:lvlJc w:val="left"/>
      <w:pPr>
        <w:ind w:left="1440" w:hanging="360"/>
      </w:pPr>
      <w:rPr>
        <w:rFonts w:ascii="Courier New" w:hAnsi="Courier New" w:hint="default"/>
      </w:rPr>
    </w:lvl>
    <w:lvl w:ilvl="2" w:tplc="9146A4DE">
      <w:start w:val="1"/>
      <w:numFmt w:val="bullet"/>
      <w:lvlText w:val=""/>
      <w:lvlJc w:val="left"/>
      <w:pPr>
        <w:ind w:left="2160" w:hanging="360"/>
      </w:pPr>
      <w:rPr>
        <w:rFonts w:ascii="Wingdings" w:hAnsi="Wingdings" w:hint="default"/>
      </w:rPr>
    </w:lvl>
    <w:lvl w:ilvl="3" w:tplc="404CF3F6">
      <w:start w:val="1"/>
      <w:numFmt w:val="bullet"/>
      <w:lvlText w:val=""/>
      <w:lvlJc w:val="left"/>
      <w:pPr>
        <w:ind w:left="2880" w:hanging="360"/>
      </w:pPr>
      <w:rPr>
        <w:rFonts w:ascii="Symbol" w:hAnsi="Symbol" w:hint="default"/>
      </w:rPr>
    </w:lvl>
    <w:lvl w:ilvl="4" w:tplc="A7F29076">
      <w:start w:val="1"/>
      <w:numFmt w:val="bullet"/>
      <w:lvlText w:val="o"/>
      <w:lvlJc w:val="left"/>
      <w:pPr>
        <w:ind w:left="3600" w:hanging="360"/>
      </w:pPr>
      <w:rPr>
        <w:rFonts w:ascii="Courier New" w:hAnsi="Courier New" w:hint="default"/>
      </w:rPr>
    </w:lvl>
    <w:lvl w:ilvl="5" w:tplc="A8148328">
      <w:start w:val="1"/>
      <w:numFmt w:val="bullet"/>
      <w:lvlText w:val=""/>
      <w:lvlJc w:val="left"/>
      <w:pPr>
        <w:ind w:left="4320" w:hanging="360"/>
      </w:pPr>
      <w:rPr>
        <w:rFonts w:ascii="Wingdings" w:hAnsi="Wingdings" w:hint="default"/>
      </w:rPr>
    </w:lvl>
    <w:lvl w:ilvl="6" w:tplc="336CFC96">
      <w:start w:val="1"/>
      <w:numFmt w:val="bullet"/>
      <w:lvlText w:val=""/>
      <w:lvlJc w:val="left"/>
      <w:pPr>
        <w:ind w:left="5040" w:hanging="360"/>
      </w:pPr>
      <w:rPr>
        <w:rFonts w:ascii="Symbol" w:hAnsi="Symbol" w:hint="default"/>
      </w:rPr>
    </w:lvl>
    <w:lvl w:ilvl="7" w:tplc="9E5CCC92">
      <w:start w:val="1"/>
      <w:numFmt w:val="bullet"/>
      <w:lvlText w:val="o"/>
      <w:lvlJc w:val="left"/>
      <w:pPr>
        <w:ind w:left="5760" w:hanging="360"/>
      </w:pPr>
      <w:rPr>
        <w:rFonts w:ascii="Courier New" w:hAnsi="Courier New" w:hint="default"/>
      </w:rPr>
    </w:lvl>
    <w:lvl w:ilvl="8" w:tplc="71A8AFAC">
      <w:start w:val="1"/>
      <w:numFmt w:val="bullet"/>
      <w:lvlText w:val=""/>
      <w:lvlJc w:val="left"/>
      <w:pPr>
        <w:ind w:left="6480" w:hanging="360"/>
      </w:pPr>
      <w:rPr>
        <w:rFonts w:ascii="Wingdings" w:hAnsi="Wingdings" w:hint="default"/>
      </w:rPr>
    </w:lvl>
  </w:abstractNum>
  <w:abstractNum w:abstractNumId="16" w15:restartNumberingAfterBreak="0">
    <w:nsid w:val="35309B43"/>
    <w:multiLevelType w:val="hybridMultilevel"/>
    <w:tmpl w:val="8E6EB61E"/>
    <w:lvl w:ilvl="0" w:tplc="A9DA848E">
      <w:start w:val="1"/>
      <w:numFmt w:val="bullet"/>
      <w:lvlText w:val=""/>
      <w:lvlJc w:val="left"/>
      <w:pPr>
        <w:ind w:left="1080" w:hanging="360"/>
      </w:pPr>
      <w:rPr>
        <w:rFonts w:ascii="Symbol" w:hAnsi="Symbol" w:hint="default"/>
      </w:rPr>
    </w:lvl>
    <w:lvl w:ilvl="1" w:tplc="DE6C8E86">
      <w:start w:val="1"/>
      <w:numFmt w:val="bullet"/>
      <w:lvlText w:val="o"/>
      <w:lvlJc w:val="left"/>
      <w:pPr>
        <w:ind w:left="1800" w:hanging="360"/>
      </w:pPr>
      <w:rPr>
        <w:rFonts w:ascii="Courier New" w:hAnsi="Courier New" w:hint="default"/>
      </w:rPr>
    </w:lvl>
    <w:lvl w:ilvl="2" w:tplc="24960B84">
      <w:start w:val="1"/>
      <w:numFmt w:val="bullet"/>
      <w:lvlText w:val=""/>
      <w:lvlJc w:val="left"/>
      <w:pPr>
        <w:ind w:left="2520" w:hanging="360"/>
      </w:pPr>
      <w:rPr>
        <w:rFonts w:ascii="Wingdings" w:hAnsi="Wingdings" w:hint="default"/>
      </w:rPr>
    </w:lvl>
    <w:lvl w:ilvl="3" w:tplc="183868CA">
      <w:start w:val="1"/>
      <w:numFmt w:val="bullet"/>
      <w:lvlText w:val=""/>
      <w:lvlJc w:val="left"/>
      <w:pPr>
        <w:ind w:left="3240" w:hanging="360"/>
      </w:pPr>
      <w:rPr>
        <w:rFonts w:ascii="Symbol" w:hAnsi="Symbol" w:hint="default"/>
      </w:rPr>
    </w:lvl>
    <w:lvl w:ilvl="4" w:tplc="82BAC054">
      <w:start w:val="1"/>
      <w:numFmt w:val="bullet"/>
      <w:lvlText w:val="o"/>
      <w:lvlJc w:val="left"/>
      <w:pPr>
        <w:ind w:left="3960" w:hanging="360"/>
      </w:pPr>
      <w:rPr>
        <w:rFonts w:ascii="Courier New" w:hAnsi="Courier New" w:hint="default"/>
      </w:rPr>
    </w:lvl>
    <w:lvl w:ilvl="5" w:tplc="D1624C8E">
      <w:start w:val="1"/>
      <w:numFmt w:val="bullet"/>
      <w:lvlText w:val=""/>
      <w:lvlJc w:val="left"/>
      <w:pPr>
        <w:ind w:left="4680" w:hanging="360"/>
      </w:pPr>
      <w:rPr>
        <w:rFonts w:ascii="Wingdings" w:hAnsi="Wingdings" w:hint="default"/>
      </w:rPr>
    </w:lvl>
    <w:lvl w:ilvl="6" w:tplc="72BE836A">
      <w:start w:val="1"/>
      <w:numFmt w:val="bullet"/>
      <w:lvlText w:val=""/>
      <w:lvlJc w:val="left"/>
      <w:pPr>
        <w:ind w:left="5400" w:hanging="360"/>
      </w:pPr>
      <w:rPr>
        <w:rFonts w:ascii="Symbol" w:hAnsi="Symbol" w:hint="default"/>
      </w:rPr>
    </w:lvl>
    <w:lvl w:ilvl="7" w:tplc="F0E66BCA">
      <w:start w:val="1"/>
      <w:numFmt w:val="bullet"/>
      <w:lvlText w:val="o"/>
      <w:lvlJc w:val="left"/>
      <w:pPr>
        <w:ind w:left="6120" w:hanging="360"/>
      </w:pPr>
      <w:rPr>
        <w:rFonts w:ascii="Courier New" w:hAnsi="Courier New" w:hint="default"/>
      </w:rPr>
    </w:lvl>
    <w:lvl w:ilvl="8" w:tplc="BC1C01B8">
      <w:start w:val="1"/>
      <w:numFmt w:val="bullet"/>
      <w:lvlText w:val=""/>
      <w:lvlJc w:val="left"/>
      <w:pPr>
        <w:ind w:left="6840" w:hanging="360"/>
      </w:pPr>
      <w:rPr>
        <w:rFonts w:ascii="Wingdings" w:hAnsi="Wingdings" w:hint="default"/>
      </w:rPr>
    </w:lvl>
  </w:abstractNum>
  <w:abstractNum w:abstractNumId="17" w15:restartNumberingAfterBreak="0">
    <w:nsid w:val="35A36F7B"/>
    <w:multiLevelType w:val="multilevel"/>
    <w:tmpl w:val="7B34149E"/>
    <w:styleLink w:val="CurrentList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B63D83A"/>
    <w:multiLevelType w:val="hybridMultilevel"/>
    <w:tmpl w:val="FFFFFFFF"/>
    <w:lvl w:ilvl="0" w:tplc="B87E697C">
      <w:start w:val="1"/>
      <w:numFmt w:val="bullet"/>
      <w:lvlText w:val=""/>
      <w:lvlJc w:val="left"/>
      <w:pPr>
        <w:ind w:left="720" w:hanging="360"/>
      </w:pPr>
      <w:rPr>
        <w:rFonts w:ascii="Symbol" w:hAnsi="Symbol" w:hint="default"/>
      </w:rPr>
    </w:lvl>
    <w:lvl w:ilvl="1" w:tplc="4EB4AD34">
      <w:start w:val="1"/>
      <w:numFmt w:val="bullet"/>
      <w:lvlText w:val="o"/>
      <w:lvlJc w:val="left"/>
      <w:pPr>
        <w:ind w:left="1440" w:hanging="360"/>
      </w:pPr>
      <w:rPr>
        <w:rFonts w:ascii="Courier New" w:hAnsi="Courier New" w:hint="default"/>
      </w:rPr>
    </w:lvl>
    <w:lvl w:ilvl="2" w:tplc="2692FAB0">
      <w:start w:val="1"/>
      <w:numFmt w:val="bullet"/>
      <w:lvlText w:val=""/>
      <w:lvlJc w:val="left"/>
      <w:pPr>
        <w:ind w:left="2160" w:hanging="360"/>
      </w:pPr>
      <w:rPr>
        <w:rFonts w:ascii="Wingdings" w:hAnsi="Wingdings" w:hint="default"/>
      </w:rPr>
    </w:lvl>
    <w:lvl w:ilvl="3" w:tplc="E84C6C5E">
      <w:start w:val="1"/>
      <w:numFmt w:val="bullet"/>
      <w:lvlText w:val=""/>
      <w:lvlJc w:val="left"/>
      <w:pPr>
        <w:ind w:left="2880" w:hanging="360"/>
      </w:pPr>
      <w:rPr>
        <w:rFonts w:ascii="Symbol" w:hAnsi="Symbol" w:hint="default"/>
      </w:rPr>
    </w:lvl>
    <w:lvl w:ilvl="4" w:tplc="EE30457E">
      <w:start w:val="1"/>
      <w:numFmt w:val="bullet"/>
      <w:lvlText w:val="o"/>
      <w:lvlJc w:val="left"/>
      <w:pPr>
        <w:ind w:left="3600" w:hanging="360"/>
      </w:pPr>
      <w:rPr>
        <w:rFonts w:ascii="Courier New" w:hAnsi="Courier New" w:hint="default"/>
      </w:rPr>
    </w:lvl>
    <w:lvl w:ilvl="5" w:tplc="74A09C64">
      <w:start w:val="1"/>
      <w:numFmt w:val="bullet"/>
      <w:lvlText w:val=""/>
      <w:lvlJc w:val="left"/>
      <w:pPr>
        <w:ind w:left="4320" w:hanging="360"/>
      </w:pPr>
      <w:rPr>
        <w:rFonts w:ascii="Wingdings" w:hAnsi="Wingdings" w:hint="default"/>
      </w:rPr>
    </w:lvl>
    <w:lvl w:ilvl="6" w:tplc="171C0BB2">
      <w:start w:val="1"/>
      <w:numFmt w:val="bullet"/>
      <w:lvlText w:val=""/>
      <w:lvlJc w:val="left"/>
      <w:pPr>
        <w:ind w:left="5040" w:hanging="360"/>
      </w:pPr>
      <w:rPr>
        <w:rFonts w:ascii="Symbol" w:hAnsi="Symbol" w:hint="default"/>
      </w:rPr>
    </w:lvl>
    <w:lvl w:ilvl="7" w:tplc="12AE1930">
      <w:start w:val="1"/>
      <w:numFmt w:val="bullet"/>
      <w:lvlText w:val="o"/>
      <w:lvlJc w:val="left"/>
      <w:pPr>
        <w:ind w:left="5760" w:hanging="360"/>
      </w:pPr>
      <w:rPr>
        <w:rFonts w:ascii="Courier New" w:hAnsi="Courier New" w:hint="default"/>
      </w:rPr>
    </w:lvl>
    <w:lvl w:ilvl="8" w:tplc="CFB62742">
      <w:start w:val="1"/>
      <w:numFmt w:val="bullet"/>
      <w:lvlText w:val=""/>
      <w:lvlJc w:val="left"/>
      <w:pPr>
        <w:ind w:left="6480" w:hanging="360"/>
      </w:pPr>
      <w:rPr>
        <w:rFonts w:ascii="Wingdings" w:hAnsi="Wingdings" w:hint="default"/>
      </w:rPr>
    </w:lvl>
  </w:abstractNum>
  <w:abstractNum w:abstractNumId="19" w15:restartNumberingAfterBreak="0">
    <w:nsid w:val="4313C15E"/>
    <w:multiLevelType w:val="hybridMultilevel"/>
    <w:tmpl w:val="E4761D7A"/>
    <w:lvl w:ilvl="0" w:tplc="585A09BC">
      <w:start w:val="1"/>
      <w:numFmt w:val="bullet"/>
      <w:lvlText w:val=""/>
      <w:lvlJc w:val="left"/>
      <w:pPr>
        <w:ind w:left="720" w:hanging="360"/>
      </w:pPr>
      <w:rPr>
        <w:rFonts w:ascii="Symbol" w:hAnsi="Symbol" w:hint="default"/>
      </w:rPr>
    </w:lvl>
    <w:lvl w:ilvl="1" w:tplc="C5701758">
      <w:start w:val="1"/>
      <w:numFmt w:val="bullet"/>
      <w:lvlText w:val="o"/>
      <w:lvlJc w:val="left"/>
      <w:pPr>
        <w:ind w:left="1440" w:hanging="360"/>
      </w:pPr>
      <w:rPr>
        <w:rFonts w:ascii="Courier New" w:hAnsi="Courier New" w:hint="default"/>
      </w:rPr>
    </w:lvl>
    <w:lvl w:ilvl="2" w:tplc="DCCC0A16">
      <w:start w:val="1"/>
      <w:numFmt w:val="bullet"/>
      <w:lvlText w:val=""/>
      <w:lvlJc w:val="left"/>
      <w:pPr>
        <w:ind w:left="2160" w:hanging="360"/>
      </w:pPr>
      <w:rPr>
        <w:rFonts w:ascii="Wingdings" w:hAnsi="Wingdings" w:hint="default"/>
      </w:rPr>
    </w:lvl>
    <w:lvl w:ilvl="3" w:tplc="2D9400BA">
      <w:start w:val="1"/>
      <w:numFmt w:val="bullet"/>
      <w:lvlText w:val=""/>
      <w:lvlJc w:val="left"/>
      <w:pPr>
        <w:ind w:left="2880" w:hanging="360"/>
      </w:pPr>
      <w:rPr>
        <w:rFonts w:ascii="Symbol" w:hAnsi="Symbol" w:hint="default"/>
      </w:rPr>
    </w:lvl>
    <w:lvl w:ilvl="4" w:tplc="272AC720">
      <w:start w:val="1"/>
      <w:numFmt w:val="bullet"/>
      <w:lvlText w:val="o"/>
      <w:lvlJc w:val="left"/>
      <w:pPr>
        <w:ind w:left="3600" w:hanging="360"/>
      </w:pPr>
      <w:rPr>
        <w:rFonts w:ascii="Courier New" w:hAnsi="Courier New" w:hint="default"/>
      </w:rPr>
    </w:lvl>
    <w:lvl w:ilvl="5" w:tplc="D38651CE">
      <w:start w:val="1"/>
      <w:numFmt w:val="bullet"/>
      <w:lvlText w:val=""/>
      <w:lvlJc w:val="left"/>
      <w:pPr>
        <w:ind w:left="4320" w:hanging="360"/>
      </w:pPr>
      <w:rPr>
        <w:rFonts w:ascii="Wingdings" w:hAnsi="Wingdings" w:hint="default"/>
      </w:rPr>
    </w:lvl>
    <w:lvl w:ilvl="6" w:tplc="A17470F2">
      <w:start w:val="1"/>
      <w:numFmt w:val="bullet"/>
      <w:lvlText w:val=""/>
      <w:lvlJc w:val="left"/>
      <w:pPr>
        <w:ind w:left="5040" w:hanging="360"/>
      </w:pPr>
      <w:rPr>
        <w:rFonts w:ascii="Symbol" w:hAnsi="Symbol" w:hint="default"/>
      </w:rPr>
    </w:lvl>
    <w:lvl w:ilvl="7" w:tplc="777A23D8">
      <w:start w:val="1"/>
      <w:numFmt w:val="bullet"/>
      <w:lvlText w:val="o"/>
      <w:lvlJc w:val="left"/>
      <w:pPr>
        <w:ind w:left="5760" w:hanging="360"/>
      </w:pPr>
      <w:rPr>
        <w:rFonts w:ascii="Courier New" w:hAnsi="Courier New" w:hint="default"/>
      </w:rPr>
    </w:lvl>
    <w:lvl w:ilvl="8" w:tplc="8CCCD518">
      <w:start w:val="1"/>
      <w:numFmt w:val="bullet"/>
      <w:lvlText w:val=""/>
      <w:lvlJc w:val="left"/>
      <w:pPr>
        <w:ind w:left="6480" w:hanging="360"/>
      </w:pPr>
      <w:rPr>
        <w:rFonts w:ascii="Wingdings" w:hAnsi="Wingdings" w:hint="default"/>
      </w:rPr>
    </w:lvl>
  </w:abstractNum>
  <w:abstractNum w:abstractNumId="20" w15:restartNumberingAfterBreak="0">
    <w:nsid w:val="44B68141"/>
    <w:multiLevelType w:val="hybridMultilevel"/>
    <w:tmpl w:val="FFFFFFFF"/>
    <w:lvl w:ilvl="0" w:tplc="C58E649A">
      <w:start w:val="1"/>
      <w:numFmt w:val="bullet"/>
      <w:lvlText w:val=""/>
      <w:lvlJc w:val="left"/>
      <w:pPr>
        <w:ind w:left="720" w:hanging="360"/>
      </w:pPr>
      <w:rPr>
        <w:rFonts w:ascii="Wingdings" w:hAnsi="Wingdings" w:hint="default"/>
      </w:rPr>
    </w:lvl>
    <w:lvl w:ilvl="1" w:tplc="DF60220E">
      <w:start w:val="1"/>
      <w:numFmt w:val="bullet"/>
      <w:lvlText w:val="o"/>
      <w:lvlJc w:val="left"/>
      <w:pPr>
        <w:ind w:left="1440" w:hanging="360"/>
      </w:pPr>
      <w:rPr>
        <w:rFonts w:ascii="Courier New" w:hAnsi="Courier New" w:hint="default"/>
      </w:rPr>
    </w:lvl>
    <w:lvl w:ilvl="2" w:tplc="C20614B6">
      <w:start w:val="1"/>
      <w:numFmt w:val="bullet"/>
      <w:lvlText w:val=""/>
      <w:lvlJc w:val="left"/>
      <w:pPr>
        <w:ind w:left="2160" w:hanging="360"/>
      </w:pPr>
      <w:rPr>
        <w:rFonts w:ascii="Wingdings" w:hAnsi="Wingdings" w:hint="default"/>
      </w:rPr>
    </w:lvl>
    <w:lvl w:ilvl="3" w:tplc="FFDC1F94">
      <w:start w:val="1"/>
      <w:numFmt w:val="bullet"/>
      <w:lvlText w:val=""/>
      <w:lvlJc w:val="left"/>
      <w:pPr>
        <w:ind w:left="2880" w:hanging="360"/>
      </w:pPr>
      <w:rPr>
        <w:rFonts w:ascii="Symbol" w:hAnsi="Symbol" w:hint="default"/>
      </w:rPr>
    </w:lvl>
    <w:lvl w:ilvl="4" w:tplc="D7CC3040">
      <w:start w:val="1"/>
      <w:numFmt w:val="bullet"/>
      <w:lvlText w:val="o"/>
      <w:lvlJc w:val="left"/>
      <w:pPr>
        <w:ind w:left="3600" w:hanging="360"/>
      </w:pPr>
      <w:rPr>
        <w:rFonts w:ascii="Courier New" w:hAnsi="Courier New" w:hint="default"/>
      </w:rPr>
    </w:lvl>
    <w:lvl w:ilvl="5" w:tplc="617E98D0">
      <w:start w:val="1"/>
      <w:numFmt w:val="bullet"/>
      <w:lvlText w:val=""/>
      <w:lvlJc w:val="left"/>
      <w:pPr>
        <w:ind w:left="4320" w:hanging="360"/>
      </w:pPr>
      <w:rPr>
        <w:rFonts w:ascii="Wingdings" w:hAnsi="Wingdings" w:hint="default"/>
      </w:rPr>
    </w:lvl>
    <w:lvl w:ilvl="6" w:tplc="CA02297E">
      <w:start w:val="1"/>
      <w:numFmt w:val="bullet"/>
      <w:lvlText w:val=""/>
      <w:lvlJc w:val="left"/>
      <w:pPr>
        <w:ind w:left="5040" w:hanging="360"/>
      </w:pPr>
      <w:rPr>
        <w:rFonts w:ascii="Symbol" w:hAnsi="Symbol" w:hint="default"/>
      </w:rPr>
    </w:lvl>
    <w:lvl w:ilvl="7" w:tplc="186E97B6">
      <w:start w:val="1"/>
      <w:numFmt w:val="bullet"/>
      <w:lvlText w:val="o"/>
      <w:lvlJc w:val="left"/>
      <w:pPr>
        <w:ind w:left="5760" w:hanging="360"/>
      </w:pPr>
      <w:rPr>
        <w:rFonts w:ascii="Courier New" w:hAnsi="Courier New" w:hint="default"/>
      </w:rPr>
    </w:lvl>
    <w:lvl w:ilvl="8" w:tplc="CA523AB8">
      <w:start w:val="1"/>
      <w:numFmt w:val="bullet"/>
      <w:lvlText w:val=""/>
      <w:lvlJc w:val="left"/>
      <w:pPr>
        <w:ind w:left="6480" w:hanging="360"/>
      </w:pPr>
      <w:rPr>
        <w:rFonts w:ascii="Wingdings" w:hAnsi="Wingdings" w:hint="default"/>
      </w:rPr>
    </w:lvl>
  </w:abstractNum>
  <w:abstractNum w:abstractNumId="21" w15:restartNumberingAfterBreak="0">
    <w:nsid w:val="49D648A6"/>
    <w:multiLevelType w:val="hybridMultilevel"/>
    <w:tmpl w:val="CD72443C"/>
    <w:lvl w:ilvl="0" w:tplc="60C035B8">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2041" w:hanging="360"/>
      </w:pPr>
      <w:rPr>
        <w:rFonts w:ascii="Courier New" w:hAnsi="Courier New" w:hint="default"/>
      </w:rPr>
    </w:lvl>
    <w:lvl w:ilvl="2" w:tplc="FFFFFFFF">
      <w:start w:val="1"/>
      <w:numFmt w:val="bullet"/>
      <w:lvlText w:val=""/>
      <w:lvlJc w:val="left"/>
      <w:pPr>
        <w:ind w:left="2761" w:hanging="360"/>
      </w:pPr>
      <w:rPr>
        <w:rFonts w:ascii="Wingdings" w:hAnsi="Wingdings" w:hint="default"/>
      </w:rPr>
    </w:lvl>
    <w:lvl w:ilvl="3" w:tplc="FFFFFFFF">
      <w:start w:val="1"/>
      <w:numFmt w:val="bullet"/>
      <w:lvlText w:val=""/>
      <w:lvlJc w:val="left"/>
      <w:pPr>
        <w:ind w:left="3481" w:hanging="360"/>
      </w:pPr>
      <w:rPr>
        <w:rFonts w:ascii="Symbol" w:hAnsi="Symbol" w:hint="default"/>
      </w:rPr>
    </w:lvl>
    <w:lvl w:ilvl="4" w:tplc="FFFFFFFF">
      <w:start w:val="1"/>
      <w:numFmt w:val="bullet"/>
      <w:lvlText w:val="o"/>
      <w:lvlJc w:val="left"/>
      <w:pPr>
        <w:ind w:left="4201" w:hanging="360"/>
      </w:pPr>
      <w:rPr>
        <w:rFonts w:ascii="Courier New" w:hAnsi="Courier New" w:hint="default"/>
      </w:rPr>
    </w:lvl>
    <w:lvl w:ilvl="5" w:tplc="FFFFFFFF">
      <w:start w:val="1"/>
      <w:numFmt w:val="bullet"/>
      <w:lvlText w:val=""/>
      <w:lvlJc w:val="left"/>
      <w:pPr>
        <w:ind w:left="4921" w:hanging="360"/>
      </w:pPr>
      <w:rPr>
        <w:rFonts w:ascii="Wingdings" w:hAnsi="Wingdings" w:hint="default"/>
      </w:rPr>
    </w:lvl>
    <w:lvl w:ilvl="6" w:tplc="FFFFFFFF">
      <w:start w:val="1"/>
      <w:numFmt w:val="bullet"/>
      <w:lvlText w:val=""/>
      <w:lvlJc w:val="left"/>
      <w:pPr>
        <w:ind w:left="5641" w:hanging="360"/>
      </w:pPr>
      <w:rPr>
        <w:rFonts w:ascii="Symbol" w:hAnsi="Symbol" w:hint="default"/>
      </w:rPr>
    </w:lvl>
    <w:lvl w:ilvl="7" w:tplc="FFFFFFFF">
      <w:start w:val="1"/>
      <w:numFmt w:val="bullet"/>
      <w:lvlText w:val="o"/>
      <w:lvlJc w:val="left"/>
      <w:pPr>
        <w:ind w:left="6361" w:hanging="360"/>
      </w:pPr>
      <w:rPr>
        <w:rFonts w:ascii="Courier New" w:hAnsi="Courier New" w:hint="default"/>
      </w:rPr>
    </w:lvl>
    <w:lvl w:ilvl="8" w:tplc="FFFFFFFF">
      <w:start w:val="1"/>
      <w:numFmt w:val="bullet"/>
      <w:lvlText w:val=""/>
      <w:lvlJc w:val="left"/>
      <w:pPr>
        <w:ind w:left="7081" w:hanging="360"/>
      </w:pPr>
      <w:rPr>
        <w:rFonts w:ascii="Wingdings" w:hAnsi="Wingdings" w:hint="default"/>
      </w:rPr>
    </w:lvl>
  </w:abstractNum>
  <w:abstractNum w:abstractNumId="22" w15:restartNumberingAfterBreak="0">
    <w:nsid w:val="50ECF409"/>
    <w:multiLevelType w:val="hybridMultilevel"/>
    <w:tmpl w:val="FFFFFFFF"/>
    <w:lvl w:ilvl="0" w:tplc="6C464F90">
      <w:numFmt w:val="bullet"/>
      <w:lvlText w:val="•"/>
      <w:lvlJc w:val="left"/>
      <w:pPr>
        <w:ind w:left="720" w:hanging="360"/>
      </w:pPr>
      <w:rPr>
        <w:rFonts w:ascii="Arial" w:hAnsi="Arial" w:hint="default"/>
      </w:rPr>
    </w:lvl>
    <w:lvl w:ilvl="1" w:tplc="AD2C2224">
      <w:start w:val="1"/>
      <w:numFmt w:val="bullet"/>
      <w:lvlText w:val="o"/>
      <w:lvlJc w:val="left"/>
      <w:pPr>
        <w:ind w:left="1440" w:hanging="360"/>
      </w:pPr>
      <w:rPr>
        <w:rFonts w:ascii="Courier New" w:hAnsi="Courier New" w:hint="default"/>
      </w:rPr>
    </w:lvl>
    <w:lvl w:ilvl="2" w:tplc="187EEFCC">
      <w:start w:val="1"/>
      <w:numFmt w:val="bullet"/>
      <w:lvlText w:val=""/>
      <w:lvlJc w:val="left"/>
      <w:pPr>
        <w:ind w:left="2160" w:hanging="360"/>
      </w:pPr>
      <w:rPr>
        <w:rFonts w:ascii="Wingdings" w:hAnsi="Wingdings" w:hint="default"/>
      </w:rPr>
    </w:lvl>
    <w:lvl w:ilvl="3" w:tplc="23108400">
      <w:start w:val="1"/>
      <w:numFmt w:val="bullet"/>
      <w:lvlText w:val=""/>
      <w:lvlJc w:val="left"/>
      <w:pPr>
        <w:ind w:left="2880" w:hanging="360"/>
      </w:pPr>
      <w:rPr>
        <w:rFonts w:ascii="Symbol" w:hAnsi="Symbol" w:hint="default"/>
      </w:rPr>
    </w:lvl>
    <w:lvl w:ilvl="4" w:tplc="8DF447B4">
      <w:start w:val="1"/>
      <w:numFmt w:val="bullet"/>
      <w:lvlText w:val="o"/>
      <w:lvlJc w:val="left"/>
      <w:pPr>
        <w:ind w:left="3600" w:hanging="360"/>
      </w:pPr>
      <w:rPr>
        <w:rFonts w:ascii="Courier New" w:hAnsi="Courier New" w:hint="default"/>
      </w:rPr>
    </w:lvl>
    <w:lvl w:ilvl="5" w:tplc="2E1C6F80">
      <w:start w:val="1"/>
      <w:numFmt w:val="bullet"/>
      <w:lvlText w:val=""/>
      <w:lvlJc w:val="left"/>
      <w:pPr>
        <w:ind w:left="4320" w:hanging="360"/>
      </w:pPr>
      <w:rPr>
        <w:rFonts w:ascii="Wingdings" w:hAnsi="Wingdings" w:hint="default"/>
      </w:rPr>
    </w:lvl>
    <w:lvl w:ilvl="6" w:tplc="DEB08D60">
      <w:start w:val="1"/>
      <w:numFmt w:val="bullet"/>
      <w:lvlText w:val=""/>
      <w:lvlJc w:val="left"/>
      <w:pPr>
        <w:ind w:left="5040" w:hanging="360"/>
      </w:pPr>
      <w:rPr>
        <w:rFonts w:ascii="Symbol" w:hAnsi="Symbol" w:hint="default"/>
      </w:rPr>
    </w:lvl>
    <w:lvl w:ilvl="7" w:tplc="0BCA8BC6">
      <w:start w:val="1"/>
      <w:numFmt w:val="bullet"/>
      <w:lvlText w:val="o"/>
      <w:lvlJc w:val="left"/>
      <w:pPr>
        <w:ind w:left="5760" w:hanging="360"/>
      </w:pPr>
      <w:rPr>
        <w:rFonts w:ascii="Courier New" w:hAnsi="Courier New" w:hint="default"/>
      </w:rPr>
    </w:lvl>
    <w:lvl w:ilvl="8" w:tplc="8FB6D3B8">
      <w:start w:val="1"/>
      <w:numFmt w:val="bullet"/>
      <w:lvlText w:val=""/>
      <w:lvlJc w:val="left"/>
      <w:pPr>
        <w:ind w:left="6480" w:hanging="360"/>
      </w:pPr>
      <w:rPr>
        <w:rFonts w:ascii="Wingdings" w:hAnsi="Wingdings" w:hint="default"/>
      </w:rPr>
    </w:lvl>
  </w:abstractNum>
  <w:abstractNum w:abstractNumId="23" w15:restartNumberingAfterBreak="0">
    <w:nsid w:val="57B8E5E4"/>
    <w:multiLevelType w:val="hybridMultilevel"/>
    <w:tmpl w:val="9EFEDDAE"/>
    <w:lvl w:ilvl="0" w:tplc="8780C3F8">
      <w:start w:val="1"/>
      <w:numFmt w:val="bullet"/>
      <w:lvlText w:val=""/>
      <w:lvlJc w:val="left"/>
      <w:pPr>
        <w:ind w:left="1080" w:hanging="360"/>
      </w:pPr>
      <w:rPr>
        <w:rFonts w:ascii="Symbol" w:hAnsi="Symbol" w:hint="default"/>
      </w:rPr>
    </w:lvl>
    <w:lvl w:ilvl="1" w:tplc="891A19D8">
      <w:start w:val="1"/>
      <w:numFmt w:val="bullet"/>
      <w:lvlText w:val="o"/>
      <w:lvlJc w:val="left"/>
      <w:pPr>
        <w:ind w:left="1800" w:hanging="360"/>
      </w:pPr>
      <w:rPr>
        <w:rFonts w:ascii="Courier New" w:hAnsi="Courier New" w:hint="default"/>
      </w:rPr>
    </w:lvl>
    <w:lvl w:ilvl="2" w:tplc="D8ACB610">
      <w:start w:val="1"/>
      <w:numFmt w:val="bullet"/>
      <w:lvlText w:val=""/>
      <w:lvlJc w:val="left"/>
      <w:pPr>
        <w:ind w:left="2520" w:hanging="360"/>
      </w:pPr>
      <w:rPr>
        <w:rFonts w:ascii="Wingdings" w:hAnsi="Wingdings" w:hint="default"/>
      </w:rPr>
    </w:lvl>
    <w:lvl w:ilvl="3" w:tplc="2C262ED4">
      <w:start w:val="1"/>
      <w:numFmt w:val="bullet"/>
      <w:lvlText w:val=""/>
      <w:lvlJc w:val="left"/>
      <w:pPr>
        <w:ind w:left="3240" w:hanging="360"/>
      </w:pPr>
      <w:rPr>
        <w:rFonts w:ascii="Symbol" w:hAnsi="Symbol" w:hint="default"/>
      </w:rPr>
    </w:lvl>
    <w:lvl w:ilvl="4" w:tplc="D1A2C6DE">
      <w:start w:val="1"/>
      <w:numFmt w:val="bullet"/>
      <w:lvlText w:val="o"/>
      <w:lvlJc w:val="left"/>
      <w:pPr>
        <w:ind w:left="3960" w:hanging="360"/>
      </w:pPr>
      <w:rPr>
        <w:rFonts w:ascii="Courier New" w:hAnsi="Courier New" w:hint="default"/>
      </w:rPr>
    </w:lvl>
    <w:lvl w:ilvl="5" w:tplc="E9A2AE0C">
      <w:start w:val="1"/>
      <w:numFmt w:val="bullet"/>
      <w:lvlText w:val=""/>
      <w:lvlJc w:val="left"/>
      <w:pPr>
        <w:ind w:left="4680" w:hanging="360"/>
      </w:pPr>
      <w:rPr>
        <w:rFonts w:ascii="Wingdings" w:hAnsi="Wingdings" w:hint="default"/>
      </w:rPr>
    </w:lvl>
    <w:lvl w:ilvl="6" w:tplc="95CAF02C">
      <w:start w:val="1"/>
      <w:numFmt w:val="bullet"/>
      <w:lvlText w:val=""/>
      <w:lvlJc w:val="left"/>
      <w:pPr>
        <w:ind w:left="5400" w:hanging="360"/>
      </w:pPr>
      <w:rPr>
        <w:rFonts w:ascii="Symbol" w:hAnsi="Symbol" w:hint="default"/>
      </w:rPr>
    </w:lvl>
    <w:lvl w:ilvl="7" w:tplc="4A0C17A6">
      <w:start w:val="1"/>
      <w:numFmt w:val="bullet"/>
      <w:lvlText w:val="o"/>
      <w:lvlJc w:val="left"/>
      <w:pPr>
        <w:ind w:left="6120" w:hanging="360"/>
      </w:pPr>
      <w:rPr>
        <w:rFonts w:ascii="Courier New" w:hAnsi="Courier New" w:hint="default"/>
      </w:rPr>
    </w:lvl>
    <w:lvl w:ilvl="8" w:tplc="8CF4177C">
      <w:start w:val="1"/>
      <w:numFmt w:val="bullet"/>
      <w:lvlText w:val=""/>
      <w:lvlJc w:val="left"/>
      <w:pPr>
        <w:ind w:left="6840" w:hanging="360"/>
      </w:pPr>
      <w:rPr>
        <w:rFonts w:ascii="Wingdings" w:hAnsi="Wingdings" w:hint="default"/>
      </w:rPr>
    </w:lvl>
  </w:abstractNum>
  <w:abstractNum w:abstractNumId="24" w15:restartNumberingAfterBreak="0">
    <w:nsid w:val="5B116CA2"/>
    <w:multiLevelType w:val="hybridMultilevel"/>
    <w:tmpl w:val="931C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A2D0F"/>
    <w:multiLevelType w:val="hybridMultilevel"/>
    <w:tmpl w:val="EF7AA6C6"/>
    <w:lvl w:ilvl="0" w:tplc="FFFFFFFF">
      <w:start w:val="1"/>
      <w:numFmt w:val="bullet"/>
      <w:lvlText w:val=""/>
      <w:lvlJc w:val="left"/>
      <w:pPr>
        <w:ind w:left="720" w:hanging="360"/>
      </w:pPr>
      <w:rPr>
        <w:rFonts w:ascii="Symbol" w:hAnsi="Symbol" w:hint="default"/>
      </w:rPr>
    </w:lvl>
    <w:lvl w:ilvl="1" w:tplc="E6141232">
      <w:start w:val="1"/>
      <w:numFmt w:val="bullet"/>
      <w:lvlText w:val="o"/>
      <w:lvlJc w:val="left"/>
      <w:pPr>
        <w:ind w:left="1440" w:hanging="360"/>
      </w:pPr>
      <w:rPr>
        <w:rFonts w:ascii="Courier New" w:hAnsi="Courier New" w:hint="default"/>
      </w:rPr>
    </w:lvl>
    <w:lvl w:ilvl="2" w:tplc="7BC0E922">
      <w:start w:val="1"/>
      <w:numFmt w:val="bullet"/>
      <w:lvlText w:val=""/>
      <w:lvlJc w:val="left"/>
      <w:pPr>
        <w:ind w:left="2160" w:hanging="360"/>
      </w:pPr>
      <w:rPr>
        <w:rFonts w:ascii="Wingdings" w:hAnsi="Wingdings" w:hint="default"/>
      </w:rPr>
    </w:lvl>
    <w:lvl w:ilvl="3" w:tplc="70641F3C">
      <w:start w:val="1"/>
      <w:numFmt w:val="bullet"/>
      <w:lvlText w:val=""/>
      <w:lvlJc w:val="left"/>
      <w:pPr>
        <w:ind w:left="2880" w:hanging="360"/>
      </w:pPr>
      <w:rPr>
        <w:rFonts w:ascii="Symbol" w:hAnsi="Symbol" w:hint="default"/>
      </w:rPr>
    </w:lvl>
    <w:lvl w:ilvl="4" w:tplc="BA443FD4">
      <w:start w:val="1"/>
      <w:numFmt w:val="bullet"/>
      <w:lvlText w:val="o"/>
      <w:lvlJc w:val="left"/>
      <w:pPr>
        <w:ind w:left="3600" w:hanging="360"/>
      </w:pPr>
      <w:rPr>
        <w:rFonts w:ascii="Courier New" w:hAnsi="Courier New" w:hint="default"/>
      </w:rPr>
    </w:lvl>
    <w:lvl w:ilvl="5" w:tplc="0EA405E0">
      <w:start w:val="1"/>
      <w:numFmt w:val="bullet"/>
      <w:lvlText w:val=""/>
      <w:lvlJc w:val="left"/>
      <w:pPr>
        <w:ind w:left="4320" w:hanging="360"/>
      </w:pPr>
      <w:rPr>
        <w:rFonts w:ascii="Wingdings" w:hAnsi="Wingdings" w:hint="default"/>
      </w:rPr>
    </w:lvl>
    <w:lvl w:ilvl="6" w:tplc="A97A5D58">
      <w:start w:val="1"/>
      <w:numFmt w:val="bullet"/>
      <w:lvlText w:val=""/>
      <w:lvlJc w:val="left"/>
      <w:pPr>
        <w:ind w:left="5040" w:hanging="360"/>
      </w:pPr>
      <w:rPr>
        <w:rFonts w:ascii="Symbol" w:hAnsi="Symbol" w:hint="default"/>
      </w:rPr>
    </w:lvl>
    <w:lvl w:ilvl="7" w:tplc="53D8E15A">
      <w:start w:val="1"/>
      <w:numFmt w:val="bullet"/>
      <w:lvlText w:val="o"/>
      <w:lvlJc w:val="left"/>
      <w:pPr>
        <w:ind w:left="5760" w:hanging="360"/>
      </w:pPr>
      <w:rPr>
        <w:rFonts w:ascii="Courier New" w:hAnsi="Courier New" w:hint="default"/>
      </w:rPr>
    </w:lvl>
    <w:lvl w:ilvl="8" w:tplc="CFEAC016">
      <w:start w:val="1"/>
      <w:numFmt w:val="bullet"/>
      <w:lvlText w:val=""/>
      <w:lvlJc w:val="left"/>
      <w:pPr>
        <w:ind w:left="6480" w:hanging="360"/>
      </w:pPr>
      <w:rPr>
        <w:rFonts w:ascii="Wingdings" w:hAnsi="Wingdings" w:hint="default"/>
      </w:rPr>
    </w:lvl>
  </w:abstractNum>
  <w:abstractNum w:abstractNumId="26" w15:restartNumberingAfterBreak="0">
    <w:nsid w:val="5EBB2502"/>
    <w:multiLevelType w:val="hybridMultilevel"/>
    <w:tmpl w:val="5B16F7FE"/>
    <w:lvl w:ilvl="0" w:tplc="928468FC">
      <w:start w:val="1"/>
      <w:numFmt w:val="bullet"/>
      <w:lvlText w:val=""/>
      <w:lvlJc w:val="left"/>
      <w:pPr>
        <w:ind w:left="720" w:hanging="360"/>
      </w:pPr>
      <w:rPr>
        <w:rFonts w:ascii="Symbol" w:hAnsi="Symbol" w:hint="default"/>
      </w:rPr>
    </w:lvl>
    <w:lvl w:ilvl="1" w:tplc="E94CC890">
      <w:start w:val="1"/>
      <w:numFmt w:val="bullet"/>
      <w:lvlText w:val="o"/>
      <w:lvlJc w:val="left"/>
      <w:pPr>
        <w:ind w:left="1440" w:hanging="360"/>
      </w:pPr>
      <w:rPr>
        <w:rFonts w:ascii="Courier New" w:hAnsi="Courier New" w:hint="default"/>
      </w:rPr>
    </w:lvl>
    <w:lvl w:ilvl="2" w:tplc="CF466044">
      <w:start w:val="1"/>
      <w:numFmt w:val="bullet"/>
      <w:lvlText w:val=""/>
      <w:lvlJc w:val="left"/>
      <w:pPr>
        <w:ind w:left="2160" w:hanging="360"/>
      </w:pPr>
      <w:rPr>
        <w:rFonts w:ascii="Wingdings" w:hAnsi="Wingdings" w:hint="default"/>
      </w:rPr>
    </w:lvl>
    <w:lvl w:ilvl="3" w:tplc="68DE7D3E">
      <w:start w:val="1"/>
      <w:numFmt w:val="bullet"/>
      <w:lvlText w:val=""/>
      <w:lvlJc w:val="left"/>
      <w:pPr>
        <w:ind w:left="2880" w:hanging="360"/>
      </w:pPr>
      <w:rPr>
        <w:rFonts w:ascii="Symbol" w:hAnsi="Symbol" w:hint="default"/>
      </w:rPr>
    </w:lvl>
    <w:lvl w:ilvl="4" w:tplc="596E3C70">
      <w:start w:val="1"/>
      <w:numFmt w:val="bullet"/>
      <w:lvlText w:val="o"/>
      <w:lvlJc w:val="left"/>
      <w:pPr>
        <w:ind w:left="3600" w:hanging="360"/>
      </w:pPr>
      <w:rPr>
        <w:rFonts w:ascii="Courier New" w:hAnsi="Courier New" w:hint="default"/>
      </w:rPr>
    </w:lvl>
    <w:lvl w:ilvl="5" w:tplc="1324C42A">
      <w:start w:val="1"/>
      <w:numFmt w:val="bullet"/>
      <w:lvlText w:val=""/>
      <w:lvlJc w:val="left"/>
      <w:pPr>
        <w:ind w:left="4320" w:hanging="360"/>
      </w:pPr>
      <w:rPr>
        <w:rFonts w:ascii="Wingdings" w:hAnsi="Wingdings" w:hint="default"/>
      </w:rPr>
    </w:lvl>
    <w:lvl w:ilvl="6" w:tplc="36B05FEC">
      <w:start w:val="1"/>
      <w:numFmt w:val="bullet"/>
      <w:lvlText w:val=""/>
      <w:lvlJc w:val="left"/>
      <w:pPr>
        <w:ind w:left="5040" w:hanging="360"/>
      </w:pPr>
      <w:rPr>
        <w:rFonts w:ascii="Symbol" w:hAnsi="Symbol" w:hint="default"/>
      </w:rPr>
    </w:lvl>
    <w:lvl w:ilvl="7" w:tplc="76AAD428">
      <w:start w:val="1"/>
      <w:numFmt w:val="bullet"/>
      <w:lvlText w:val="o"/>
      <w:lvlJc w:val="left"/>
      <w:pPr>
        <w:ind w:left="5760" w:hanging="360"/>
      </w:pPr>
      <w:rPr>
        <w:rFonts w:ascii="Courier New" w:hAnsi="Courier New" w:hint="default"/>
      </w:rPr>
    </w:lvl>
    <w:lvl w:ilvl="8" w:tplc="A9A0CA2A">
      <w:start w:val="1"/>
      <w:numFmt w:val="bullet"/>
      <w:lvlText w:val=""/>
      <w:lvlJc w:val="left"/>
      <w:pPr>
        <w:ind w:left="6480" w:hanging="360"/>
      </w:pPr>
      <w:rPr>
        <w:rFonts w:ascii="Wingdings" w:hAnsi="Wingdings" w:hint="default"/>
      </w:rPr>
    </w:lvl>
  </w:abstractNum>
  <w:abstractNum w:abstractNumId="27" w15:restartNumberingAfterBreak="0">
    <w:nsid w:val="6321330C"/>
    <w:multiLevelType w:val="hybridMultilevel"/>
    <w:tmpl w:val="3FB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57D6C"/>
    <w:multiLevelType w:val="hybridMultilevel"/>
    <w:tmpl w:val="FFFFFFFF"/>
    <w:lvl w:ilvl="0" w:tplc="D4E2A0C4">
      <w:numFmt w:val="bullet"/>
      <w:lvlText w:val="•"/>
      <w:lvlJc w:val="left"/>
      <w:pPr>
        <w:ind w:left="720" w:hanging="360"/>
      </w:pPr>
      <w:rPr>
        <w:rFonts w:ascii="Arial" w:hAnsi="Arial" w:hint="default"/>
      </w:rPr>
    </w:lvl>
    <w:lvl w:ilvl="1" w:tplc="E7683A44">
      <w:start w:val="1"/>
      <w:numFmt w:val="bullet"/>
      <w:lvlText w:val="o"/>
      <w:lvlJc w:val="left"/>
      <w:pPr>
        <w:ind w:left="1440" w:hanging="360"/>
      </w:pPr>
      <w:rPr>
        <w:rFonts w:ascii="Courier New" w:hAnsi="Courier New" w:hint="default"/>
      </w:rPr>
    </w:lvl>
    <w:lvl w:ilvl="2" w:tplc="A6C8C10E">
      <w:start w:val="1"/>
      <w:numFmt w:val="bullet"/>
      <w:lvlText w:val=""/>
      <w:lvlJc w:val="left"/>
      <w:pPr>
        <w:ind w:left="2160" w:hanging="360"/>
      </w:pPr>
      <w:rPr>
        <w:rFonts w:ascii="Wingdings" w:hAnsi="Wingdings" w:hint="default"/>
      </w:rPr>
    </w:lvl>
    <w:lvl w:ilvl="3" w:tplc="C01C843E">
      <w:start w:val="1"/>
      <w:numFmt w:val="bullet"/>
      <w:lvlText w:val=""/>
      <w:lvlJc w:val="left"/>
      <w:pPr>
        <w:ind w:left="2880" w:hanging="360"/>
      </w:pPr>
      <w:rPr>
        <w:rFonts w:ascii="Symbol" w:hAnsi="Symbol" w:hint="default"/>
      </w:rPr>
    </w:lvl>
    <w:lvl w:ilvl="4" w:tplc="CD049B9A">
      <w:start w:val="1"/>
      <w:numFmt w:val="bullet"/>
      <w:lvlText w:val="o"/>
      <w:lvlJc w:val="left"/>
      <w:pPr>
        <w:ind w:left="3600" w:hanging="360"/>
      </w:pPr>
      <w:rPr>
        <w:rFonts w:ascii="Courier New" w:hAnsi="Courier New" w:hint="default"/>
      </w:rPr>
    </w:lvl>
    <w:lvl w:ilvl="5" w:tplc="D8FE2F14">
      <w:start w:val="1"/>
      <w:numFmt w:val="bullet"/>
      <w:lvlText w:val=""/>
      <w:lvlJc w:val="left"/>
      <w:pPr>
        <w:ind w:left="4320" w:hanging="360"/>
      </w:pPr>
      <w:rPr>
        <w:rFonts w:ascii="Wingdings" w:hAnsi="Wingdings" w:hint="default"/>
      </w:rPr>
    </w:lvl>
    <w:lvl w:ilvl="6" w:tplc="730288BE">
      <w:start w:val="1"/>
      <w:numFmt w:val="bullet"/>
      <w:lvlText w:val=""/>
      <w:lvlJc w:val="left"/>
      <w:pPr>
        <w:ind w:left="5040" w:hanging="360"/>
      </w:pPr>
      <w:rPr>
        <w:rFonts w:ascii="Symbol" w:hAnsi="Symbol" w:hint="default"/>
      </w:rPr>
    </w:lvl>
    <w:lvl w:ilvl="7" w:tplc="74569974">
      <w:start w:val="1"/>
      <w:numFmt w:val="bullet"/>
      <w:lvlText w:val="o"/>
      <w:lvlJc w:val="left"/>
      <w:pPr>
        <w:ind w:left="5760" w:hanging="360"/>
      </w:pPr>
      <w:rPr>
        <w:rFonts w:ascii="Courier New" w:hAnsi="Courier New" w:hint="default"/>
      </w:rPr>
    </w:lvl>
    <w:lvl w:ilvl="8" w:tplc="75666A02">
      <w:start w:val="1"/>
      <w:numFmt w:val="bullet"/>
      <w:lvlText w:val=""/>
      <w:lvlJc w:val="left"/>
      <w:pPr>
        <w:ind w:left="6480" w:hanging="360"/>
      </w:pPr>
      <w:rPr>
        <w:rFonts w:ascii="Wingdings" w:hAnsi="Wingdings" w:hint="default"/>
      </w:rPr>
    </w:lvl>
  </w:abstractNum>
  <w:abstractNum w:abstractNumId="29" w15:restartNumberingAfterBreak="0">
    <w:nsid w:val="69B21626"/>
    <w:multiLevelType w:val="hybridMultilevel"/>
    <w:tmpl w:val="C41E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87E15"/>
    <w:multiLevelType w:val="hybridMultilevel"/>
    <w:tmpl w:val="9A32F4D0"/>
    <w:lvl w:ilvl="0" w:tplc="F162FE40">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54A2E"/>
    <w:multiLevelType w:val="hybridMultilevel"/>
    <w:tmpl w:val="2286D77E"/>
    <w:lvl w:ilvl="0" w:tplc="85663EB4">
      <w:start w:val="1"/>
      <w:numFmt w:val="bullet"/>
      <w:lvlText w:val=""/>
      <w:lvlJc w:val="left"/>
      <w:pPr>
        <w:ind w:left="1080" w:hanging="360"/>
      </w:pPr>
      <w:rPr>
        <w:rFonts w:ascii="Symbol" w:hAnsi="Symbol" w:hint="default"/>
      </w:rPr>
    </w:lvl>
    <w:lvl w:ilvl="1" w:tplc="D0A61334" w:tentative="1">
      <w:start w:val="1"/>
      <w:numFmt w:val="bullet"/>
      <w:lvlText w:val="o"/>
      <w:lvlJc w:val="left"/>
      <w:pPr>
        <w:ind w:left="1800" w:hanging="360"/>
      </w:pPr>
      <w:rPr>
        <w:rFonts w:ascii="Courier New" w:hAnsi="Courier New" w:hint="default"/>
      </w:rPr>
    </w:lvl>
    <w:lvl w:ilvl="2" w:tplc="0CDE02AC" w:tentative="1">
      <w:start w:val="1"/>
      <w:numFmt w:val="bullet"/>
      <w:lvlText w:val=""/>
      <w:lvlJc w:val="left"/>
      <w:pPr>
        <w:ind w:left="2520" w:hanging="360"/>
      </w:pPr>
      <w:rPr>
        <w:rFonts w:ascii="Wingdings" w:hAnsi="Wingdings" w:hint="default"/>
      </w:rPr>
    </w:lvl>
    <w:lvl w:ilvl="3" w:tplc="E0EA362E" w:tentative="1">
      <w:start w:val="1"/>
      <w:numFmt w:val="bullet"/>
      <w:lvlText w:val=""/>
      <w:lvlJc w:val="left"/>
      <w:pPr>
        <w:ind w:left="3240" w:hanging="360"/>
      </w:pPr>
      <w:rPr>
        <w:rFonts w:ascii="Symbol" w:hAnsi="Symbol" w:hint="default"/>
      </w:rPr>
    </w:lvl>
    <w:lvl w:ilvl="4" w:tplc="D1E0231C" w:tentative="1">
      <w:start w:val="1"/>
      <w:numFmt w:val="bullet"/>
      <w:lvlText w:val="o"/>
      <w:lvlJc w:val="left"/>
      <w:pPr>
        <w:ind w:left="3960" w:hanging="360"/>
      </w:pPr>
      <w:rPr>
        <w:rFonts w:ascii="Courier New" w:hAnsi="Courier New" w:hint="default"/>
      </w:rPr>
    </w:lvl>
    <w:lvl w:ilvl="5" w:tplc="62DE466E" w:tentative="1">
      <w:start w:val="1"/>
      <w:numFmt w:val="bullet"/>
      <w:lvlText w:val=""/>
      <w:lvlJc w:val="left"/>
      <w:pPr>
        <w:ind w:left="4680" w:hanging="360"/>
      </w:pPr>
      <w:rPr>
        <w:rFonts w:ascii="Wingdings" w:hAnsi="Wingdings" w:hint="default"/>
      </w:rPr>
    </w:lvl>
    <w:lvl w:ilvl="6" w:tplc="5484CB36" w:tentative="1">
      <w:start w:val="1"/>
      <w:numFmt w:val="bullet"/>
      <w:lvlText w:val=""/>
      <w:lvlJc w:val="left"/>
      <w:pPr>
        <w:ind w:left="5400" w:hanging="360"/>
      </w:pPr>
      <w:rPr>
        <w:rFonts w:ascii="Symbol" w:hAnsi="Symbol" w:hint="default"/>
      </w:rPr>
    </w:lvl>
    <w:lvl w:ilvl="7" w:tplc="5094ACB8" w:tentative="1">
      <w:start w:val="1"/>
      <w:numFmt w:val="bullet"/>
      <w:lvlText w:val="o"/>
      <w:lvlJc w:val="left"/>
      <w:pPr>
        <w:ind w:left="6120" w:hanging="360"/>
      </w:pPr>
      <w:rPr>
        <w:rFonts w:ascii="Courier New" w:hAnsi="Courier New" w:hint="default"/>
      </w:rPr>
    </w:lvl>
    <w:lvl w:ilvl="8" w:tplc="ABA2DDEA" w:tentative="1">
      <w:start w:val="1"/>
      <w:numFmt w:val="bullet"/>
      <w:lvlText w:val=""/>
      <w:lvlJc w:val="left"/>
      <w:pPr>
        <w:ind w:left="6840" w:hanging="360"/>
      </w:pPr>
      <w:rPr>
        <w:rFonts w:ascii="Wingdings" w:hAnsi="Wingdings" w:hint="default"/>
      </w:rPr>
    </w:lvl>
  </w:abstractNum>
  <w:abstractNum w:abstractNumId="32" w15:restartNumberingAfterBreak="0">
    <w:nsid w:val="70629A98"/>
    <w:multiLevelType w:val="hybridMultilevel"/>
    <w:tmpl w:val="1FF0C4E8"/>
    <w:lvl w:ilvl="0" w:tplc="7D7A26F6">
      <w:start w:val="1"/>
      <w:numFmt w:val="decimal"/>
      <w:lvlText w:val="%1."/>
      <w:lvlJc w:val="left"/>
      <w:pPr>
        <w:ind w:left="720" w:hanging="360"/>
      </w:pPr>
    </w:lvl>
    <w:lvl w:ilvl="1" w:tplc="34782704">
      <w:start w:val="1"/>
      <w:numFmt w:val="lowerLetter"/>
      <w:lvlText w:val="%2."/>
      <w:lvlJc w:val="left"/>
      <w:pPr>
        <w:ind w:left="1440" w:hanging="360"/>
      </w:pPr>
    </w:lvl>
    <w:lvl w:ilvl="2" w:tplc="3D9A8BD2">
      <w:start w:val="1"/>
      <w:numFmt w:val="lowerRoman"/>
      <w:lvlText w:val="%3."/>
      <w:lvlJc w:val="right"/>
      <w:pPr>
        <w:ind w:left="2160" w:hanging="180"/>
      </w:pPr>
    </w:lvl>
    <w:lvl w:ilvl="3" w:tplc="756668A0">
      <w:start w:val="1"/>
      <w:numFmt w:val="decimal"/>
      <w:lvlText w:val="%4."/>
      <w:lvlJc w:val="left"/>
      <w:pPr>
        <w:ind w:left="2880" w:hanging="360"/>
      </w:pPr>
    </w:lvl>
    <w:lvl w:ilvl="4" w:tplc="3C6C49D6">
      <w:start w:val="1"/>
      <w:numFmt w:val="lowerLetter"/>
      <w:lvlText w:val="%5."/>
      <w:lvlJc w:val="left"/>
      <w:pPr>
        <w:ind w:left="3600" w:hanging="360"/>
      </w:pPr>
    </w:lvl>
    <w:lvl w:ilvl="5" w:tplc="045A581C">
      <w:start w:val="1"/>
      <w:numFmt w:val="lowerRoman"/>
      <w:lvlText w:val="%6."/>
      <w:lvlJc w:val="right"/>
      <w:pPr>
        <w:ind w:left="4320" w:hanging="180"/>
      </w:pPr>
    </w:lvl>
    <w:lvl w:ilvl="6" w:tplc="A7C00878">
      <w:start w:val="1"/>
      <w:numFmt w:val="decimal"/>
      <w:lvlText w:val="%7."/>
      <w:lvlJc w:val="left"/>
      <w:pPr>
        <w:ind w:left="5040" w:hanging="360"/>
      </w:pPr>
    </w:lvl>
    <w:lvl w:ilvl="7" w:tplc="5346314E">
      <w:start w:val="1"/>
      <w:numFmt w:val="lowerLetter"/>
      <w:lvlText w:val="%8."/>
      <w:lvlJc w:val="left"/>
      <w:pPr>
        <w:ind w:left="5760" w:hanging="360"/>
      </w:pPr>
    </w:lvl>
    <w:lvl w:ilvl="8" w:tplc="CC64B1E2">
      <w:start w:val="1"/>
      <w:numFmt w:val="lowerRoman"/>
      <w:lvlText w:val="%9."/>
      <w:lvlJc w:val="right"/>
      <w:pPr>
        <w:ind w:left="6480" w:hanging="180"/>
      </w:pPr>
    </w:lvl>
  </w:abstractNum>
  <w:abstractNum w:abstractNumId="33" w15:restartNumberingAfterBreak="0">
    <w:nsid w:val="733EB8EF"/>
    <w:multiLevelType w:val="hybridMultilevel"/>
    <w:tmpl w:val="C700C5FC"/>
    <w:lvl w:ilvl="0" w:tplc="CC6CF6E4">
      <w:start w:val="1"/>
      <w:numFmt w:val="bullet"/>
      <w:lvlText w:val=""/>
      <w:lvlJc w:val="left"/>
      <w:pPr>
        <w:ind w:left="720" w:hanging="360"/>
      </w:pPr>
      <w:rPr>
        <w:rFonts w:ascii="Symbol" w:hAnsi="Symbol" w:hint="default"/>
      </w:rPr>
    </w:lvl>
    <w:lvl w:ilvl="1" w:tplc="53AAFA90">
      <w:start w:val="1"/>
      <w:numFmt w:val="bullet"/>
      <w:lvlText w:val=""/>
      <w:lvlJc w:val="left"/>
      <w:pPr>
        <w:ind w:left="1440" w:hanging="360"/>
      </w:pPr>
      <w:rPr>
        <w:rFonts w:ascii="Symbol" w:hAnsi="Symbol" w:hint="default"/>
      </w:rPr>
    </w:lvl>
    <w:lvl w:ilvl="2" w:tplc="F760DB9A">
      <w:start w:val="1"/>
      <w:numFmt w:val="bullet"/>
      <w:lvlText w:val=""/>
      <w:lvlJc w:val="left"/>
      <w:pPr>
        <w:ind w:left="2160" w:hanging="360"/>
      </w:pPr>
      <w:rPr>
        <w:rFonts w:ascii="Wingdings" w:hAnsi="Wingdings" w:hint="default"/>
      </w:rPr>
    </w:lvl>
    <w:lvl w:ilvl="3" w:tplc="464AD7E6">
      <w:start w:val="1"/>
      <w:numFmt w:val="bullet"/>
      <w:lvlText w:val=""/>
      <w:lvlJc w:val="left"/>
      <w:pPr>
        <w:ind w:left="2880" w:hanging="360"/>
      </w:pPr>
      <w:rPr>
        <w:rFonts w:ascii="Symbol" w:hAnsi="Symbol" w:hint="default"/>
      </w:rPr>
    </w:lvl>
    <w:lvl w:ilvl="4" w:tplc="31C4A2B8">
      <w:start w:val="1"/>
      <w:numFmt w:val="bullet"/>
      <w:lvlText w:val="o"/>
      <w:lvlJc w:val="left"/>
      <w:pPr>
        <w:ind w:left="3600" w:hanging="360"/>
      </w:pPr>
      <w:rPr>
        <w:rFonts w:ascii="Courier New" w:hAnsi="Courier New" w:hint="default"/>
      </w:rPr>
    </w:lvl>
    <w:lvl w:ilvl="5" w:tplc="DC5A111A">
      <w:start w:val="1"/>
      <w:numFmt w:val="bullet"/>
      <w:lvlText w:val=""/>
      <w:lvlJc w:val="left"/>
      <w:pPr>
        <w:ind w:left="4320" w:hanging="360"/>
      </w:pPr>
      <w:rPr>
        <w:rFonts w:ascii="Wingdings" w:hAnsi="Wingdings" w:hint="default"/>
      </w:rPr>
    </w:lvl>
    <w:lvl w:ilvl="6" w:tplc="99503BE8">
      <w:start w:val="1"/>
      <w:numFmt w:val="bullet"/>
      <w:lvlText w:val=""/>
      <w:lvlJc w:val="left"/>
      <w:pPr>
        <w:ind w:left="5040" w:hanging="360"/>
      </w:pPr>
      <w:rPr>
        <w:rFonts w:ascii="Symbol" w:hAnsi="Symbol" w:hint="default"/>
      </w:rPr>
    </w:lvl>
    <w:lvl w:ilvl="7" w:tplc="AFEC890E">
      <w:start w:val="1"/>
      <w:numFmt w:val="bullet"/>
      <w:lvlText w:val="o"/>
      <w:lvlJc w:val="left"/>
      <w:pPr>
        <w:ind w:left="5760" w:hanging="360"/>
      </w:pPr>
      <w:rPr>
        <w:rFonts w:ascii="Courier New" w:hAnsi="Courier New" w:hint="default"/>
      </w:rPr>
    </w:lvl>
    <w:lvl w:ilvl="8" w:tplc="7EF26FD2">
      <w:start w:val="1"/>
      <w:numFmt w:val="bullet"/>
      <w:lvlText w:val=""/>
      <w:lvlJc w:val="left"/>
      <w:pPr>
        <w:ind w:left="6480" w:hanging="360"/>
      </w:pPr>
      <w:rPr>
        <w:rFonts w:ascii="Wingdings" w:hAnsi="Wingdings" w:hint="default"/>
      </w:rPr>
    </w:lvl>
  </w:abstractNum>
  <w:abstractNum w:abstractNumId="34" w15:restartNumberingAfterBreak="0">
    <w:nsid w:val="73939511"/>
    <w:multiLevelType w:val="hybridMultilevel"/>
    <w:tmpl w:val="71E8331E"/>
    <w:lvl w:ilvl="0" w:tplc="8F9485BA">
      <w:start w:val="1"/>
      <w:numFmt w:val="bullet"/>
      <w:lvlText w:val=""/>
      <w:lvlJc w:val="left"/>
      <w:pPr>
        <w:ind w:left="360" w:hanging="360"/>
      </w:pPr>
      <w:rPr>
        <w:rFonts w:ascii="Symbol" w:hAnsi="Symbol" w:hint="default"/>
      </w:rPr>
    </w:lvl>
    <w:lvl w:ilvl="1" w:tplc="D8A6F084">
      <w:start w:val="1"/>
      <w:numFmt w:val="bullet"/>
      <w:lvlText w:val="o"/>
      <w:lvlJc w:val="left"/>
      <w:pPr>
        <w:ind w:left="1080" w:hanging="360"/>
      </w:pPr>
      <w:rPr>
        <w:rFonts w:ascii="Courier New" w:hAnsi="Courier New" w:hint="default"/>
      </w:rPr>
    </w:lvl>
    <w:lvl w:ilvl="2" w:tplc="8CCE3878">
      <w:start w:val="1"/>
      <w:numFmt w:val="bullet"/>
      <w:lvlText w:val=""/>
      <w:lvlJc w:val="left"/>
      <w:pPr>
        <w:ind w:left="1800" w:hanging="360"/>
      </w:pPr>
      <w:rPr>
        <w:rFonts w:ascii="Wingdings" w:hAnsi="Wingdings" w:hint="default"/>
      </w:rPr>
    </w:lvl>
    <w:lvl w:ilvl="3" w:tplc="E098A5CE">
      <w:start w:val="1"/>
      <w:numFmt w:val="bullet"/>
      <w:lvlText w:val=""/>
      <w:lvlJc w:val="left"/>
      <w:pPr>
        <w:ind w:left="2520" w:hanging="360"/>
      </w:pPr>
      <w:rPr>
        <w:rFonts w:ascii="Symbol" w:hAnsi="Symbol" w:hint="default"/>
      </w:rPr>
    </w:lvl>
    <w:lvl w:ilvl="4" w:tplc="480424FA">
      <w:start w:val="1"/>
      <w:numFmt w:val="bullet"/>
      <w:lvlText w:val="o"/>
      <w:lvlJc w:val="left"/>
      <w:pPr>
        <w:ind w:left="3240" w:hanging="360"/>
      </w:pPr>
      <w:rPr>
        <w:rFonts w:ascii="Courier New" w:hAnsi="Courier New" w:hint="default"/>
      </w:rPr>
    </w:lvl>
    <w:lvl w:ilvl="5" w:tplc="03DEBB90">
      <w:start w:val="1"/>
      <w:numFmt w:val="bullet"/>
      <w:lvlText w:val=""/>
      <w:lvlJc w:val="left"/>
      <w:pPr>
        <w:ind w:left="3960" w:hanging="360"/>
      </w:pPr>
      <w:rPr>
        <w:rFonts w:ascii="Wingdings" w:hAnsi="Wingdings" w:hint="default"/>
      </w:rPr>
    </w:lvl>
    <w:lvl w:ilvl="6" w:tplc="0F36D642">
      <w:start w:val="1"/>
      <w:numFmt w:val="bullet"/>
      <w:lvlText w:val=""/>
      <w:lvlJc w:val="left"/>
      <w:pPr>
        <w:ind w:left="4680" w:hanging="360"/>
      </w:pPr>
      <w:rPr>
        <w:rFonts w:ascii="Symbol" w:hAnsi="Symbol" w:hint="default"/>
      </w:rPr>
    </w:lvl>
    <w:lvl w:ilvl="7" w:tplc="51DE256E">
      <w:start w:val="1"/>
      <w:numFmt w:val="bullet"/>
      <w:lvlText w:val="o"/>
      <w:lvlJc w:val="left"/>
      <w:pPr>
        <w:ind w:left="5400" w:hanging="360"/>
      </w:pPr>
      <w:rPr>
        <w:rFonts w:ascii="Courier New" w:hAnsi="Courier New" w:hint="default"/>
      </w:rPr>
    </w:lvl>
    <w:lvl w:ilvl="8" w:tplc="61321640">
      <w:start w:val="1"/>
      <w:numFmt w:val="bullet"/>
      <w:lvlText w:val=""/>
      <w:lvlJc w:val="left"/>
      <w:pPr>
        <w:ind w:left="6120" w:hanging="360"/>
      </w:pPr>
      <w:rPr>
        <w:rFonts w:ascii="Wingdings" w:hAnsi="Wingdings" w:hint="default"/>
      </w:rPr>
    </w:lvl>
  </w:abstractNum>
  <w:abstractNum w:abstractNumId="35" w15:restartNumberingAfterBreak="0">
    <w:nsid w:val="75FC606D"/>
    <w:multiLevelType w:val="hybridMultilevel"/>
    <w:tmpl w:val="7E866C20"/>
    <w:lvl w:ilvl="0" w:tplc="704A1F68">
      <w:start w:val="1"/>
      <w:numFmt w:val="bullet"/>
      <w:lvlText w:val=""/>
      <w:lvlJc w:val="left"/>
      <w:pPr>
        <w:ind w:left="1080" w:hanging="360"/>
      </w:pPr>
      <w:rPr>
        <w:rFonts w:ascii="Symbol" w:hAnsi="Symbol" w:hint="default"/>
      </w:rPr>
    </w:lvl>
    <w:lvl w:ilvl="1" w:tplc="221C145A">
      <w:start w:val="1"/>
      <w:numFmt w:val="bullet"/>
      <w:lvlText w:val="o"/>
      <w:lvlJc w:val="left"/>
      <w:pPr>
        <w:ind w:left="1800" w:hanging="360"/>
      </w:pPr>
      <w:rPr>
        <w:rFonts w:ascii="Courier New" w:hAnsi="Courier New" w:hint="default"/>
      </w:rPr>
    </w:lvl>
    <w:lvl w:ilvl="2" w:tplc="37643EEA">
      <w:start w:val="1"/>
      <w:numFmt w:val="bullet"/>
      <w:lvlText w:val=""/>
      <w:lvlJc w:val="left"/>
      <w:pPr>
        <w:ind w:left="2520" w:hanging="360"/>
      </w:pPr>
      <w:rPr>
        <w:rFonts w:ascii="Wingdings" w:hAnsi="Wingdings" w:hint="default"/>
      </w:rPr>
    </w:lvl>
    <w:lvl w:ilvl="3" w:tplc="286AE622">
      <w:start w:val="1"/>
      <w:numFmt w:val="bullet"/>
      <w:lvlText w:val=""/>
      <w:lvlJc w:val="left"/>
      <w:pPr>
        <w:ind w:left="3240" w:hanging="360"/>
      </w:pPr>
      <w:rPr>
        <w:rFonts w:ascii="Symbol" w:hAnsi="Symbol" w:hint="default"/>
      </w:rPr>
    </w:lvl>
    <w:lvl w:ilvl="4" w:tplc="568CC408">
      <w:start w:val="1"/>
      <w:numFmt w:val="bullet"/>
      <w:lvlText w:val="o"/>
      <w:lvlJc w:val="left"/>
      <w:pPr>
        <w:ind w:left="3960" w:hanging="360"/>
      </w:pPr>
      <w:rPr>
        <w:rFonts w:ascii="Courier New" w:hAnsi="Courier New" w:hint="default"/>
      </w:rPr>
    </w:lvl>
    <w:lvl w:ilvl="5" w:tplc="DDCC745A">
      <w:start w:val="1"/>
      <w:numFmt w:val="bullet"/>
      <w:lvlText w:val=""/>
      <w:lvlJc w:val="left"/>
      <w:pPr>
        <w:ind w:left="4680" w:hanging="360"/>
      </w:pPr>
      <w:rPr>
        <w:rFonts w:ascii="Wingdings" w:hAnsi="Wingdings" w:hint="default"/>
      </w:rPr>
    </w:lvl>
    <w:lvl w:ilvl="6" w:tplc="165ADB34">
      <w:start w:val="1"/>
      <w:numFmt w:val="bullet"/>
      <w:lvlText w:val=""/>
      <w:lvlJc w:val="left"/>
      <w:pPr>
        <w:ind w:left="5400" w:hanging="360"/>
      </w:pPr>
      <w:rPr>
        <w:rFonts w:ascii="Symbol" w:hAnsi="Symbol" w:hint="default"/>
      </w:rPr>
    </w:lvl>
    <w:lvl w:ilvl="7" w:tplc="FE386AF6">
      <w:start w:val="1"/>
      <w:numFmt w:val="bullet"/>
      <w:lvlText w:val="o"/>
      <w:lvlJc w:val="left"/>
      <w:pPr>
        <w:ind w:left="6120" w:hanging="360"/>
      </w:pPr>
      <w:rPr>
        <w:rFonts w:ascii="Courier New" w:hAnsi="Courier New" w:hint="default"/>
      </w:rPr>
    </w:lvl>
    <w:lvl w:ilvl="8" w:tplc="DCC03D34">
      <w:start w:val="1"/>
      <w:numFmt w:val="bullet"/>
      <w:lvlText w:val=""/>
      <w:lvlJc w:val="left"/>
      <w:pPr>
        <w:ind w:left="6840" w:hanging="360"/>
      </w:pPr>
      <w:rPr>
        <w:rFonts w:ascii="Wingdings" w:hAnsi="Wingdings" w:hint="default"/>
      </w:rPr>
    </w:lvl>
  </w:abstractNum>
  <w:abstractNum w:abstractNumId="36" w15:restartNumberingAfterBreak="0">
    <w:nsid w:val="77255CE1"/>
    <w:multiLevelType w:val="hybridMultilevel"/>
    <w:tmpl w:val="FFFFFFFF"/>
    <w:lvl w:ilvl="0" w:tplc="BB786476">
      <w:numFmt w:val="bullet"/>
      <w:lvlText w:val="•"/>
      <w:lvlJc w:val="left"/>
      <w:pPr>
        <w:ind w:left="360" w:hanging="360"/>
      </w:pPr>
      <w:rPr>
        <w:rFonts w:ascii="Arial" w:hAnsi="Arial" w:hint="default"/>
      </w:rPr>
    </w:lvl>
    <w:lvl w:ilvl="1" w:tplc="921E2E28">
      <w:start w:val="1"/>
      <w:numFmt w:val="bullet"/>
      <w:lvlText w:val="o"/>
      <w:lvlJc w:val="left"/>
      <w:pPr>
        <w:ind w:left="1440" w:hanging="360"/>
      </w:pPr>
      <w:rPr>
        <w:rFonts w:ascii="Courier New" w:hAnsi="Courier New" w:hint="default"/>
      </w:rPr>
    </w:lvl>
    <w:lvl w:ilvl="2" w:tplc="39A24514">
      <w:start w:val="1"/>
      <w:numFmt w:val="bullet"/>
      <w:lvlText w:val=""/>
      <w:lvlJc w:val="left"/>
      <w:pPr>
        <w:ind w:left="2160" w:hanging="360"/>
      </w:pPr>
      <w:rPr>
        <w:rFonts w:ascii="Wingdings" w:hAnsi="Wingdings" w:hint="default"/>
      </w:rPr>
    </w:lvl>
    <w:lvl w:ilvl="3" w:tplc="8CC8777C">
      <w:start w:val="1"/>
      <w:numFmt w:val="bullet"/>
      <w:lvlText w:val=""/>
      <w:lvlJc w:val="left"/>
      <w:pPr>
        <w:ind w:left="2880" w:hanging="360"/>
      </w:pPr>
      <w:rPr>
        <w:rFonts w:ascii="Symbol" w:hAnsi="Symbol" w:hint="default"/>
      </w:rPr>
    </w:lvl>
    <w:lvl w:ilvl="4" w:tplc="2E222406">
      <w:start w:val="1"/>
      <w:numFmt w:val="bullet"/>
      <w:lvlText w:val="o"/>
      <w:lvlJc w:val="left"/>
      <w:pPr>
        <w:ind w:left="3600" w:hanging="360"/>
      </w:pPr>
      <w:rPr>
        <w:rFonts w:ascii="Courier New" w:hAnsi="Courier New" w:hint="default"/>
      </w:rPr>
    </w:lvl>
    <w:lvl w:ilvl="5" w:tplc="6A7A34B6">
      <w:start w:val="1"/>
      <w:numFmt w:val="bullet"/>
      <w:lvlText w:val=""/>
      <w:lvlJc w:val="left"/>
      <w:pPr>
        <w:ind w:left="4320" w:hanging="360"/>
      </w:pPr>
      <w:rPr>
        <w:rFonts w:ascii="Wingdings" w:hAnsi="Wingdings" w:hint="default"/>
      </w:rPr>
    </w:lvl>
    <w:lvl w:ilvl="6" w:tplc="998E67F2">
      <w:start w:val="1"/>
      <w:numFmt w:val="bullet"/>
      <w:lvlText w:val=""/>
      <w:lvlJc w:val="left"/>
      <w:pPr>
        <w:ind w:left="5040" w:hanging="360"/>
      </w:pPr>
      <w:rPr>
        <w:rFonts w:ascii="Symbol" w:hAnsi="Symbol" w:hint="default"/>
      </w:rPr>
    </w:lvl>
    <w:lvl w:ilvl="7" w:tplc="1438FC4A">
      <w:start w:val="1"/>
      <w:numFmt w:val="bullet"/>
      <w:lvlText w:val="o"/>
      <w:lvlJc w:val="left"/>
      <w:pPr>
        <w:ind w:left="5760" w:hanging="360"/>
      </w:pPr>
      <w:rPr>
        <w:rFonts w:ascii="Courier New" w:hAnsi="Courier New" w:hint="default"/>
      </w:rPr>
    </w:lvl>
    <w:lvl w:ilvl="8" w:tplc="372CF492">
      <w:start w:val="1"/>
      <w:numFmt w:val="bullet"/>
      <w:lvlText w:val=""/>
      <w:lvlJc w:val="left"/>
      <w:pPr>
        <w:ind w:left="6480" w:hanging="360"/>
      </w:pPr>
      <w:rPr>
        <w:rFonts w:ascii="Wingdings" w:hAnsi="Wingdings" w:hint="default"/>
      </w:rPr>
    </w:lvl>
  </w:abstractNum>
  <w:abstractNum w:abstractNumId="3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17CB6"/>
    <w:multiLevelType w:val="hybridMultilevel"/>
    <w:tmpl w:val="5DA4DFDA"/>
    <w:lvl w:ilvl="0" w:tplc="60C035B8">
      <w:start w:val="1"/>
      <w:numFmt w:val="bullet"/>
      <w:lvlText w:val=""/>
      <w:lvlJc w:val="left"/>
      <w:pPr>
        <w:ind w:left="1080" w:hanging="360"/>
      </w:pPr>
      <w:rPr>
        <w:rFonts w:ascii="Symbol" w:hAnsi="Symbol" w:hint="default"/>
        <w:color w:val="auto"/>
      </w:rPr>
    </w:lvl>
    <w:lvl w:ilvl="1" w:tplc="1F4613FC">
      <w:start w:val="1"/>
      <w:numFmt w:val="bullet"/>
      <w:lvlText w:val="o"/>
      <w:lvlJc w:val="left"/>
      <w:pPr>
        <w:ind w:left="1800" w:hanging="360"/>
      </w:pPr>
      <w:rPr>
        <w:rFonts w:ascii="Courier New" w:hAnsi="Courier New" w:hint="default"/>
      </w:rPr>
    </w:lvl>
    <w:lvl w:ilvl="2" w:tplc="05B445AE">
      <w:start w:val="1"/>
      <w:numFmt w:val="bullet"/>
      <w:lvlText w:val=""/>
      <w:lvlJc w:val="left"/>
      <w:pPr>
        <w:ind w:left="2520" w:hanging="360"/>
      </w:pPr>
      <w:rPr>
        <w:rFonts w:ascii="Wingdings" w:hAnsi="Wingdings" w:hint="default"/>
      </w:rPr>
    </w:lvl>
    <w:lvl w:ilvl="3" w:tplc="A02A1494">
      <w:start w:val="1"/>
      <w:numFmt w:val="bullet"/>
      <w:lvlText w:val=""/>
      <w:lvlJc w:val="left"/>
      <w:pPr>
        <w:ind w:left="3240" w:hanging="360"/>
      </w:pPr>
      <w:rPr>
        <w:rFonts w:ascii="Symbol" w:hAnsi="Symbol" w:hint="default"/>
      </w:rPr>
    </w:lvl>
    <w:lvl w:ilvl="4" w:tplc="F38E1F4E">
      <w:start w:val="1"/>
      <w:numFmt w:val="bullet"/>
      <w:lvlText w:val="o"/>
      <w:lvlJc w:val="left"/>
      <w:pPr>
        <w:ind w:left="3960" w:hanging="360"/>
      </w:pPr>
      <w:rPr>
        <w:rFonts w:ascii="Courier New" w:hAnsi="Courier New" w:hint="default"/>
      </w:rPr>
    </w:lvl>
    <w:lvl w:ilvl="5" w:tplc="76AADEE0">
      <w:start w:val="1"/>
      <w:numFmt w:val="bullet"/>
      <w:lvlText w:val=""/>
      <w:lvlJc w:val="left"/>
      <w:pPr>
        <w:ind w:left="4680" w:hanging="360"/>
      </w:pPr>
      <w:rPr>
        <w:rFonts w:ascii="Wingdings" w:hAnsi="Wingdings" w:hint="default"/>
      </w:rPr>
    </w:lvl>
    <w:lvl w:ilvl="6" w:tplc="F99A0CDA">
      <w:start w:val="1"/>
      <w:numFmt w:val="bullet"/>
      <w:lvlText w:val=""/>
      <w:lvlJc w:val="left"/>
      <w:pPr>
        <w:ind w:left="5400" w:hanging="360"/>
      </w:pPr>
      <w:rPr>
        <w:rFonts w:ascii="Symbol" w:hAnsi="Symbol" w:hint="default"/>
      </w:rPr>
    </w:lvl>
    <w:lvl w:ilvl="7" w:tplc="6FFEE8CC">
      <w:start w:val="1"/>
      <w:numFmt w:val="bullet"/>
      <w:lvlText w:val="o"/>
      <w:lvlJc w:val="left"/>
      <w:pPr>
        <w:ind w:left="6120" w:hanging="360"/>
      </w:pPr>
      <w:rPr>
        <w:rFonts w:ascii="Courier New" w:hAnsi="Courier New" w:hint="default"/>
      </w:rPr>
    </w:lvl>
    <w:lvl w:ilvl="8" w:tplc="6406C746">
      <w:start w:val="1"/>
      <w:numFmt w:val="bullet"/>
      <w:lvlText w:val=""/>
      <w:lvlJc w:val="left"/>
      <w:pPr>
        <w:ind w:left="6840" w:hanging="360"/>
      </w:pPr>
      <w:rPr>
        <w:rFonts w:ascii="Wingdings" w:hAnsi="Wingdings" w:hint="default"/>
      </w:rPr>
    </w:lvl>
  </w:abstractNum>
  <w:abstractNum w:abstractNumId="39" w15:restartNumberingAfterBreak="0">
    <w:nsid w:val="7C49A4F0"/>
    <w:multiLevelType w:val="hybridMultilevel"/>
    <w:tmpl w:val="7568947C"/>
    <w:lvl w:ilvl="0" w:tplc="3E0812DE">
      <w:start w:val="1"/>
      <w:numFmt w:val="bullet"/>
      <w:lvlText w:val=""/>
      <w:lvlJc w:val="left"/>
      <w:pPr>
        <w:ind w:left="360" w:hanging="360"/>
      </w:pPr>
      <w:rPr>
        <w:rFonts w:ascii="Symbol" w:hAnsi="Symbol" w:hint="default"/>
      </w:rPr>
    </w:lvl>
    <w:lvl w:ilvl="1" w:tplc="0AD0195E">
      <w:start w:val="1"/>
      <w:numFmt w:val="bullet"/>
      <w:lvlText w:val="o"/>
      <w:lvlJc w:val="left"/>
      <w:pPr>
        <w:ind w:left="1080" w:hanging="360"/>
      </w:pPr>
      <w:rPr>
        <w:rFonts w:ascii="Courier New" w:hAnsi="Courier New" w:hint="default"/>
      </w:rPr>
    </w:lvl>
    <w:lvl w:ilvl="2" w:tplc="AE22CCD0">
      <w:start w:val="1"/>
      <w:numFmt w:val="bullet"/>
      <w:lvlText w:val=""/>
      <w:lvlJc w:val="left"/>
      <w:pPr>
        <w:ind w:left="1800" w:hanging="360"/>
      </w:pPr>
      <w:rPr>
        <w:rFonts w:ascii="Wingdings" w:hAnsi="Wingdings" w:hint="default"/>
      </w:rPr>
    </w:lvl>
    <w:lvl w:ilvl="3" w:tplc="EE0E3B66">
      <w:start w:val="1"/>
      <w:numFmt w:val="bullet"/>
      <w:lvlText w:val=""/>
      <w:lvlJc w:val="left"/>
      <w:pPr>
        <w:ind w:left="2520" w:hanging="360"/>
      </w:pPr>
      <w:rPr>
        <w:rFonts w:ascii="Symbol" w:hAnsi="Symbol" w:hint="default"/>
      </w:rPr>
    </w:lvl>
    <w:lvl w:ilvl="4" w:tplc="17325E3E">
      <w:start w:val="1"/>
      <w:numFmt w:val="bullet"/>
      <w:lvlText w:val="o"/>
      <w:lvlJc w:val="left"/>
      <w:pPr>
        <w:ind w:left="3240" w:hanging="360"/>
      </w:pPr>
      <w:rPr>
        <w:rFonts w:ascii="Courier New" w:hAnsi="Courier New" w:hint="default"/>
      </w:rPr>
    </w:lvl>
    <w:lvl w:ilvl="5" w:tplc="DB00361A">
      <w:start w:val="1"/>
      <w:numFmt w:val="bullet"/>
      <w:lvlText w:val=""/>
      <w:lvlJc w:val="left"/>
      <w:pPr>
        <w:ind w:left="3960" w:hanging="360"/>
      </w:pPr>
      <w:rPr>
        <w:rFonts w:ascii="Wingdings" w:hAnsi="Wingdings" w:hint="default"/>
      </w:rPr>
    </w:lvl>
    <w:lvl w:ilvl="6" w:tplc="CC962D82">
      <w:start w:val="1"/>
      <w:numFmt w:val="bullet"/>
      <w:lvlText w:val=""/>
      <w:lvlJc w:val="left"/>
      <w:pPr>
        <w:ind w:left="4680" w:hanging="360"/>
      </w:pPr>
      <w:rPr>
        <w:rFonts w:ascii="Symbol" w:hAnsi="Symbol" w:hint="default"/>
      </w:rPr>
    </w:lvl>
    <w:lvl w:ilvl="7" w:tplc="184C9AB8">
      <w:start w:val="1"/>
      <w:numFmt w:val="bullet"/>
      <w:lvlText w:val="o"/>
      <w:lvlJc w:val="left"/>
      <w:pPr>
        <w:ind w:left="5400" w:hanging="360"/>
      </w:pPr>
      <w:rPr>
        <w:rFonts w:ascii="Courier New" w:hAnsi="Courier New" w:hint="default"/>
      </w:rPr>
    </w:lvl>
    <w:lvl w:ilvl="8" w:tplc="EC1A473A">
      <w:start w:val="1"/>
      <w:numFmt w:val="bullet"/>
      <w:lvlText w:val=""/>
      <w:lvlJc w:val="left"/>
      <w:pPr>
        <w:ind w:left="6120" w:hanging="360"/>
      </w:pPr>
      <w:rPr>
        <w:rFonts w:ascii="Wingdings" w:hAnsi="Wingdings" w:hint="default"/>
      </w:rPr>
    </w:lvl>
  </w:abstractNum>
  <w:abstractNum w:abstractNumId="40" w15:restartNumberingAfterBreak="0">
    <w:nsid w:val="7F645007"/>
    <w:multiLevelType w:val="hybridMultilevel"/>
    <w:tmpl w:val="11589CE4"/>
    <w:lvl w:ilvl="0" w:tplc="6EECF00A">
      <w:start w:val="1"/>
      <w:numFmt w:val="bullet"/>
      <w:lvlText w:val=""/>
      <w:lvlJc w:val="left"/>
      <w:pPr>
        <w:ind w:left="360" w:hanging="360"/>
      </w:pPr>
      <w:rPr>
        <w:rFonts w:ascii="Symbol" w:hAnsi="Symbol" w:hint="default"/>
      </w:rPr>
    </w:lvl>
    <w:lvl w:ilvl="1" w:tplc="47E23A0C">
      <w:start w:val="1"/>
      <w:numFmt w:val="bullet"/>
      <w:lvlText w:val="o"/>
      <w:lvlJc w:val="left"/>
      <w:pPr>
        <w:ind w:left="1080" w:hanging="360"/>
      </w:pPr>
      <w:rPr>
        <w:rFonts w:ascii="Courier New" w:hAnsi="Courier New" w:hint="default"/>
      </w:rPr>
    </w:lvl>
    <w:lvl w:ilvl="2" w:tplc="4F2807C6">
      <w:start w:val="1"/>
      <w:numFmt w:val="bullet"/>
      <w:lvlText w:val=""/>
      <w:lvlJc w:val="left"/>
      <w:pPr>
        <w:ind w:left="1800" w:hanging="360"/>
      </w:pPr>
      <w:rPr>
        <w:rFonts w:ascii="Wingdings" w:hAnsi="Wingdings" w:hint="default"/>
      </w:rPr>
    </w:lvl>
    <w:lvl w:ilvl="3" w:tplc="759ED1CE">
      <w:start w:val="1"/>
      <w:numFmt w:val="bullet"/>
      <w:lvlText w:val=""/>
      <w:lvlJc w:val="left"/>
      <w:pPr>
        <w:ind w:left="2520" w:hanging="360"/>
      </w:pPr>
      <w:rPr>
        <w:rFonts w:ascii="Symbol" w:hAnsi="Symbol" w:hint="default"/>
      </w:rPr>
    </w:lvl>
    <w:lvl w:ilvl="4" w:tplc="814A6B00">
      <w:start w:val="1"/>
      <w:numFmt w:val="bullet"/>
      <w:lvlText w:val="o"/>
      <w:lvlJc w:val="left"/>
      <w:pPr>
        <w:ind w:left="3240" w:hanging="360"/>
      </w:pPr>
      <w:rPr>
        <w:rFonts w:ascii="Courier New" w:hAnsi="Courier New" w:hint="default"/>
      </w:rPr>
    </w:lvl>
    <w:lvl w:ilvl="5" w:tplc="5470B8DE">
      <w:start w:val="1"/>
      <w:numFmt w:val="bullet"/>
      <w:lvlText w:val=""/>
      <w:lvlJc w:val="left"/>
      <w:pPr>
        <w:ind w:left="3960" w:hanging="360"/>
      </w:pPr>
      <w:rPr>
        <w:rFonts w:ascii="Wingdings" w:hAnsi="Wingdings" w:hint="default"/>
      </w:rPr>
    </w:lvl>
    <w:lvl w:ilvl="6" w:tplc="CF940744">
      <w:start w:val="1"/>
      <w:numFmt w:val="bullet"/>
      <w:lvlText w:val=""/>
      <w:lvlJc w:val="left"/>
      <w:pPr>
        <w:ind w:left="4680" w:hanging="360"/>
      </w:pPr>
      <w:rPr>
        <w:rFonts w:ascii="Symbol" w:hAnsi="Symbol" w:hint="default"/>
      </w:rPr>
    </w:lvl>
    <w:lvl w:ilvl="7" w:tplc="2BD059E8">
      <w:start w:val="1"/>
      <w:numFmt w:val="bullet"/>
      <w:lvlText w:val="o"/>
      <w:lvlJc w:val="left"/>
      <w:pPr>
        <w:ind w:left="5400" w:hanging="360"/>
      </w:pPr>
      <w:rPr>
        <w:rFonts w:ascii="Courier New" w:hAnsi="Courier New" w:hint="default"/>
      </w:rPr>
    </w:lvl>
    <w:lvl w:ilvl="8" w:tplc="730E774C">
      <w:start w:val="1"/>
      <w:numFmt w:val="bullet"/>
      <w:lvlText w:val=""/>
      <w:lvlJc w:val="left"/>
      <w:pPr>
        <w:ind w:left="6120" w:hanging="360"/>
      </w:pPr>
      <w:rPr>
        <w:rFonts w:ascii="Wingdings" w:hAnsi="Wingdings" w:hint="default"/>
      </w:rPr>
    </w:lvl>
  </w:abstractNum>
  <w:num w:numId="1" w16cid:durableId="920528235">
    <w:abstractNumId w:val="12"/>
  </w:num>
  <w:num w:numId="2" w16cid:durableId="269051438">
    <w:abstractNumId w:val="13"/>
  </w:num>
  <w:num w:numId="3" w16cid:durableId="460920057">
    <w:abstractNumId w:val="26"/>
  </w:num>
  <w:num w:numId="4" w16cid:durableId="165478949">
    <w:abstractNumId w:val="19"/>
  </w:num>
  <w:num w:numId="5" w16cid:durableId="382681471">
    <w:abstractNumId w:val="38"/>
  </w:num>
  <w:num w:numId="6" w16cid:durableId="740102282">
    <w:abstractNumId w:val="6"/>
  </w:num>
  <w:num w:numId="7" w16cid:durableId="356741418">
    <w:abstractNumId w:val="5"/>
  </w:num>
  <w:num w:numId="8" w16cid:durableId="1539010962">
    <w:abstractNumId w:val="28"/>
  </w:num>
  <w:num w:numId="9" w16cid:durableId="1778910532">
    <w:abstractNumId w:val="22"/>
  </w:num>
  <w:num w:numId="10" w16cid:durableId="1985771179">
    <w:abstractNumId w:val="36"/>
  </w:num>
  <w:num w:numId="11" w16cid:durableId="305400392">
    <w:abstractNumId w:val="18"/>
  </w:num>
  <w:num w:numId="12" w16cid:durableId="1033773294">
    <w:abstractNumId w:val="9"/>
  </w:num>
  <w:num w:numId="13" w16cid:durableId="1768888916">
    <w:abstractNumId w:val="39"/>
  </w:num>
  <w:num w:numId="14" w16cid:durableId="1035932040">
    <w:abstractNumId w:val="34"/>
  </w:num>
  <w:num w:numId="15" w16cid:durableId="184946770">
    <w:abstractNumId w:val="33"/>
  </w:num>
  <w:num w:numId="16" w16cid:durableId="1505512149">
    <w:abstractNumId w:val="1"/>
  </w:num>
  <w:num w:numId="17" w16cid:durableId="1713651388">
    <w:abstractNumId w:val="20"/>
  </w:num>
  <w:num w:numId="18" w16cid:durableId="1909996321">
    <w:abstractNumId w:val="32"/>
  </w:num>
  <w:num w:numId="19" w16cid:durableId="836187719">
    <w:abstractNumId w:val="23"/>
  </w:num>
  <w:num w:numId="20" w16cid:durableId="1741363924">
    <w:abstractNumId w:val="16"/>
  </w:num>
  <w:num w:numId="21" w16cid:durableId="1025600828">
    <w:abstractNumId w:val="35"/>
  </w:num>
  <w:num w:numId="22" w16cid:durableId="1857815677">
    <w:abstractNumId w:val="40"/>
  </w:num>
  <w:num w:numId="23" w16cid:durableId="951787588">
    <w:abstractNumId w:val="10"/>
  </w:num>
  <w:num w:numId="24" w16cid:durableId="1327515709">
    <w:abstractNumId w:val="37"/>
  </w:num>
  <w:num w:numId="25" w16cid:durableId="1262881744">
    <w:abstractNumId w:val="29"/>
  </w:num>
  <w:num w:numId="26" w16cid:durableId="1618675450">
    <w:abstractNumId w:val="27"/>
  </w:num>
  <w:num w:numId="27" w16cid:durableId="1946230836">
    <w:abstractNumId w:val="8"/>
  </w:num>
  <w:num w:numId="28" w16cid:durableId="2010669593">
    <w:abstractNumId w:val="25"/>
  </w:num>
  <w:num w:numId="29" w16cid:durableId="1630478602">
    <w:abstractNumId w:val="2"/>
  </w:num>
  <w:num w:numId="30" w16cid:durableId="632949593">
    <w:abstractNumId w:val="15"/>
  </w:num>
  <w:num w:numId="31" w16cid:durableId="1003898371">
    <w:abstractNumId w:val="14"/>
  </w:num>
  <w:num w:numId="32" w16cid:durableId="1021123733">
    <w:abstractNumId w:val="11"/>
  </w:num>
  <w:num w:numId="33" w16cid:durableId="1151483113">
    <w:abstractNumId w:val="4"/>
  </w:num>
  <w:num w:numId="34" w16cid:durableId="569005647">
    <w:abstractNumId w:val="30"/>
  </w:num>
  <w:num w:numId="35" w16cid:durableId="401218931">
    <w:abstractNumId w:val="0"/>
  </w:num>
  <w:num w:numId="36" w16cid:durableId="1978993055">
    <w:abstractNumId w:val="24"/>
  </w:num>
  <w:num w:numId="37" w16cid:durableId="2101442111">
    <w:abstractNumId w:val="7"/>
  </w:num>
  <w:num w:numId="38" w16cid:durableId="401682344">
    <w:abstractNumId w:val="31"/>
  </w:num>
  <w:num w:numId="39" w16cid:durableId="412825799">
    <w:abstractNumId w:val="17"/>
  </w:num>
  <w:num w:numId="40" w16cid:durableId="1215658632">
    <w:abstractNumId w:val="3"/>
  </w:num>
  <w:num w:numId="41" w16cid:durableId="1572503442">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urman, Nakiya">
    <w15:presenceInfo w15:providerId="AD" w15:userId="S::nschurman@ssw.umaryland.edu::b434f134-be8f-4c33-a54d-fb97c421810f"/>
  </w15:person>
  <w15:person w15:author="Lehning, Amanda">
    <w15:presenceInfo w15:providerId="AD" w15:userId="S::alehning@ssw.umaryland.edu::8fdeab76-6868-4f97-bcd3-6bf9b6d30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691880"/>
    <w:rsid w:val="000010EE"/>
    <w:rsid w:val="00001349"/>
    <w:rsid w:val="00001590"/>
    <w:rsid w:val="00002299"/>
    <w:rsid w:val="0000273A"/>
    <w:rsid w:val="00002871"/>
    <w:rsid w:val="00003CD2"/>
    <w:rsid w:val="00003DD6"/>
    <w:rsid w:val="00005A6B"/>
    <w:rsid w:val="00006082"/>
    <w:rsid w:val="000062C9"/>
    <w:rsid w:val="00006B96"/>
    <w:rsid w:val="000076FC"/>
    <w:rsid w:val="00010DE6"/>
    <w:rsid w:val="00010FAD"/>
    <w:rsid w:val="00011268"/>
    <w:rsid w:val="0001171B"/>
    <w:rsid w:val="00011E64"/>
    <w:rsid w:val="00011F2B"/>
    <w:rsid w:val="00012C8F"/>
    <w:rsid w:val="00013188"/>
    <w:rsid w:val="000139AD"/>
    <w:rsid w:val="00013B34"/>
    <w:rsid w:val="0001546E"/>
    <w:rsid w:val="00017DA8"/>
    <w:rsid w:val="00022B70"/>
    <w:rsid w:val="00022BA7"/>
    <w:rsid w:val="0002388A"/>
    <w:rsid w:val="000244EC"/>
    <w:rsid w:val="000245CA"/>
    <w:rsid w:val="00025500"/>
    <w:rsid w:val="00025FF3"/>
    <w:rsid w:val="000263FD"/>
    <w:rsid w:val="0002650A"/>
    <w:rsid w:val="0002666D"/>
    <w:rsid w:val="0002746B"/>
    <w:rsid w:val="00030271"/>
    <w:rsid w:val="00032841"/>
    <w:rsid w:val="000347F6"/>
    <w:rsid w:val="0003573D"/>
    <w:rsid w:val="00035826"/>
    <w:rsid w:val="00035A0E"/>
    <w:rsid w:val="000369C7"/>
    <w:rsid w:val="000371CB"/>
    <w:rsid w:val="000376C9"/>
    <w:rsid w:val="00040BAA"/>
    <w:rsid w:val="00042B9C"/>
    <w:rsid w:val="0004326D"/>
    <w:rsid w:val="00044040"/>
    <w:rsid w:val="000449C5"/>
    <w:rsid w:val="00045316"/>
    <w:rsid w:val="0004591D"/>
    <w:rsid w:val="0004664B"/>
    <w:rsid w:val="00046B12"/>
    <w:rsid w:val="000473D3"/>
    <w:rsid w:val="000476E0"/>
    <w:rsid w:val="00047F74"/>
    <w:rsid w:val="000506E8"/>
    <w:rsid w:val="00050B63"/>
    <w:rsid w:val="000524C5"/>
    <w:rsid w:val="0005263E"/>
    <w:rsid w:val="0005350E"/>
    <w:rsid w:val="00053D30"/>
    <w:rsid w:val="0005440F"/>
    <w:rsid w:val="00054E9B"/>
    <w:rsid w:val="00055122"/>
    <w:rsid w:val="00056B5D"/>
    <w:rsid w:val="00057987"/>
    <w:rsid w:val="00057AD0"/>
    <w:rsid w:val="00057E59"/>
    <w:rsid w:val="000610FB"/>
    <w:rsid w:val="000618F9"/>
    <w:rsid w:val="000622D6"/>
    <w:rsid w:val="00062C45"/>
    <w:rsid w:val="000642E9"/>
    <w:rsid w:val="00064CEC"/>
    <w:rsid w:val="000650CA"/>
    <w:rsid w:val="000655A4"/>
    <w:rsid w:val="000656CD"/>
    <w:rsid w:val="00065E0E"/>
    <w:rsid w:val="00066011"/>
    <w:rsid w:val="000660AB"/>
    <w:rsid w:val="00066E9D"/>
    <w:rsid w:val="000672FD"/>
    <w:rsid w:val="0007046A"/>
    <w:rsid w:val="00071A56"/>
    <w:rsid w:val="00071A8F"/>
    <w:rsid w:val="0007211A"/>
    <w:rsid w:val="00072D91"/>
    <w:rsid w:val="000736BB"/>
    <w:rsid w:val="000749BB"/>
    <w:rsid w:val="00074E40"/>
    <w:rsid w:val="00075474"/>
    <w:rsid w:val="00076BD0"/>
    <w:rsid w:val="0008049D"/>
    <w:rsid w:val="0008174A"/>
    <w:rsid w:val="00081AEE"/>
    <w:rsid w:val="00081C05"/>
    <w:rsid w:val="0008320D"/>
    <w:rsid w:val="00084451"/>
    <w:rsid w:val="00085083"/>
    <w:rsid w:val="00085349"/>
    <w:rsid w:val="0008584E"/>
    <w:rsid w:val="00085FFA"/>
    <w:rsid w:val="00086FD8"/>
    <w:rsid w:val="00087646"/>
    <w:rsid w:val="000879E2"/>
    <w:rsid w:val="00087BA5"/>
    <w:rsid w:val="00087CFB"/>
    <w:rsid w:val="0009073E"/>
    <w:rsid w:val="0009174B"/>
    <w:rsid w:val="000918EE"/>
    <w:rsid w:val="00091C5C"/>
    <w:rsid w:val="00091E1D"/>
    <w:rsid w:val="00092238"/>
    <w:rsid w:val="000929A1"/>
    <w:rsid w:val="000929FE"/>
    <w:rsid w:val="00092CCF"/>
    <w:rsid w:val="000942DC"/>
    <w:rsid w:val="00094F58"/>
    <w:rsid w:val="00095F2A"/>
    <w:rsid w:val="00096752"/>
    <w:rsid w:val="000967F4"/>
    <w:rsid w:val="0009747A"/>
    <w:rsid w:val="000978D6"/>
    <w:rsid w:val="00097E57"/>
    <w:rsid w:val="000A0D66"/>
    <w:rsid w:val="000A247E"/>
    <w:rsid w:val="000A51E9"/>
    <w:rsid w:val="000A5313"/>
    <w:rsid w:val="000A6130"/>
    <w:rsid w:val="000A73FC"/>
    <w:rsid w:val="000A76CC"/>
    <w:rsid w:val="000A7942"/>
    <w:rsid w:val="000A923A"/>
    <w:rsid w:val="000B00CD"/>
    <w:rsid w:val="000B13B6"/>
    <w:rsid w:val="000B229F"/>
    <w:rsid w:val="000B22BA"/>
    <w:rsid w:val="000B2671"/>
    <w:rsid w:val="000B26D8"/>
    <w:rsid w:val="000B3204"/>
    <w:rsid w:val="000B3E03"/>
    <w:rsid w:val="000B4095"/>
    <w:rsid w:val="000B4F56"/>
    <w:rsid w:val="000B6FCD"/>
    <w:rsid w:val="000B7879"/>
    <w:rsid w:val="000B78C5"/>
    <w:rsid w:val="000B7DD6"/>
    <w:rsid w:val="000C037C"/>
    <w:rsid w:val="000C0ACF"/>
    <w:rsid w:val="000C19A1"/>
    <w:rsid w:val="000C1C54"/>
    <w:rsid w:val="000C289E"/>
    <w:rsid w:val="000C2996"/>
    <w:rsid w:val="000C42CE"/>
    <w:rsid w:val="000C57F3"/>
    <w:rsid w:val="000C5B69"/>
    <w:rsid w:val="000C76A7"/>
    <w:rsid w:val="000C78A3"/>
    <w:rsid w:val="000C7EAF"/>
    <w:rsid w:val="000D01B3"/>
    <w:rsid w:val="000D2237"/>
    <w:rsid w:val="000D2F36"/>
    <w:rsid w:val="000D389E"/>
    <w:rsid w:val="000D3D24"/>
    <w:rsid w:val="000D3D7A"/>
    <w:rsid w:val="000D4576"/>
    <w:rsid w:val="000D4B9F"/>
    <w:rsid w:val="000D57AE"/>
    <w:rsid w:val="000D76C1"/>
    <w:rsid w:val="000D7D85"/>
    <w:rsid w:val="000E09D4"/>
    <w:rsid w:val="000E0FB4"/>
    <w:rsid w:val="000E57CC"/>
    <w:rsid w:val="000E6D2D"/>
    <w:rsid w:val="000F0114"/>
    <w:rsid w:val="000F0632"/>
    <w:rsid w:val="000F09DF"/>
    <w:rsid w:val="000F0FCD"/>
    <w:rsid w:val="000F1235"/>
    <w:rsid w:val="000F24AF"/>
    <w:rsid w:val="000F34D4"/>
    <w:rsid w:val="000F5F34"/>
    <w:rsid w:val="000F6A52"/>
    <w:rsid w:val="000F6DBB"/>
    <w:rsid w:val="001005D5"/>
    <w:rsid w:val="00100D50"/>
    <w:rsid w:val="00100ED4"/>
    <w:rsid w:val="0010409D"/>
    <w:rsid w:val="00104798"/>
    <w:rsid w:val="001051F8"/>
    <w:rsid w:val="0010558B"/>
    <w:rsid w:val="0010779B"/>
    <w:rsid w:val="00107FEA"/>
    <w:rsid w:val="00110BFF"/>
    <w:rsid w:val="00111109"/>
    <w:rsid w:val="001129A4"/>
    <w:rsid w:val="001132E8"/>
    <w:rsid w:val="00113316"/>
    <w:rsid w:val="00114FEC"/>
    <w:rsid w:val="001155EE"/>
    <w:rsid w:val="001163B3"/>
    <w:rsid w:val="0011674C"/>
    <w:rsid w:val="00116C17"/>
    <w:rsid w:val="00117941"/>
    <w:rsid w:val="00117EEC"/>
    <w:rsid w:val="0012081D"/>
    <w:rsid w:val="00120B7F"/>
    <w:rsid w:val="00121C41"/>
    <w:rsid w:val="001223ED"/>
    <w:rsid w:val="00122EDD"/>
    <w:rsid w:val="001234C8"/>
    <w:rsid w:val="00124D99"/>
    <w:rsid w:val="00126717"/>
    <w:rsid w:val="00126C8C"/>
    <w:rsid w:val="0012745F"/>
    <w:rsid w:val="00127711"/>
    <w:rsid w:val="0012784B"/>
    <w:rsid w:val="00133ABF"/>
    <w:rsid w:val="00134B73"/>
    <w:rsid w:val="00134E7A"/>
    <w:rsid w:val="00134EEB"/>
    <w:rsid w:val="00136F33"/>
    <w:rsid w:val="00140194"/>
    <w:rsid w:val="0014113A"/>
    <w:rsid w:val="00144E8A"/>
    <w:rsid w:val="00145FDD"/>
    <w:rsid w:val="00147FF4"/>
    <w:rsid w:val="0015165E"/>
    <w:rsid w:val="0015184B"/>
    <w:rsid w:val="00152B48"/>
    <w:rsid w:val="0015525D"/>
    <w:rsid w:val="001553BF"/>
    <w:rsid w:val="00155E11"/>
    <w:rsid w:val="00155F87"/>
    <w:rsid w:val="0015738C"/>
    <w:rsid w:val="00157C6B"/>
    <w:rsid w:val="001616BC"/>
    <w:rsid w:val="0016170D"/>
    <w:rsid w:val="00161C33"/>
    <w:rsid w:val="00162466"/>
    <w:rsid w:val="001630D6"/>
    <w:rsid w:val="0016527F"/>
    <w:rsid w:val="001658E8"/>
    <w:rsid w:val="00166C75"/>
    <w:rsid w:val="00166D15"/>
    <w:rsid w:val="001676DD"/>
    <w:rsid w:val="0016771E"/>
    <w:rsid w:val="00167F94"/>
    <w:rsid w:val="00170131"/>
    <w:rsid w:val="0017090A"/>
    <w:rsid w:val="00171595"/>
    <w:rsid w:val="00172FB8"/>
    <w:rsid w:val="00174149"/>
    <w:rsid w:val="001750BE"/>
    <w:rsid w:val="001753AF"/>
    <w:rsid w:val="0017584E"/>
    <w:rsid w:val="00176C8A"/>
    <w:rsid w:val="00176D0B"/>
    <w:rsid w:val="00177622"/>
    <w:rsid w:val="00177786"/>
    <w:rsid w:val="0018106E"/>
    <w:rsid w:val="00181356"/>
    <w:rsid w:val="00182CBC"/>
    <w:rsid w:val="00182E07"/>
    <w:rsid w:val="00183B86"/>
    <w:rsid w:val="00184931"/>
    <w:rsid w:val="001851CD"/>
    <w:rsid w:val="00186431"/>
    <w:rsid w:val="00186826"/>
    <w:rsid w:val="00186AF7"/>
    <w:rsid w:val="00190052"/>
    <w:rsid w:val="001902FD"/>
    <w:rsid w:val="00190C55"/>
    <w:rsid w:val="0019220C"/>
    <w:rsid w:val="00192AF1"/>
    <w:rsid w:val="00193C94"/>
    <w:rsid w:val="00194C64"/>
    <w:rsid w:val="00195B30"/>
    <w:rsid w:val="00197061"/>
    <w:rsid w:val="00197752"/>
    <w:rsid w:val="001A0236"/>
    <w:rsid w:val="001A05BB"/>
    <w:rsid w:val="001A17DB"/>
    <w:rsid w:val="001A1B24"/>
    <w:rsid w:val="001A1CA3"/>
    <w:rsid w:val="001A2360"/>
    <w:rsid w:val="001A3CA3"/>
    <w:rsid w:val="001A4C79"/>
    <w:rsid w:val="001A5C30"/>
    <w:rsid w:val="001A67E4"/>
    <w:rsid w:val="001B17A1"/>
    <w:rsid w:val="001B2B9A"/>
    <w:rsid w:val="001B366E"/>
    <w:rsid w:val="001B388F"/>
    <w:rsid w:val="001B43FE"/>
    <w:rsid w:val="001B4E80"/>
    <w:rsid w:val="001B4F67"/>
    <w:rsid w:val="001B53BC"/>
    <w:rsid w:val="001B791B"/>
    <w:rsid w:val="001C037D"/>
    <w:rsid w:val="001C0D07"/>
    <w:rsid w:val="001C1ADB"/>
    <w:rsid w:val="001C2095"/>
    <w:rsid w:val="001C3405"/>
    <w:rsid w:val="001C34F8"/>
    <w:rsid w:val="001C5A4F"/>
    <w:rsid w:val="001C5E78"/>
    <w:rsid w:val="001C6A18"/>
    <w:rsid w:val="001C6AF5"/>
    <w:rsid w:val="001C7F3E"/>
    <w:rsid w:val="001D06D7"/>
    <w:rsid w:val="001D0E51"/>
    <w:rsid w:val="001D1E43"/>
    <w:rsid w:val="001D207D"/>
    <w:rsid w:val="001D219F"/>
    <w:rsid w:val="001D22A4"/>
    <w:rsid w:val="001D2359"/>
    <w:rsid w:val="001D3F74"/>
    <w:rsid w:val="001D408D"/>
    <w:rsid w:val="001D6CA7"/>
    <w:rsid w:val="001D770E"/>
    <w:rsid w:val="001D7C02"/>
    <w:rsid w:val="001E1F4E"/>
    <w:rsid w:val="001E28D4"/>
    <w:rsid w:val="001E30A6"/>
    <w:rsid w:val="001E468B"/>
    <w:rsid w:val="001E4EC9"/>
    <w:rsid w:val="001E56DB"/>
    <w:rsid w:val="001E5F2B"/>
    <w:rsid w:val="001E6F2D"/>
    <w:rsid w:val="001E7068"/>
    <w:rsid w:val="001F00D4"/>
    <w:rsid w:val="001F0240"/>
    <w:rsid w:val="001F0948"/>
    <w:rsid w:val="001F10BC"/>
    <w:rsid w:val="001F1543"/>
    <w:rsid w:val="001F302B"/>
    <w:rsid w:val="001F3C00"/>
    <w:rsid w:val="001F5764"/>
    <w:rsid w:val="001F7484"/>
    <w:rsid w:val="001F78AE"/>
    <w:rsid w:val="001F7CBF"/>
    <w:rsid w:val="0020025E"/>
    <w:rsid w:val="00201DDD"/>
    <w:rsid w:val="0020274A"/>
    <w:rsid w:val="00202DA3"/>
    <w:rsid w:val="00204CBF"/>
    <w:rsid w:val="002054B2"/>
    <w:rsid w:val="00206344"/>
    <w:rsid w:val="00206532"/>
    <w:rsid w:val="002100B1"/>
    <w:rsid w:val="00213064"/>
    <w:rsid w:val="002130F0"/>
    <w:rsid w:val="002141EE"/>
    <w:rsid w:val="00214591"/>
    <w:rsid w:val="00215175"/>
    <w:rsid w:val="00215CD5"/>
    <w:rsid w:val="0021636F"/>
    <w:rsid w:val="00216F1E"/>
    <w:rsid w:val="00220430"/>
    <w:rsid w:val="00220691"/>
    <w:rsid w:val="00221256"/>
    <w:rsid w:val="0022213D"/>
    <w:rsid w:val="00222C19"/>
    <w:rsid w:val="00222D86"/>
    <w:rsid w:val="00223A8A"/>
    <w:rsid w:val="00224CB7"/>
    <w:rsid w:val="002267A5"/>
    <w:rsid w:val="00226C3F"/>
    <w:rsid w:val="00227E71"/>
    <w:rsid w:val="00228F39"/>
    <w:rsid w:val="00231A97"/>
    <w:rsid w:val="00231B52"/>
    <w:rsid w:val="0023238B"/>
    <w:rsid w:val="00232591"/>
    <w:rsid w:val="0023422C"/>
    <w:rsid w:val="00234560"/>
    <w:rsid w:val="002345E6"/>
    <w:rsid w:val="002349A4"/>
    <w:rsid w:val="00234B87"/>
    <w:rsid w:val="00236440"/>
    <w:rsid w:val="00237A4E"/>
    <w:rsid w:val="002400FC"/>
    <w:rsid w:val="00241940"/>
    <w:rsid w:val="002434A0"/>
    <w:rsid w:val="00244B4A"/>
    <w:rsid w:val="0024742A"/>
    <w:rsid w:val="00247488"/>
    <w:rsid w:val="00247B3A"/>
    <w:rsid w:val="002506AB"/>
    <w:rsid w:val="00251CD5"/>
    <w:rsid w:val="0025296E"/>
    <w:rsid w:val="00252A03"/>
    <w:rsid w:val="00252E15"/>
    <w:rsid w:val="00253586"/>
    <w:rsid w:val="00254D9D"/>
    <w:rsid w:val="002558F1"/>
    <w:rsid w:val="00257037"/>
    <w:rsid w:val="00257CF0"/>
    <w:rsid w:val="00260439"/>
    <w:rsid w:val="00260489"/>
    <w:rsid w:val="00261977"/>
    <w:rsid w:val="0026280A"/>
    <w:rsid w:val="0026416F"/>
    <w:rsid w:val="00265E8E"/>
    <w:rsid w:val="00266931"/>
    <w:rsid w:val="00270A10"/>
    <w:rsid w:val="00270BFC"/>
    <w:rsid w:val="00270F49"/>
    <w:rsid w:val="00271AF1"/>
    <w:rsid w:val="00273311"/>
    <w:rsid w:val="0027345F"/>
    <w:rsid w:val="00273499"/>
    <w:rsid w:val="002737AF"/>
    <w:rsid w:val="00277A29"/>
    <w:rsid w:val="0028230F"/>
    <w:rsid w:val="002835C9"/>
    <w:rsid w:val="002840E4"/>
    <w:rsid w:val="002851B5"/>
    <w:rsid w:val="00286BC6"/>
    <w:rsid w:val="0028783A"/>
    <w:rsid w:val="00287F3D"/>
    <w:rsid w:val="002900F5"/>
    <w:rsid w:val="002904CA"/>
    <w:rsid w:val="00290ED1"/>
    <w:rsid w:val="00290F5E"/>
    <w:rsid w:val="002912B0"/>
    <w:rsid w:val="002920B5"/>
    <w:rsid w:val="00293890"/>
    <w:rsid w:val="002938E8"/>
    <w:rsid w:val="002938EC"/>
    <w:rsid w:val="00293E59"/>
    <w:rsid w:val="002940C7"/>
    <w:rsid w:val="00294EE9"/>
    <w:rsid w:val="00296B90"/>
    <w:rsid w:val="00297F79"/>
    <w:rsid w:val="002A0818"/>
    <w:rsid w:val="002A1169"/>
    <w:rsid w:val="002A33B5"/>
    <w:rsid w:val="002A37FC"/>
    <w:rsid w:val="002A5CE0"/>
    <w:rsid w:val="002A5FF5"/>
    <w:rsid w:val="002A635F"/>
    <w:rsid w:val="002A7032"/>
    <w:rsid w:val="002A73D6"/>
    <w:rsid w:val="002A73F0"/>
    <w:rsid w:val="002A7954"/>
    <w:rsid w:val="002B014C"/>
    <w:rsid w:val="002B052B"/>
    <w:rsid w:val="002B09B5"/>
    <w:rsid w:val="002B0A29"/>
    <w:rsid w:val="002B0AB7"/>
    <w:rsid w:val="002B17CA"/>
    <w:rsid w:val="002B312D"/>
    <w:rsid w:val="002B4097"/>
    <w:rsid w:val="002B4CC9"/>
    <w:rsid w:val="002B576D"/>
    <w:rsid w:val="002B61E6"/>
    <w:rsid w:val="002B691A"/>
    <w:rsid w:val="002B733A"/>
    <w:rsid w:val="002B7670"/>
    <w:rsid w:val="002C0664"/>
    <w:rsid w:val="002C1188"/>
    <w:rsid w:val="002C1731"/>
    <w:rsid w:val="002C2305"/>
    <w:rsid w:val="002C56FA"/>
    <w:rsid w:val="002D0692"/>
    <w:rsid w:val="002D16AD"/>
    <w:rsid w:val="002D1C95"/>
    <w:rsid w:val="002D1CAF"/>
    <w:rsid w:val="002D214D"/>
    <w:rsid w:val="002D223B"/>
    <w:rsid w:val="002D2B56"/>
    <w:rsid w:val="002D2E7E"/>
    <w:rsid w:val="002D31B6"/>
    <w:rsid w:val="002D3E09"/>
    <w:rsid w:val="002D4F12"/>
    <w:rsid w:val="002D6769"/>
    <w:rsid w:val="002D7BE0"/>
    <w:rsid w:val="002E1BB5"/>
    <w:rsid w:val="002E21D5"/>
    <w:rsid w:val="002E5039"/>
    <w:rsid w:val="002E5598"/>
    <w:rsid w:val="002E5F99"/>
    <w:rsid w:val="002E65DE"/>
    <w:rsid w:val="002E7587"/>
    <w:rsid w:val="002F03A1"/>
    <w:rsid w:val="002F0786"/>
    <w:rsid w:val="002F1122"/>
    <w:rsid w:val="002F209A"/>
    <w:rsid w:val="002F3550"/>
    <w:rsid w:val="002F3815"/>
    <w:rsid w:val="002F4FD5"/>
    <w:rsid w:val="002F5BE5"/>
    <w:rsid w:val="002F6C8A"/>
    <w:rsid w:val="002F72C8"/>
    <w:rsid w:val="002F7EC5"/>
    <w:rsid w:val="00300AD7"/>
    <w:rsid w:val="00302204"/>
    <w:rsid w:val="00303EEC"/>
    <w:rsid w:val="00307CF0"/>
    <w:rsid w:val="00311F3C"/>
    <w:rsid w:val="00314074"/>
    <w:rsid w:val="003145A5"/>
    <w:rsid w:val="0031490A"/>
    <w:rsid w:val="0031496B"/>
    <w:rsid w:val="0031608B"/>
    <w:rsid w:val="003168BC"/>
    <w:rsid w:val="00320524"/>
    <w:rsid w:val="003216D1"/>
    <w:rsid w:val="00323543"/>
    <w:rsid w:val="00323713"/>
    <w:rsid w:val="003239FD"/>
    <w:rsid w:val="00323A9B"/>
    <w:rsid w:val="00324C7E"/>
    <w:rsid w:val="00324DB5"/>
    <w:rsid w:val="003257A7"/>
    <w:rsid w:val="00325A63"/>
    <w:rsid w:val="00325F7F"/>
    <w:rsid w:val="003264E3"/>
    <w:rsid w:val="00327E14"/>
    <w:rsid w:val="0033332B"/>
    <w:rsid w:val="00333C86"/>
    <w:rsid w:val="0033424C"/>
    <w:rsid w:val="00334C52"/>
    <w:rsid w:val="00334E22"/>
    <w:rsid w:val="003364A7"/>
    <w:rsid w:val="003372F4"/>
    <w:rsid w:val="00340C4C"/>
    <w:rsid w:val="00341DDC"/>
    <w:rsid w:val="003448D8"/>
    <w:rsid w:val="00344C96"/>
    <w:rsid w:val="0034556E"/>
    <w:rsid w:val="003466EB"/>
    <w:rsid w:val="003477EC"/>
    <w:rsid w:val="00350993"/>
    <w:rsid w:val="00353076"/>
    <w:rsid w:val="00353B59"/>
    <w:rsid w:val="00353FE9"/>
    <w:rsid w:val="00354CF3"/>
    <w:rsid w:val="00355241"/>
    <w:rsid w:val="00355A4E"/>
    <w:rsid w:val="0035635B"/>
    <w:rsid w:val="00356535"/>
    <w:rsid w:val="00357417"/>
    <w:rsid w:val="003603F9"/>
    <w:rsid w:val="003604F1"/>
    <w:rsid w:val="00360FC7"/>
    <w:rsid w:val="00361D43"/>
    <w:rsid w:val="00363A1A"/>
    <w:rsid w:val="00363B74"/>
    <w:rsid w:val="003642CD"/>
    <w:rsid w:val="00364C15"/>
    <w:rsid w:val="00364E5B"/>
    <w:rsid w:val="003654BD"/>
    <w:rsid w:val="00366D5B"/>
    <w:rsid w:val="003721F0"/>
    <w:rsid w:val="00372CB5"/>
    <w:rsid w:val="00373E78"/>
    <w:rsid w:val="00373FAB"/>
    <w:rsid w:val="00374CCF"/>
    <w:rsid w:val="00374DC9"/>
    <w:rsid w:val="00375C32"/>
    <w:rsid w:val="003769D9"/>
    <w:rsid w:val="003804F6"/>
    <w:rsid w:val="003805DA"/>
    <w:rsid w:val="00380A9A"/>
    <w:rsid w:val="00380E4B"/>
    <w:rsid w:val="003838CA"/>
    <w:rsid w:val="00383EFA"/>
    <w:rsid w:val="003840D3"/>
    <w:rsid w:val="00384135"/>
    <w:rsid w:val="0038451D"/>
    <w:rsid w:val="003860DF"/>
    <w:rsid w:val="00386905"/>
    <w:rsid w:val="00390145"/>
    <w:rsid w:val="003902FD"/>
    <w:rsid w:val="0039163A"/>
    <w:rsid w:val="0039195F"/>
    <w:rsid w:val="00391C86"/>
    <w:rsid w:val="00393447"/>
    <w:rsid w:val="0039464D"/>
    <w:rsid w:val="00394E34"/>
    <w:rsid w:val="00396091"/>
    <w:rsid w:val="00396625"/>
    <w:rsid w:val="003970E8"/>
    <w:rsid w:val="00397186"/>
    <w:rsid w:val="00397CA3"/>
    <w:rsid w:val="00397D38"/>
    <w:rsid w:val="003A030F"/>
    <w:rsid w:val="003A12CA"/>
    <w:rsid w:val="003A13DB"/>
    <w:rsid w:val="003A2305"/>
    <w:rsid w:val="003A4EDA"/>
    <w:rsid w:val="003B0B62"/>
    <w:rsid w:val="003B0EBD"/>
    <w:rsid w:val="003B1907"/>
    <w:rsid w:val="003B2B2C"/>
    <w:rsid w:val="003B333A"/>
    <w:rsid w:val="003B3440"/>
    <w:rsid w:val="003B35C5"/>
    <w:rsid w:val="003B376F"/>
    <w:rsid w:val="003B5970"/>
    <w:rsid w:val="003B6AA2"/>
    <w:rsid w:val="003C00EB"/>
    <w:rsid w:val="003C08AA"/>
    <w:rsid w:val="003C0C95"/>
    <w:rsid w:val="003C1602"/>
    <w:rsid w:val="003C16F7"/>
    <w:rsid w:val="003C1BDF"/>
    <w:rsid w:val="003C30E5"/>
    <w:rsid w:val="003C6040"/>
    <w:rsid w:val="003C7BFF"/>
    <w:rsid w:val="003D1804"/>
    <w:rsid w:val="003D1A86"/>
    <w:rsid w:val="003D2639"/>
    <w:rsid w:val="003D3338"/>
    <w:rsid w:val="003D41C5"/>
    <w:rsid w:val="003D5CC0"/>
    <w:rsid w:val="003D6670"/>
    <w:rsid w:val="003D6E1B"/>
    <w:rsid w:val="003D70D7"/>
    <w:rsid w:val="003D7D43"/>
    <w:rsid w:val="003E0740"/>
    <w:rsid w:val="003E1256"/>
    <w:rsid w:val="003E153F"/>
    <w:rsid w:val="003E2B65"/>
    <w:rsid w:val="003E43E4"/>
    <w:rsid w:val="003E51C5"/>
    <w:rsid w:val="003E6312"/>
    <w:rsid w:val="003E76E1"/>
    <w:rsid w:val="003F04FA"/>
    <w:rsid w:val="003F0791"/>
    <w:rsid w:val="003F0A77"/>
    <w:rsid w:val="003F1663"/>
    <w:rsid w:val="003F19EC"/>
    <w:rsid w:val="003F2C92"/>
    <w:rsid w:val="003F4DCC"/>
    <w:rsid w:val="003F527A"/>
    <w:rsid w:val="003F57BE"/>
    <w:rsid w:val="003F5D23"/>
    <w:rsid w:val="00400F5F"/>
    <w:rsid w:val="004019CF"/>
    <w:rsid w:val="0040202E"/>
    <w:rsid w:val="00402B6B"/>
    <w:rsid w:val="00403517"/>
    <w:rsid w:val="00404FBB"/>
    <w:rsid w:val="004050F6"/>
    <w:rsid w:val="004064F5"/>
    <w:rsid w:val="00406721"/>
    <w:rsid w:val="00406781"/>
    <w:rsid w:val="00407AE6"/>
    <w:rsid w:val="00407CF1"/>
    <w:rsid w:val="00410232"/>
    <w:rsid w:val="004119E3"/>
    <w:rsid w:val="00411A5B"/>
    <w:rsid w:val="00411B3A"/>
    <w:rsid w:val="0041214A"/>
    <w:rsid w:val="004126A7"/>
    <w:rsid w:val="00413579"/>
    <w:rsid w:val="004137AB"/>
    <w:rsid w:val="00415AE8"/>
    <w:rsid w:val="00417385"/>
    <w:rsid w:val="00417D35"/>
    <w:rsid w:val="0042139C"/>
    <w:rsid w:val="00421DC9"/>
    <w:rsid w:val="00422996"/>
    <w:rsid w:val="00422FC6"/>
    <w:rsid w:val="004232C8"/>
    <w:rsid w:val="00424DF0"/>
    <w:rsid w:val="00426331"/>
    <w:rsid w:val="004263FE"/>
    <w:rsid w:val="00426ABD"/>
    <w:rsid w:val="004275F0"/>
    <w:rsid w:val="00427BC3"/>
    <w:rsid w:val="00427D6E"/>
    <w:rsid w:val="00430168"/>
    <w:rsid w:val="00434858"/>
    <w:rsid w:val="0043499B"/>
    <w:rsid w:val="00436A1F"/>
    <w:rsid w:val="004419FB"/>
    <w:rsid w:val="00441A65"/>
    <w:rsid w:val="00442505"/>
    <w:rsid w:val="00442CFA"/>
    <w:rsid w:val="004457DF"/>
    <w:rsid w:val="004469E1"/>
    <w:rsid w:val="00446CB3"/>
    <w:rsid w:val="00450751"/>
    <w:rsid w:val="00452166"/>
    <w:rsid w:val="0045219B"/>
    <w:rsid w:val="0045283E"/>
    <w:rsid w:val="004541F4"/>
    <w:rsid w:val="00457B07"/>
    <w:rsid w:val="0046036F"/>
    <w:rsid w:val="00461B5A"/>
    <w:rsid w:val="00463126"/>
    <w:rsid w:val="0046361F"/>
    <w:rsid w:val="00463BF7"/>
    <w:rsid w:val="00463F81"/>
    <w:rsid w:val="00465EF2"/>
    <w:rsid w:val="00466306"/>
    <w:rsid w:val="00467610"/>
    <w:rsid w:val="00467B14"/>
    <w:rsid w:val="00470E8D"/>
    <w:rsid w:val="00471418"/>
    <w:rsid w:val="00471F94"/>
    <w:rsid w:val="00475BD0"/>
    <w:rsid w:val="004762C4"/>
    <w:rsid w:val="00477616"/>
    <w:rsid w:val="00480092"/>
    <w:rsid w:val="004809C2"/>
    <w:rsid w:val="004814AA"/>
    <w:rsid w:val="00481CAA"/>
    <w:rsid w:val="00482317"/>
    <w:rsid w:val="00483A50"/>
    <w:rsid w:val="004843CF"/>
    <w:rsid w:val="00484D9C"/>
    <w:rsid w:val="00485378"/>
    <w:rsid w:val="00487688"/>
    <w:rsid w:val="004876A2"/>
    <w:rsid w:val="00487BC6"/>
    <w:rsid w:val="00490685"/>
    <w:rsid w:val="00490BF8"/>
    <w:rsid w:val="00490D40"/>
    <w:rsid w:val="00490DF6"/>
    <w:rsid w:val="004914BA"/>
    <w:rsid w:val="00491614"/>
    <w:rsid w:val="00492072"/>
    <w:rsid w:val="004924F3"/>
    <w:rsid w:val="004931FC"/>
    <w:rsid w:val="0049370A"/>
    <w:rsid w:val="00493C3B"/>
    <w:rsid w:val="00493D39"/>
    <w:rsid w:val="004950EF"/>
    <w:rsid w:val="00495B00"/>
    <w:rsid w:val="004979C5"/>
    <w:rsid w:val="004A03D0"/>
    <w:rsid w:val="004A077E"/>
    <w:rsid w:val="004A0B1B"/>
    <w:rsid w:val="004A16DD"/>
    <w:rsid w:val="004A1D11"/>
    <w:rsid w:val="004A1E29"/>
    <w:rsid w:val="004A2969"/>
    <w:rsid w:val="004A3617"/>
    <w:rsid w:val="004A3700"/>
    <w:rsid w:val="004A3A4B"/>
    <w:rsid w:val="004A3E35"/>
    <w:rsid w:val="004A453C"/>
    <w:rsid w:val="004A5251"/>
    <w:rsid w:val="004A57E2"/>
    <w:rsid w:val="004A6D2B"/>
    <w:rsid w:val="004B03DD"/>
    <w:rsid w:val="004B1D9C"/>
    <w:rsid w:val="004B1F23"/>
    <w:rsid w:val="004B3675"/>
    <w:rsid w:val="004B40CF"/>
    <w:rsid w:val="004B4F9C"/>
    <w:rsid w:val="004B5193"/>
    <w:rsid w:val="004B6B43"/>
    <w:rsid w:val="004B72A3"/>
    <w:rsid w:val="004B75ED"/>
    <w:rsid w:val="004C014F"/>
    <w:rsid w:val="004C05DE"/>
    <w:rsid w:val="004C0953"/>
    <w:rsid w:val="004C1342"/>
    <w:rsid w:val="004C150D"/>
    <w:rsid w:val="004C4328"/>
    <w:rsid w:val="004C53FB"/>
    <w:rsid w:val="004C5934"/>
    <w:rsid w:val="004C5A2A"/>
    <w:rsid w:val="004C5CF8"/>
    <w:rsid w:val="004C5F0B"/>
    <w:rsid w:val="004C7E69"/>
    <w:rsid w:val="004D009E"/>
    <w:rsid w:val="004D0901"/>
    <w:rsid w:val="004D0E39"/>
    <w:rsid w:val="004D1683"/>
    <w:rsid w:val="004D31D5"/>
    <w:rsid w:val="004D65B3"/>
    <w:rsid w:val="004D75FD"/>
    <w:rsid w:val="004E02D6"/>
    <w:rsid w:val="004E083B"/>
    <w:rsid w:val="004E2680"/>
    <w:rsid w:val="004E2C43"/>
    <w:rsid w:val="004E34AD"/>
    <w:rsid w:val="004E34D8"/>
    <w:rsid w:val="004E4604"/>
    <w:rsid w:val="004E4792"/>
    <w:rsid w:val="004E4D5D"/>
    <w:rsid w:val="004E577B"/>
    <w:rsid w:val="004E5A57"/>
    <w:rsid w:val="004E5DB1"/>
    <w:rsid w:val="004E666E"/>
    <w:rsid w:val="004E6CE3"/>
    <w:rsid w:val="004F2967"/>
    <w:rsid w:val="004F3212"/>
    <w:rsid w:val="004F4835"/>
    <w:rsid w:val="004F5108"/>
    <w:rsid w:val="004F6C3C"/>
    <w:rsid w:val="004F72A4"/>
    <w:rsid w:val="004F76A9"/>
    <w:rsid w:val="004F794D"/>
    <w:rsid w:val="004F7C32"/>
    <w:rsid w:val="004F7DC2"/>
    <w:rsid w:val="005006F3"/>
    <w:rsid w:val="00500B94"/>
    <w:rsid w:val="00500E84"/>
    <w:rsid w:val="005011E9"/>
    <w:rsid w:val="00501894"/>
    <w:rsid w:val="00501A9A"/>
    <w:rsid w:val="00501DAD"/>
    <w:rsid w:val="00502A8B"/>
    <w:rsid w:val="00503354"/>
    <w:rsid w:val="005036D9"/>
    <w:rsid w:val="00503C26"/>
    <w:rsid w:val="00503D31"/>
    <w:rsid w:val="005045B9"/>
    <w:rsid w:val="0050537C"/>
    <w:rsid w:val="00506E32"/>
    <w:rsid w:val="005070DD"/>
    <w:rsid w:val="00507134"/>
    <w:rsid w:val="0051000B"/>
    <w:rsid w:val="0051044C"/>
    <w:rsid w:val="00510999"/>
    <w:rsid w:val="00511D80"/>
    <w:rsid w:val="005136F7"/>
    <w:rsid w:val="005205FC"/>
    <w:rsid w:val="005206B7"/>
    <w:rsid w:val="0052095D"/>
    <w:rsid w:val="00521321"/>
    <w:rsid w:val="005221FD"/>
    <w:rsid w:val="0052234E"/>
    <w:rsid w:val="005229A4"/>
    <w:rsid w:val="005233D1"/>
    <w:rsid w:val="00524365"/>
    <w:rsid w:val="00524EC8"/>
    <w:rsid w:val="005259AC"/>
    <w:rsid w:val="00525BFD"/>
    <w:rsid w:val="00526527"/>
    <w:rsid w:val="00532033"/>
    <w:rsid w:val="0053429F"/>
    <w:rsid w:val="005370A4"/>
    <w:rsid w:val="005411D9"/>
    <w:rsid w:val="00541851"/>
    <w:rsid w:val="00541B63"/>
    <w:rsid w:val="00541CEF"/>
    <w:rsid w:val="00542B7E"/>
    <w:rsid w:val="005437E3"/>
    <w:rsid w:val="00544AE8"/>
    <w:rsid w:val="00545565"/>
    <w:rsid w:val="005503D3"/>
    <w:rsid w:val="005506AD"/>
    <w:rsid w:val="005513DE"/>
    <w:rsid w:val="005545D9"/>
    <w:rsid w:val="005547F5"/>
    <w:rsid w:val="00555393"/>
    <w:rsid w:val="00556C50"/>
    <w:rsid w:val="00556D02"/>
    <w:rsid w:val="0055797F"/>
    <w:rsid w:val="00560415"/>
    <w:rsid w:val="00561EFA"/>
    <w:rsid w:val="005623F8"/>
    <w:rsid w:val="005624B9"/>
    <w:rsid w:val="00562B78"/>
    <w:rsid w:val="00562E27"/>
    <w:rsid w:val="00564A94"/>
    <w:rsid w:val="00564F02"/>
    <w:rsid w:val="0056531B"/>
    <w:rsid w:val="00565702"/>
    <w:rsid w:val="00566033"/>
    <w:rsid w:val="0056646D"/>
    <w:rsid w:val="00566B17"/>
    <w:rsid w:val="00570436"/>
    <w:rsid w:val="005707C4"/>
    <w:rsid w:val="00572B7D"/>
    <w:rsid w:val="00572F0A"/>
    <w:rsid w:val="005757DB"/>
    <w:rsid w:val="00575C19"/>
    <w:rsid w:val="005761E3"/>
    <w:rsid w:val="005761EE"/>
    <w:rsid w:val="0057643A"/>
    <w:rsid w:val="005766E5"/>
    <w:rsid w:val="00576802"/>
    <w:rsid w:val="00580333"/>
    <w:rsid w:val="00580ED3"/>
    <w:rsid w:val="00581E9B"/>
    <w:rsid w:val="00582766"/>
    <w:rsid w:val="005849B9"/>
    <w:rsid w:val="005857FC"/>
    <w:rsid w:val="0058582C"/>
    <w:rsid w:val="005863D8"/>
    <w:rsid w:val="00587196"/>
    <w:rsid w:val="00587A2D"/>
    <w:rsid w:val="00591461"/>
    <w:rsid w:val="00591712"/>
    <w:rsid w:val="00591A1F"/>
    <w:rsid w:val="00591F0C"/>
    <w:rsid w:val="0059243D"/>
    <w:rsid w:val="00592CA0"/>
    <w:rsid w:val="00593B9A"/>
    <w:rsid w:val="00597812"/>
    <w:rsid w:val="005A0382"/>
    <w:rsid w:val="005A13FA"/>
    <w:rsid w:val="005A1907"/>
    <w:rsid w:val="005A22F9"/>
    <w:rsid w:val="005A38F6"/>
    <w:rsid w:val="005A5304"/>
    <w:rsid w:val="005A5B01"/>
    <w:rsid w:val="005A6DE1"/>
    <w:rsid w:val="005A6DF4"/>
    <w:rsid w:val="005A7910"/>
    <w:rsid w:val="005A7BB3"/>
    <w:rsid w:val="005B103C"/>
    <w:rsid w:val="005B112E"/>
    <w:rsid w:val="005B202A"/>
    <w:rsid w:val="005B3044"/>
    <w:rsid w:val="005B781A"/>
    <w:rsid w:val="005B7D76"/>
    <w:rsid w:val="005B7E44"/>
    <w:rsid w:val="005C007E"/>
    <w:rsid w:val="005C026E"/>
    <w:rsid w:val="005C3723"/>
    <w:rsid w:val="005C43E6"/>
    <w:rsid w:val="005C4E41"/>
    <w:rsid w:val="005C53EF"/>
    <w:rsid w:val="005C582D"/>
    <w:rsid w:val="005C61A7"/>
    <w:rsid w:val="005C7386"/>
    <w:rsid w:val="005C76D3"/>
    <w:rsid w:val="005C7F07"/>
    <w:rsid w:val="005D015B"/>
    <w:rsid w:val="005D2B96"/>
    <w:rsid w:val="005D2BEA"/>
    <w:rsid w:val="005D2F96"/>
    <w:rsid w:val="005D49E6"/>
    <w:rsid w:val="005D4E40"/>
    <w:rsid w:val="005D5FF8"/>
    <w:rsid w:val="005D6EF0"/>
    <w:rsid w:val="005D7CC7"/>
    <w:rsid w:val="005E0106"/>
    <w:rsid w:val="005E083D"/>
    <w:rsid w:val="005E08E4"/>
    <w:rsid w:val="005E0D46"/>
    <w:rsid w:val="005E3B2A"/>
    <w:rsid w:val="005E4DC8"/>
    <w:rsid w:val="005E5EA5"/>
    <w:rsid w:val="005E60C4"/>
    <w:rsid w:val="005E6846"/>
    <w:rsid w:val="005E6D46"/>
    <w:rsid w:val="005E6FFD"/>
    <w:rsid w:val="005E74B5"/>
    <w:rsid w:val="005E7ABA"/>
    <w:rsid w:val="005F03E1"/>
    <w:rsid w:val="005F0B7F"/>
    <w:rsid w:val="005F1B32"/>
    <w:rsid w:val="005F1DA9"/>
    <w:rsid w:val="005F26DC"/>
    <w:rsid w:val="005F3616"/>
    <w:rsid w:val="005F3DF0"/>
    <w:rsid w:val="005F5679"/>
    <w:rsid w:val="005F7C2D"/>
    <w:rsid w:val="006000DA"/>
    <w:rsid w:val="006008E7"/>
    <w:rsid w:val="006009B7"/>
    <w:rsid w:val="00605C8C"/>
    <w:rsid w:val="00605DAE"/>
    <w:rsid w:val="006076EB"/>
    <w:rsid w:val="00607700"/>
    <w:rsid w:val="00607CF9"/>
    <w:rsid w:val="00611CF8"/>
    <w:rsid w:val="0061234C"/>
    <w:rsid w:val="0061262E"/>
    <w:rsid w:val="00613BCA"/>
    <w:rsid w:val="00615F0F"/>
    <w:rsid w:val="00616CA6"/>
    <w:rsid w:val="00616D64"/>
    <w:rsid w:val="006179FC"/>
    <w:rsid w:val="0062048D"/>
    <w:rsid w:val="006204B9"/>
    <w:rsid w:val="00620CEE"/>
    <w:rsid w:val="00620DD4"/>
    <w:rsid w:val="00621B02"/>
    <w:rsid w:val="00622E79"/>
    <w:rsid w:val="006235FA"/>
    <w:rsid w:val="00623A83"/>
    <w:rsid w:val="00623AD4"/>
    <w:rsid w:val="00623CC9"/>
    <w:rsid w:val="006242FE"/>
    <w:rsid w:val="006256D5"/>
    <w:rsid w:val="00625EB9"/>
    <w:rsid w:val="006275C3"/>
    <w:rsid w:val="006278F7"/>
    <w:rsid w:val="0063097A"/>
    <w:rsid w:val="00630C43"/>
    <w:rsid w:val="006317FB"/>
    <w:rsid w:val="00632CAC"/>
    <w:rsid w:val="00633702"/>
    <w:rsid w:val="006360B8"/>
    <w:rsid w:val="00636646"/>
    <w:rsid w:val="00636C8A"/>
    <w:rsid w:val="00640F28"/>
    <w:rsid w:val="00641047"/>
    <w:rsid w:val="00641844"/>
    <w:rsid w:val="00642434"/>
    <w:rsid w:val="0064329D"/>
    <w:rsid w:val="00644281"/>
    <w:rsid w:val="00644901"/>
    <w:rsid w:val="00644C16"/>
    <w:rsid w:val="00645123"/>
    <w:rsid w:val="006454D8"/>
    <w:rsid w:val="0064764F"/>
    <w:rsid w:val="00647B50"/>
    <w:rsid w:val="00647FBC"/>
    <w:rsid w:val="006511F6"/>
    <w:rsid w:val="006514CD"/>
    <w:rsid w:val="00651D9D"/>
    <w:rsid w:val="006531A6"/>
    <w:rsid w:val="00656F31"/>
    <w:rsid w:val="0065785A"/>
    <w:rsid w:val="00657A61"/>
    <w:rsid w:val="00660AD0"/>
    <w:rsid w:val="00660E18"/>
    <w:rsid w:val="0066173A"/>
    <w:rsid w:val="006620A6"/>
    <w:rsid w:val="006632E4"/>
    <w:rsid w:val="006644CA"/>
    <w:rsid w:val="00664C70"/>
    <w:rsid w:val="0066581C"/>
    <w:rsid w:val="00665CA3"/>
    <w:rsid w:val="006663B2"/>
    <w:rsid w:val="006677A4"/>
    <w:rsid w:val="0067023C"/>
    <w:rsid w:val="00670BA0"/>
    <w:rsid w:val="00671EE7"/>
    <w:rsid w:val="00673501"/>
    <w:rsid w:val="00673B6F"/>
    <w:rsid w:val="00675A92"/>
    <w:rsid w:val="00675C1D"/>
    <w:rsid w:val="00677207"/>
    <w:rsid w:val="006800C7"/>
    <w:rsid w:val="006805FD"/>
    <w:rsid w:val="00680CB4"/>
    <w:rsid w:val="0068116E"/>
    <w:rsid w:val="00681236"/>
    <w:rsid w:val="006837D8"/>
    <w:rsid w:val="006850A3"/>
    <w:rsid w:val="006864D8"/>
    <w:rsid w:val="006867B2"/>
    <w:rsid w:val="006871C0"/>
    <w:rsid w:val="00687989"/>
    <w:rsid w:val="00687F9E"/>
    <w:rsid w:val="00690285"/>
    <w:rsid w:val="00691674"/>
    <w:rsid w:val="00693520"/>
    <w:rsid w:val="00693938"/>
    <w:rsid w:val="006942A3"/>
    <w:rsid w:val="00694367"/>
    <w:rsid w:val="006949EE"/>
    <w:rsid w:val="00695FD9"/>
    <w:rsid w:val="006961E4"/>
    <w:rsid w:val="00696CA3"/>
    <w:rsid w:val="00697136"/>
    <w:rsid w:val="006A0756"/>
    <w:rsid w:val="006A0B10"/>
    <w:rsid w:val="006A0E6A"/>
    <w:rsid w:val="006A14FE"/>
    <w:rsid w:val="006A20F5"/>
    <w:rsid w:val="006A28ED"/>
    <w:rsid w:val="006A2C20"/>
    <w:rsid w:val="006A2CAF"/>
    <w:rsid w:val="006A3752"/>
    <w:rsid w:val="006A43A1"/>
    <w:rsid w:val="006A45F0"/>
    <w:rsid w:val="006A5326"/>
    <w:rsid w:val="006A5696"/>
    <w:rsid w:val="006B0BE3"/>
    <w:rsid w:val="006B11DA"/>
    <w:rsid w:val="006B21B6"/>
    <w:rsid w:val="006B386E"/>
    <w:rsid w:val="006B3F6D"/>
    <w:rsid w:val="006B4A70"/>
    <w:rsid w:val="006B7AAC"/>
    <w:rsid w:val="006C0C97"/>
    <w:rsid w:val="006C1372"/>
    <w:rsid w:val="006C13BD"/>
    <w:rsid w:val="006C2202"/>
    <w:rsid w:val="006C2C98"/>
    <w:rsid w:val="006C43AC"/>
    <w:rsid w:val="006C44F1"/>
    <w:rsid w:val="006C48B1"/>
    <w:rsid w:val="006C4BDB"/>
    <w:rsid w:val="006C6C0D"/>
    <w:rsid w:val="006C717F"/>
    <w:rsid w:val="006C7581"/>
    <w:rsid w:val="006C7D13"/>
    <w:rsid w:val="006C7FA8"/>
    <w:rsid w:val="006D092B"/>
    <w:rsid w:val="006D11DA"/>
    <w:rsid w:val="006D1779"/>
    <w:rsid w:val="006D2224"/>
    <w:rsid w:val="006D2951"/>
    <w:rsid w:val="006D3406"/>
    <w:rsid w:val="006D3A53"/>
    <w:rsid w:val="006D401B"/>
    <w:rsid w:val="006D4346"/>
    <w:rsid w:val="006D5458"/>
    <w:rsid w:val="006D60CC"/>
    <w:rsid w:val="006D616C"/>
    <w:rsid w:val="006D6FDD"/>
    <w:rsid w:val="006E0346"/>
    <w:rsid w:val="006E0A4F"/>
    <w:rsid w:val="006E166B"/>
    <w:rsid w:val="006E34E3"/>
    <w:rsid w:val="006E6337"/>
    <w:rsid w:val="006F1847"/>
    <w:rsid w:val="006F1D0B"/>
    <w:rsid w:val="006F24EA"/>
    <w:rsid w:val="006F2ED3"/>
    <w:rsid w:val="006F38B7"/>
    <w:rsid w:val="006F46E9"/>
    <w:rsid w:val="006F4DDC"/>
    <w:rsid w:val="006F57DE"/>
    <w:rsid w:val="006F6824"/>
    <w:rsid w:val="006F68C8"/>
    <w:rsid w:val="006F7042"/>
    <w:rsid w:val="00701776"/>
    <w:rsid w:val="00701C67"/>
    <w:rsid w:val="00701F67"/>
    <w:rsid w:val="00702180"/>
    <w:rsid w:val="007021D5"/>
    <w:rsid w:val="00702FE4"/>
    <w:rsid w:val="0070302D"/>
    <w:rsid w:val="00703212"/>
    <w:rsid w:val="007051BA"/>
    <w:rsid w:val="007058AC"/>
    <w:rsid w:val="00705B95"/>
    <w:rsid w:val="00706743"/>
    <w:rsid w:val="00711B8C"/>
    <w:rsid w:val="00711C01"/>
    <w:rsid w:val="00712235"/>
    <w:rsid w:val="00712E93"/>
    <w:rsid w:val="007151B2"/>
    <w:rsid w:val="00716B63"/>
    <w:rsid w:val="00717A19"/>
    <w:rsid w:val="00717E93"/>
    <w:rsid w:val="00721A6C"/>
    <w:rsid w:val="00721CBF"/>
    <w:rsid w:val="00721EDF"/>
    <w:rsid w:val="00730090"/>
    <w:rsid w:val="00730C78"/>
    <w:rsid w:val="00731D75"/>
    <w:rsid w:val="007323D5"/>
    <w:rsid w:val="0073257A"/>
    <w:rsid w:val="00733CCB"/>
    <w:rsid w:val="0073544D"/>
    <w:rsid w:val="00735866"/>
    <w:rsid w:val="007376A0"/>
    <w:rsid w:val="00737B0B"/>
    <w:rsid w:val="00740562"/>
    <w:rsid w:val="00740F75"/>
    <w:rsid w:val="0074118F"/>
    <w:rsid w:val="00741C5B"/>
    <w:rsid w:val="00742B54"/>
    <w:rsid w:val="00742C8E"/>
    <w:rsid w:val="00743255"/>
    <w:rsid w:val="0074391B"/>
    <w:rsid w:val="00743DE2"/>
    <w:rsid w:val="0074509C"/>
    <w:rsid w:val="007458D4"/>
    <w:rsid w:val="007460E7"/>
    <w:rsid w:val="0074641A"/>
    <w:rsid w:val="00747705"/>
    <w:rsid w:val="0075009F"/>
    <w:rsid w:val="0075298A"/>
    <w:rsid w:val="0075305D"/>
    <w:rsid w:val="007532D1"/>
    <w:rsid w:val="007552FB"/>
    <w:rsid w:val="00760016"/>
    <w:rsid w:val="00761677"/>
    <w:rsid w:val="007628C5"/>
    <w:rsid w:val="00763016"/>
    <w:rsid w:val="00763284"/>
    <w:rsid w:val="007651A0"/>
    <w:rsid w:val="007660C1"/>
    <w:rsid w:val="0076686C"/>
    <w:rsid w:val="007673A1"/>
    <w:rsid w:val="007676BB"/>
    <w:rsid w:val="007708E1"/>
    <w:rsid w:val="00770981"/>
    <w:rsid w:val="00770B85"/>
    <w:rsid w:val="007712D0"/>
    <w:rsid w:val="00771E00"/>
    <w:rsid w:val="007722B0"/>
    <w:rsid w:val="007735A1"/>
    <w:rsid w:val="007736F2"/>
    <w:rsid w:val="007752B6"/>
    <w:rsid w:val="00775324"/>
    <w:rsid w:val="00775885"/>
    <w:rsid w:val="00775F8B"/>
    <w:rsid w:val="00781397"/>
    <w:rsid w:val="00781856"/>
    <w:rsid w:val="00783E2F"/>
    <w:rsid w:val="00784A27"/>
    <w:rsid w:val="00784A90"/>
    <w:rsid w:val="00784D89"/>
    <w:rsid w:val="00786A78"/>
    <w:rsid w:val="00787163"/>
    <w:rsid w:val="00787335"/>
    <w:rsid w:val="00790003"/>
    <w:rsid w:val="00790669"/>
    <w:rsid w:val="00790879"/>
    <w:rsid w:val="00790EB2"/>
    <w:rsid w:val="0079120A"/>
    <w:rsid w:val="00792580"/>
    <w:rsid w:val="00792E22"/>
    <w:rsid w:val="0079401A"/>
    <w:rsid w:val="00794200"/>
    <w:rsid w:val="0079446F"/>
    <w:rsid w:val="0079532C"/>
    <w:rsid w:val="007956CB"/>
    <w:rsid w:val="00795902"/>
    <w:rsid w:val="00796631"/>
    <w:rsid w:val="00796BE2"/>
    <w:rsid w:val="00797E93"/>
    <w:rsid w:val="007A05C9"/>
    <w:rsid w:val="007A0BAC"/>
    <w:rsid w:val="007A1F69"/>
    <w:rsid w:val="007A2565"/>
    <w:rsid w:val="007A273A"/>
    <w:rsid w:val="007A3921"/>
    <w:rsid w:val="007A3CFE"/>
    <w:rsid w:val="007A549C"/>
    <w:rsid w:val="007A6385"/>
    <w:rsid w:val="007A63F8"/>
    <w:rsid w:val="007A6686"/>
    <w:rsid w:val="007B0550"/>
    <w:rsid w:val="007B173E"/>
    <w:rsid w:val="007B1AE0"/>
    <w:rsid w:val="007B2B49"/>
    <w:rsid w:val="007B3374"/>
    <w:rsid w:val="007B3690"/>
    <w:rsid w:val="007B3E8C"/>
    <w:rsid w:val="007B412A"/>
    <w:rsid w:val="007B5406"/>
    <w:rsid w:val="007B5537"/>
    <w:rsid w:val="007B6AC8"/>
    <w:rsid w:val="007B6D4C"/>
    <w:rsid w:val="007C09CE"/>
    <w:rsid w:val="007C15BE"/>
    <w:rsid w:val="007C2A36"/>
    <w:rsid w:val="007C35E6"/>
    <w:rsid w:val="007C4C1F"/>
    <w:rsid w:val="007C5DB7"/>
    <w:rsid w:val="007C6000"/>
    <w:rsid w:val="007D02D0"/>
    <w:rsid w:val="007D0F26"/>
    <w:rsid w:val="007D21F0"/>
    <w:rsid w:val="007D26F3"/>
    <w:rsid w:val="007D4ABF"/>
    <w:rsid w:val="007D4D53"/>
    <w:rsid w:val="007D5F59"/>
    <w:rsid w:val="007D718D"/>
    <w:rsid w:val="007D7781"/>
    <w:rsid w:val="007D77F4"/>
    <w:rsid w:val="007E0280"/>
    <w:rsid w:val="007E10F3"/>
    <w:rsid w:val="007E1F27"/>
    <w:rsid w:val="007E24BD"/>
    <w:rsid w:val="007E5202"/>
    <w:rsid w:val="007E552E"/>
    <w:rsid w:val="007E5F88"/>
    <w:rsid w:val="007E662B"/>
    <w:rsid w:val="007E6D85"/>
    <w:rsid w:val="007E7BB6"/>
    <w:rsid w:val="007E7DDD"/>
    <w:rsid w:val="007F026B"/>
    <w:rsid w:val="007F17B4"/>
    <w:rsid w:val="007F2D07"/>
    <w:rsid w:val="007F3A2E"/>
    <w:rsid w:val="007F6D5D"/>
    <w:rsid w:val="007F738F"/>
    <w:rsid w:val="007F76CE"/>
    <w:rsid w:val="007F7AF0"/>
    <w:rsid w:val="0080012D"/>
    <w:rsid w:val="0080031D"/>
    <w:rsid w:val="008009C6"/>
    <w:rsid w:val="00800F58"/>
    <w:rsid w:val="00801B5D"/>
    <w:rsid w:val="0080288B"/>
    <w:rsid w:val="00802B5F"/>
    <w:rsid w:val="00803500"/>
    <w:rsid w:val="00805564"/>
    <w:rsid w:val="008060AD"/>
    <w:rsid w:val="008107C7"/>
    <w:rsid w:val="008123FB"/>
    <w:rsid w:val="00812400"/>
    <w:rsid w:val="00813A77"/>
    <w:rsid w:val="0081460D"/>
    <w:rsid w:val="008158C7"/>
    <w:rsid w:val="00816F6C"/>
    <w:rsid w:val="008170B5"/>
    <w:rsid w:val="00817A2D"/>
    <w:rsid w:val="00817B54"/>
    <w:rsid w:val="008209DB"/>
    <w:rsid w:val="008221C4"/>
    <w:rsid w:val="0082261A"/>
    <w:rsid w:val="00824CF6"/>
    <w:rsid w:val="00825B89"/>
    <w:rsid w:val="008261A1"/>
    <w:rsid w:val="00827A40"/>
    <w:rsid w:val="008311CA"/>
    <w:rsid w:val="008318F6"/>
    <w:rsid w:val="00831CD0"/>
    <w:rsid w:val="00831E8E"/>
    <w:rsid w:val="00834A9F"/>
    <w:rsid w:val="00835ECC"/>
    <w:rsid w:val="00836472"/>
    <w:rsid w:val="00840122"/>
    <w:rsid w:val="00840235"/>
    <w:rsid w:val="008402B6"/>
    <w:rsid w:val="00840DC3"/>
    <w:rsid w:val="00840F9E"/>
    <w:rsid w:val="00841F06"/>
    <w:rsid w:val="00841FE9"/>
    <w:rsid w:val="008421AB"/>
    <w:rsid w:val="008442A9"/>
    <w:rsid w:val="00844AB0"/>
    <w:rsid w:val="00844E98"/>
    <w:rsid w:val="0084575C"/>
    <w:rsid w:val="00846D4B"/>
    <w:rsid w:val="00846DEB"/>
    <w:rsid w:val="00851BB6"/>
    <w:rsid w:val="00851F42"/>
    <w:rsid w:val="008522D9"/>
    <w:rsid w:val="00853609"/>
    <w:rsid w:val="00855522"/>
    <w:rsid w:val="00855A71"/>
    <w:rsid w:val="00856140"/>
    <w:rsid w:val="008564C8"/>
    <w:rsid w:val="00856DD2"/>
    <w:rsid w:val="00857034"/>
    <w:rsid w:val="008574C4"/>
    <w:rsid w:val="00857C59"/>
    <w:rsid w:val="00860310"/>
    <w:rsid w:val="00860B1B"/>
    <w:rsid w:val="008611E6"/>
    <w:rsid w:val="008621C9"/>
    <w:rsid w:val="0086252B"/>
    <w:rsid w:val="0086257D"/>
    <w:rsid w:val="00862FBD"/>
    <w:rsid w:val="00863BDE"/>
    <w:rsid w:val="008640E5"/>
    <w:rsid w:val="008641FE"/>
    <w:rsid w:val="00866277"/>
    <w:rsid w:val="00866FBD"/>
    <w:rsid w:val="008705B4"/>
    <w:rsid w:val="00870660"/>
    <w:rsid w:val="00871B2B"/>
    <w:rsid w:val="008723B9"/>
    <w:rsid w:val="008726EB"/>
    <w:rsid w:val="00873BC2"/>
    <w:rsid w:val="00873D05"/>
    <w:rsid w:val="008748DA"/>
    <w:rsid w:val="00874B97"/>
    <w:rsid w:val="00876288"/>
    <w:rsid w:val="0087634D"/>
    <w:rsid w:val="0087659F"/>
    <w:rsid w:val="0087790F"/>
    <w:rsid w:val="00882465"/>
    <w:rsid w:val="00883026"/>
    <w:rsid w:val="008832C5"/>
    <w:rsid w:val="008846D9"/>
    <w:rsid w:val="0088532B"/>
    <w:rsid w:val="00885ADE"/>
    <w:rsid w:val="00885D97"/>
    <w:rsid w:val="00886F48"/>
    <w:rsid w:val="00886F87"/>
    <w:rsid w:val="008874D0"/>
    <w:rsid w:val="008908B7"/>
    <w:rsid w:val="00890EDC"/>
    <w:rsid w:val="00891BB1"/>
    <w:rsid w:val="0089252A"/>
    <w:rsid w:val="00892626"/>
    <w:rsid w:val="00893D36"/>
    <w:rsid w:val="0089480F"/>
    <w:rsid w:val="008956C0"/>
    <w:rsid w:val="00895E5E"/>
    <w:rsid w:val="00896144"/>
    <w:rsid w:val="0089B2BE"/>
    <w:rsid w:val="008A0B6D"/>
    <w:rsid w:val="008A2408"/>
    <w:rsid w:val="008A2880"/>
    <w:rsid w:val="008A3065"/>
    <w:rsid w:val="008A3C84"/>
    <w:rsid w:val="008A4151"/>
    <w:rsid w:val="008A4394"/>
    <w:rsid w:val="008A535A"/>
    <w:rsid w:val="008A7780"/>
    <w:rsid w:val="008A7BDD"/>
    <w:rsid w:val="008B00C9"/>
    <w:rsid w:val="008B0154"/>
    <w:rsid w:val="008B3983"/>
    <w:rsid w:val="008B39B3"/>
    <w:rsid w:val="008B3F89"/>
    <w:rsid w:val="008B41CE"/>
    <w:rsid w:val="008B4F8F"/>
    <w:rsid w:val="008B5EB6"/>
    <w:rsid w:val="008B6BBA"/>
    <w:rsid w:val="008B6E7A"/>
    <w:rsid w:val="008B7D8B"/>
    <w:rsid w:val="008B7EC4"/>
    <w:rsid w:val="008C1E29"/>
    <w:rsid w:val="008C3E51"/>
    <w:rsid w:val="008C42F6"/>
    <w:rsid w:val="008C5741"/>
    <w:rsid w:val="008C6C4B"/>
    <w:rsid w:val="008C7886"/>
    <w:rsid w:val="008D072F"/>
    <w:rsid w:val="008D28BA"/>
    <w:rsid w:val="008D3B01"/>
    <w:rsid w:val="008D423B"/>
    <w:rsid w:val="008D7473"/>
    <w:rsid w:val="008D7B61"/>
    <w:rsid w:val="008E189B"/>
    <w:rsid w:val="008E28BF"/>
    <w:rsid w:val="008E41F0"/>
    <w:rsid w:val="008E46C2"/>
    <w:rsid w:val="008E5943"/>
    <w:rsid w:val="008E6150"/>
    <w:rsid w:val="008E78B4"/>
    <w:rsid w:val="008F0320"/>
    <w:rsid w:val="008F17E2"/>
    <w:rsid w:val="008F2503"/>
    <w:rsid w:val="008F36D2"/>
    <w:rsid w:val="008F3CE9"/>
    <w:rsid w:val="008F4DD1"/>
    <w:rsid w:val="008F559A"/>
    <w:rsid w:val="008F5703"/>
    <w:rsid w:val="008F6753"/>
    <w:rsid w:val="008F71FC"/>
    <w:rsid w:val="008F755D"/>
    <w:rsid w:val="0090033F"/>
    <w:rsid w:val="0090159B"/>
    <w:rsid w:val="00901D48"/>
    <w:rsid w:val="00905404"/>
    <w:rsid w:val="0090587D"/>
    <w:rsid w:val="009058E1"/>
    <w:rsid w:val="00906F68"/>
    <w:rsid w:val="009075CD"/>
    <w:rsid w:val="00907B2F"/>
    <w:rsid w:val="00913822"/>
    <w:rsid w:val="00914395"/>
    <w:rsid w:val="009144B7"/>
    <w:rsid w:val="009173BA"/>
    <w:rsid w:val="00921090"/>
    <w:rsid w:val="009222C1"/>
    <w:rsid w:val="00922807"/>
    <w:rsid w:val="009238F4"/>
    <w:rsid w:val="00924F00"/>
    <w:rsid w:val="009253DB"/>
    <w:rsid w:val="009253DC"/>
    <w:rsid w:val="00926265"/>
    <w:rsid w:val="00926622"/>
    <w:rsid w:val="00927A43"/>
    <w:rsid w:val="00930482"/>
    <w:rsid w:val="00931151"/>
    <w:rsid w:val="00931D76"/>
    <w:rsid w:val="00933260"/>
    <w:rsid w:val="00934BEE"/>
    <w:rsid w:val="00936D46"/>
    <w:rsid w:val="0093771D"/>
    <w:rsid w:val="009401EC"/>
    <w:rsid w:val="00941FD7"/>
    <w:rsid w:val="00942A5F"/>
    <w:rsid w:val="00942F2A"/>
    <w:rsid w:val="00942F7F"/>
    <w:rsid w:val="009436CF"/>
    <w:rsid w:val="00943F96"/>
    <w:rsid w:val="00944207"/>
    <w:rsid w:val="009452A0"/>
    <w:rsid w:val="009452EC"/>
    <w:rsid w:val="00945ABE"/>
    <w:rsid w:val="00946D1F"/>
    <w:rsid w:val="00946FF8"/>
    <w:rsid w:val="009473D2"/>
    <w:rsid w:val="00947FAE"/>
    <w:rsid w:val="0095205F"/>
    <w:rsid w:val="009520D5"/>
    <w:rsid w:val="00953F0F"/>
    <w:rsid w:val="00954C91"/>
    <w:rsid w:val="00955D5F"/>
    <w:rsid w:val="0095668B"/>
    <w:rsid w:val="009572D5"/>
    <w:rsid w:val="00961243"/>
    <w:rsid w:val="00961A67"/>
    <w:rsid w:val="00962644"/>
    <w:rsid w:val="00962D8A"/>
    <w:rsid w:val="009631FC"/>
    <w:rsid w:val="009635AC"/>
    <w:rsid w:val="00963764"/>
    <w:rsid w:val="009645EF"/>
    <w:rsid w:val="00965B65"/>
    <w:rsid w:val="009660AD"/>
    <w:rsid w:val="00966B12"/>
    <w:rsid w:val="00967C15"/>
    <w:rsid w:val="00967DCF"/>
    <w:rsid w:val="009701D2"/>
    <w:rsid w:val="009712C7"/>
    <w:rsid w:val="0097201C"/>
    <w:rsid w:val="0097263C"/>
    <w:rsid w:val="00974A4F"/>
    <w:rsid w:val="00977D9D"/>
    <w:rsid w:val="00980321"/>
    <w:rsid w:val="0098092D"/>
    <w:rsid w:val="00980E7F"/>
    <w:rsid w:val="00981539"/>
    <w:rsid w:val="009824F5"/>
    <w:rsid w:val="00982917"/>
    <w:rsid w:val="00982EEC"/>
    <w:rsid w:val="00991A63"/>
    <w:rsid w:val="00992059"/>
    <w:rsid w:val="0099278A"/>
    <w:rsid w:val="00992D87"/>
    <w:rsid w:val="009937C5"/>
    <w:rsid w:val="0099384C"/>
    <w:rsid w:val="0099387B"/>
    <w:rsid w:val="00993B73"/>
    <w:rsid w:val="00996659"/>
    <w:rsid w:val="0099684F"/>
    <w:rsid w:val="00996E67"/>
    <w:rsid w:val="009974B3"/>
    <w:rsid w:val="009976A8"/>
    <w:rsid w:val="009977C4"/>
    <w:rsid w:val="009A0300"/>
    <w:rsid w:val="009A1A76"/>
    <w:rsid w:val="009A20CD"/>
    <w:rsid w:val="009A23E4"/>
    <w:rsid w:val="009A2D65"/>
    <w:rsid w:val="009A2D6F"/>
    <w:rsid w:val="009A4029"/>
    <w:rsid w:val="009A4307"/>
    <w:rsid w:val="009A4AAB"/>
    <w:rsid w:val="009A4E5A"/>
    <w:rsid w:val="009A5B88"/>
    <w:rsid w:val="009A629B"/>
    <w:rsid w:val="009B0C37"/>
    <w:rsid w:val="009B152C"/>
    <w:rsid w:val="009B1C98"/>
    <w:rsid w:val="009B208D"/>
    <w:rsid w:val="009B2CFE"/>
    <w:rsid w:val="009B2D76"/>
    <w:rsid w:val="009B3F4B"/>
    <w:rsid w:val="009B42DC"/>
    <w:rsid w:val="009B5526"/>
    <w:rsid w:val="009B755B"/>
    <w:rsid w:val="009C1E15"/>
    <w:rsid w:val="009C1FEA"/>
    <w:rsid w:val="009C3195"/>
    <w:rsid w:val="009C44C9"/>
    <w:rsid w:val="009C52D8"/>
    <w:rsid w:val="009C58FF"/>
    <w:rsid w:val="009C5E25"/>
    <w:rsid w:val="009C616E"/>
    <w:rsid w:val="009C65D5"/>
    <w:rsid w:val="009C6C08"/>
    <w:rsid w:val="009D1777"/>
    <w:rsid w:val="009D35DE"/>
    <w:rsid w:val="009D3A62"/>
    <w:rsid w:val="009D457A"/>
    <w:rsid w:val="009D4CE0"/>
    <w:rsid w:val="009D7A3C"/>
    <w:rsid w:val="009E039A"/>
    <w:rsid w:val="009E07C3"/>
    <w:rsid w:val="009E0F34"/>
    <w:rsid w:val="009E27AB"/>
    <w:rsid w:val="009E3168"/>
    <w:rsid w:val="009E3847"/>
    <w:rsid w:val="009E60E4"/>
    <w:rsid w:val="009E6EB5"/>
    <w:rsid w:val="009E7121"/>
    <w:rsid w:val="009E77FF"/>
    <w:rsid w:val="009E7CDE"/>
    <w:rsid w:val="009F03C7"/>
    <w:rsid w:val="009F1207"/>
    <w:rsid w:val="009F2069"/>
    <w:rsid w:val="009F2D84"/>
    <w:rsid w:val="009F3511"/>
    <w:rsid w:val="009F58E8"/>
    <w:rsid w:val="009F5B5B"/>
    <w:rsid w:val="009F64C6"/>
    <w:rsid w:val="009F67A0"/>
    <w:rsid w:val="009F7CCC"/>
    <w:rsid w:val="00A002D9"/>
    <w:rsid w:val="00A00B4B"/>
    <w:rsid w:val="00A00B99"/>
    <w:rsid w:val="00A00DF8"/>
    <w:rsid w:val="00A00F1E"/>
    <w:rsid w:val="00A01847"/>
    <w:rsid w:val="00A01BFA"/>
    <w:rsid w:val="00A023AD"/>
    <w:rsid w:val="00A02B50"/>
    <w:rsid w:val="00A03E47"/>
    <w:rsid w:val="00A05888"/>
    <w:rsid w:val="00A05FA1"/>
    <w:rsid w:val="00A061BC"/>
    <w:rsid w:val="00A07353"/>
    <w:rsid w:val="00A076CF"/>
    <w:rsid w:val="00A07840"/>
    <w:rsid w:val="00A1048D"/>
    <w:rsid w:val="00A11430"/>
    <w:rsid w:val="00A1185B"/>
    <w:rsid w:val="00A1337D"/>
    <w:rsid w:val="00A13CA3"/>
    <w:rsid w:val="00A1406E"/>
    <w:rsid w:val="00A17995"/>
    <w:rsid w:val="00A221B7"/>
    <w:rsid w:val="00A22DCF"/>
    <w:rsid w:val="00A22FDC"/>
    <w:rsid w:val="00A23E32"/>
    <w:rsid w:val="00A2446B"/>
    <w:rsid w:val="00A244C3"/>
    <w:rsid w:val="00A252D5"/>
    <w:rsid w:val="00A269E3"/>
    <w:rsid w:val="00A30018"/>
    <w:rsid w:val="00A3059B"/>
    <w:rsid w:val="00A30A34"/>
    <w:rsid w:val="00A318B9"/>
    <w:rsid w:val="00A31A30"/>
    <w:rsid w:val="00A326AE"/>
    <w:rsid w:val="00A33050"/>
    <w:rsid w:val="00A33664"/>
    <w:rsid w:val="00A35916"/>
    <w:rsid w:val="00A36277"/>
    <w:rsid w:val="00A40AA8"/>
    <w:rsid w:val="00A41562"/>
    <w:rsid w:val="00A416AA"/>
    <w:rsid w:val="00A41EE8"/>
    <w:rsid w:val="00A42029"/>
    <w:rsid w:val="00A444F6"/>
    <w:rsid w:val="00A4622A"/>
    <w:rsid w:val="00A46EE1"/>
    <w:rsid w:val="00A5012C"/>
    <w:rsid w:val="00A51336"/>
    <w:rsid w:val="00A51C1E"/>
    <w:rsid w:val="00A53C0E"/>
    <w:rsid w:val="00A55134"/>
    <w:rsid w:val="00A555B8"/>
    <w:rsid w:val="00A562D8"/>
    <w:rsid w:val="00A56CDA"/>
    <w:rsid w:val="00A578BC"/>
    <w:rsid w:val="00A57EB6"/>
    <w:rsid w:val="00A61710"/>
    <w:rsid w:val="00A6340A"/>
    <w:rsid w:val="00A66D84"/>
    <w:rsid w:val="00A66EB9"/>
    <w:rsid w:val="00A66F55"/>
    <w:rsid w:val="00A67C25"/>
    <w:rsid w:val="00A72A83"/>
    <w:rsid w:val="00A72ED4"/>
    <w:rsid w:val="00A73C52"/>
    <w:rsid w:val="00A74862"/>
    <w:rsid w:val="00A774C6"/>
    <w:rsid w:val="00A77E33"/>
    <w:rsid w:val="00A77FAD"/>
    <w:rsid w:val="00A80414"/>
    <w:rsid w:val="00A80A73"/>
    <w:rsid w:val="00A81B0F"/>
    <w:rsid w:val="00A81DE2"/>
    <w:rsid w:val="00A83B9A"/>
    <w:rsid w:val="00A83D77"/>
    <w:rsid w:val="00A83EF9"/>
    <w:rsid w:val="00A84CF8"/>
    <w:rsid w:val="00A86186"/>
    <w:rsid w:val="00A87ED1"/>
    <w:rsid w:val="00A90241"/>
    <w:rsid w:val="00A915D2"/>
    <w:rsid w:val="00A9191C"/>
    <w:rsid w:val="00A91DF9"/>
    <w:rsid w:val="00A93FEE"/>
    <w:rsid w:val="00A94605"/>
    <w:rsid w:val="00A94801"/>
    <w:rsid w:val="00A95002"/>
    <w:rsid w:val="00A95F3C"/>
    <w:rsid w:val="00A96D47"/>
    <w:rsid w:val="00A979E9"/>
    <w:rsid w:val="00AA1D5D"/>
    <w:rsid w:val="00AA4846"/>
    <w:rsid w:val="00AA4FAA"/>
    <w:rsid w:val="00AA5485"/>
    <w:rsid w:val="00AA5856"/>
    <w:rsid w:val="00AA63EC"/>
    <w:rsid w:val="00AA6FC5"/>
    <w:rsid w:val="00AB0757"/>
    <w:rsid w:val="00AB0956"/>
    <w:rsid w:val="00AB0B49"/>
    <w:rsid w:val="00AB1581"/>
    <w:rsid w:val="00AB1FFD"/>
    <w:rsid w:val="00AB203D"/>
    <w:rsid w:val="00AB31C4"/>
    <w:rsid w:val="00AB38EF"/>
    <w:rsid w:val="00AB4F2E"/>
    <w:rsid w:val="00AB5E5F"/>
    <w:rsid w:val="00AB61FC"/>
    <w:rsid w:val="00AB71B8"/>
    <w:rsid w:val="00AC03F1"/>
    <w:rsid w:val="00AC06B4"/>
    <w:rsid w:val="00AC1165"/>
    <w:rsid w:val="00AC1C0B"/>
    <w:rsid w:val="00AC2749"/>
    <w:rsid w:val="00AC301C"/>
    <w:rsid w:val="00AC451D"/>
    <w:rsid w:val="00AC4EB4"/>
    <w:rsid w:val="00AC5D4D"/>
    <w:rsid w:val="00AC6B7A"/>
    <w:rsid w:val="00AC6E64"/>
    <w:rsid w:val="00ACB8D9"/>
    <w:rsid w:val="00AD090F"/>
    <w:rsid w:val="00AD13D4"/>
    <w:rsid w:val="00AD182D"/>
    <w:rsid w:val="00AD20FD"/>
    <w:rsid w:val="00AD23DE"/>
    <w:rsid w:val="00AD316D"/>
    <w:rsid w:val="00AD3584"/>
    <w:rsid w:val="00AD3C1D"/>
    <w:rsid w:val="00AD4282"/>
    <w:rsid w:val="00AD4B61"/>
    <w:rsid w:val="00AD545D"/>
    <w:rsid w:val="00AD5EBA"/>
    <w:rsid w:val="00AD6806"/>
    <w:rsid w:val="00AD7654"/>
    <w:rsid w:val="00AE1BBF"/>
    <w:rsid w:val="00AE2118"/>
    <w:rsid w:val="00AE2385"/>
    <w:rsid w:val="00AE309D"/>
    <w:rsid w:val="00AE350E"/>
    <w:rsid w:val="00AE3A6D"/>
    <w:rsid w:val="00AE3D14"/>
    <w:rsid w:val="00AE489F"/>
    <w:rsid w:val="00AE4C93"/>
    <w:rsid w:val="00AE5422"/>
    <w:rsid w:val="00AE56E8"/>
    <w:rsid w:val="00AE758F"/>
    <w:rsid w:val="00AF005F"/>
    <w:rsid w:val="00AF02B6"/>
    <w:rsid w:val="00AF0E17"/>
    <w:rsid w:val="00AF0F85"/>
    <w:rsid w:val="00AF311C"/>
    <w:rsid w:val="00AF35C3"/>
    <w:rsid w:val="00AF378F"/>
    <w:rsid w:val="00AF3B64"/>
    <w:rsid w:val="00AF405C"/>
    <w:rsid w:val="00AF5AA5"/>
    <w:rsid w:val="00AF7894"/>
    <w:rsid w:val="00B0049E"/>
    <w:rsid w:val="00B00709"/>
    <w:rsid w:val="00B00FBB"/>
    <w:rsid w:val="00B0222F"/>
    <w:rsid w:val="00B0323C"/>
    <w:rsid w:val="00B03C1C"/>
    <w:rsid w:val="00B03F29"/>
    <w:rsid w:val="00B05B5F"/>
    <w:rsid w:val="00B06A26"/>
    <w:rsid w:val="00B07585"/>
    <w:rsid w:val="00B100F7"/>
    <w:rsid w:val="00B11AA4"/>
    <w:rsid w:val="00B12862"/>
    <w:rsid w:val="00B13F64"/>
    <w:rsid w:val="00B147A7"/>
    <w:rsid w:val="00B147BC"/>
    <w:rsid w:val="00B14EDE"/>
    <w:rsid w:val="00B154EB"/>
    <w:rsid w:val="00B17205"/>
    <w:rsid w:val="00B17EAC"/>
    <w:rsid w:val="00B20278"/>
    <w:rsid w:val="00B205DF"/>
    <w:rsid w:val="00B20B75"/>
    <w:rsid w:val="00B21452"/>
    <w:rsid w:val="00B221E6"/>
    <w:rsid w:val="00B222ED"/>
    <w:rsid w:val="00B230FE"/>
    <w:rsid w:val="00B23558"/>
    <w:rsid w:val="00B24938"/>
    <w:rsid w:val="00B24FA5"/>
    <w:rsid w:val="00B25CF0"/>
    <w:rsid w:val="00B261EC"/>
    <w:rsid w:val="00B2637B"/>
    <w:rsid w:val="00B270BC"/>
    <w:rsid w:val="00B27C87"/>
    <w:rsid w:val="00B3067B"/>
    <w:rsid w:val="00B30FB4"/>
    <w:rsid w:val="00B366F1"/>
    <w:rsid w:val="00B374FD"/>
    <w:rsid w:val="00B41186"/>
    <w:rsid w:val="00B411DF"/>
    <w:rsid w:val="00B41A20"/>
    <w:rsid w:val="00B43415"/>
    <w:rsid w:val="00B437B0"/>
    <w:rsid w:val="00B43BA5"/>
    <w:rsid w:val="00B457DF"/>
    <w:rsid w:val="00B45A07"/>
    <w:rsid w:val="00B45B78"/>
    <w:rsid w:val="00B45E30"/>
    <w:rsid w:val="00B46029"/>
    <w:rsid w:val="00B46757"/>
    <w:rsid w:val="00B4745C"/>
    <w:rsid w:val="00B47F19"/>
    <w:rsid w:val="00B50752"/>
    <w:rsid w:val="00B52089"/>
    <w:rsid w:val="00B527ED"/>
    <w:rsid w:val="00B52A1E"/>
    <w:rsid w:val="00B52E47"/>
    <w:rsid w:val="00B53A5F"/>
    <w:rsid w:val="00B53B78"/>
    <w:rsid w:val="00B55A8D"/>
    <w:rsid w:val="00B578DF"/>
    <w:rsid w:val="00B60B64"/>
    <w:rsid w:val="00B61342"/>
    <w:rsid w:val="00B62BAA"/>
    <w:rsid w:val="00B62C3A"/>
    <w:rsid w:val="00B64861"/>
    <w:rsid w:val="00B64DBE"/>
    <w:rsid w:val="00B659BB"/>
    <w:rsid w:val="00B65C83"/>
    <w:rsid w:val="00B6603F"/>
    <w:rsid w:val="00B66658"/>
    <w:rsid w:val="00B669E1"/>
    <w:rsid w:val="00B66FF9"/>
    <w:rsid w:val="00B679EE"/>
    <w:rsid w:val="00B679FB"/>
    <w:rsid w:val="00B67F36"/>
    <w:rsid w:val="00B70D6F"/>
    <w:rsid w:val="00B7388A"/>
    <w:rsid w:val="00B751CE"/>
    <w:rsid w:val="00B75556"/>
    <w:rsid w:val="00B761B9"/>
    <w:rsid w:val="00B76CBA"/>
    <w:rsid w:val="00B76EC6"/>
    <w:rsid w:val="00B77F88"/>
    <w:rsid w:val="00B81E59"/>
    <w:rsid w:val="00B824D3"/>
    <w:rsid w:val="00B826A2"/>
    <w:rsid w:val="00B8665E"/>
    <w:rsid w:val="00B86D6F"/>
    <w:rsid w:val="00B87F33"/>
    <w:rsid w:val="00B91C07"/>
    <w:rsid w:val="00B91E9B"/>
    <w:rsid w:val="00B9290D"/>
    <w:rsid w:val="00B93BA3"/>
    <w:rsid w:val="00B93C8C"/>
    <w:rsid w:val="00B946B9"/>
    <w:rsid w:val="00B959B6"/>
    <w:rsid w:val="00B95BA9"/>
    <w:rsid w:val="00B95F44"/>
    <w:rsid w:val="00B9702B"/>
    <w:rsid w:val="00B97827"/>
    <w:rsid w:val="00BA0A97"/>
    <w:rsid w:val="00BA1258"/>
    <w:rsid w:val="00BA1C68"/>
    <w:rsid w:val="00BA2AEF"/>
    <w:rsid w:val="00BA2D8C"/>
    <w:rsid w:val="00BA34BF"/>
    <w:rsid w:val="00BA5527"/>
    <w:rsid w:val="00BA6A76"/>
    <w:rsid w:val="00BA71C4"/>
    <w:rsid w:val="00BB1088"/>
    <w:rsid w:val="00BB1769"/>
    <w:rsid w:val="00BB17B4"/>
    <w:rsid w:val="00BB1E71"/>
    <w:rsid w:val="00BB28E0"/>
    <w:rsid w:val="00BB3462"/>
    <w:rsid w:val="00BB38D4"/>
    <w:rsid w:val="00BB5225"/>
    <w:rsid w:val="00BB6774"/>
    <w:rsid w:val="00BB681D"/>
    <w:rsid w:val="00BB6E72"/>
    <w:rsid w:val="00BB72E0"/>
    <w:rsid w:val="00BB7834"/>
    <w:rsid w:val="00BC02B6"/>
    <w:rsid w:val="00BC08DB"/>
    <w:rsid w:val="00BC0C0C"/>
    <w:rsid w:val="00BC20F6"/>
    <w:rsid w:val="00BC22FB"/>
    <w:rsid w:val="00BC2495"/>
    <w:rsid w:val="00BC270E"/>
    <w:rsid w:val="00BC2A0D"/>
    <w:rsid w:val="00BC2F99"/>
    <w:rsid w:val="00BC3C21"/>
    <w:rsid w:val="00BC3D31"/>
    <w:rsid w:val="00BC483E"/>
    <w:rsid w:val="00BC4C9F"/>
    <w:rsid w:val="00BC5061"/>
    <w:rsid w:val="00BC6C3E"/>
    <w:rsid w:val="00BC7343"/>
    <w:rsid w:val="00BD0084"/>
    <w:rsid w:val="00BD0EB2"/>
    <w:rsid w:val="00BD0F30"/>
    <w:rsid w:val="00BD1273"/>
    <w:rsid w:val="00BD167B"/>
    <w:rsid w:val="00BD2941"/>
    <w:rsid w:val="00BD2AFB"/>
    <w:rsid w:val="00BD2CC9"/>
    <w:rsid w:val="00BD331E"/>
    <w:rsid w:val="00BD47C5"/>
    <w:rsid w:val="00BD4E00"/>
    <w:rsid w:val="00BD4F81"/>
    <w:rsid w:val="00BD617D"/>
    <w:rsid w:val="00BD6391"/>
    <w:rsid w:val="00BD6548"/>
    <w:rsid w:val="00BD74FE"/>
    <w:rsid w:val="00BD7AD7"/>
    <w:rsid w:val="00BD7E14"/>
    <w:rsid w:val="00BE15AF"/>
    <w:rsid w:val="00BE18C6"/>
    <w:rsid w:val="00BE1935"/>
    <w:rsid w:val="00BE19C9"/>
    <w:rsid w:val="00BE1A72"/>
    <w:rsid w:val="00BE23B6"/>
    <w:rsid w:val="00BE2D00"/>
    <w:rsid w:val="00BE31FE"/>
    <w:rsid w:val="00BE32BE"/>
    <w:rsid w:val="00BE468B"/>
    <w:rsid w:val="00BE4E51"/>
    <w:rsid w:val="00BE683A"/>
    <w:rsid w:val="00BE6E9B"/>
    <w:rsid w:val="00BF14AD"/>
    <w:rsid w:val="00BF1BA4"/>
    <w:rsid w:val="00BF2C41"/>
    <w:rsid w:val="00BF34CD"/>
    <w:rsid w:val="00BF387E"/>
    <w:rsid w:val="00BF4492"/>
    <w:rsid w:val="00BF69EA"/>
    <w:rsid w:val="00BF6ADF"/>
    <w:rsid w:val="00BF77F8"/>
    <w:rsid w:val="00C00068"/>
    <w:rsid w:val="00C01093"/>
    <w:rsid w:val="00C01146"/>
    <w:rsid w:val="00C01740"/>
    <w:rsid w:val="00C018A0"/>
    <w:rsid w:val="00C0193E"/>
    <w:rsid w:val="00C02BA8"/>
    <w:rsid w:val="00C02C07"/>
    <w:rsid w:val="00C03B1D"/>
    <w:rsid w:val="00C041BD"/>
    <w:rsid w:val="00C0502C"/>
    <w:rsid w:val="00C0579B"/>
    <w:rsid w:val="00C06E62"/>
    <w:rsid w:val="00C06F22"/>
    <w:rsid w:val="00C11D1E"/>
    <w:rsid w:val="00C1217F"/>
    <w:rsid w:val="00C12327"/>
    <w:rsid w:val="00C128F9"/>
    <w:rsid w:val="00C12B2A"/>
    <w:rsid w:val="00C1314E"/>
    <w:rsid w:val="00C13654"/>
    <w:rsid w:val="00C140A2"/>
    <w:rsid w:val="00C149F9"/>
    <w:rsid w:val="00C14F8F"/>
    <w:rsid w:val="00C15BA2"/>
    <w:rsid w:val="00C15D3D"/>
    <w:rsid w:val="00C1657F"/>
    <w:rsid w:val="00C166DE"/>
    <w:rsid w:val="00C17025"/>
    <w:rsid w:val="00C17C22"/>
    <w:rsid w:val="00C17D0C"/>
    <w:rsid w:val="00C17F6A"/>
    <w:rsid w:val="00C20529"/>
    <w:rsid w:val="00C20EF2"/>
    <w:rsid w:val="00C21445"/>
    <w:rsid w:val="00C22845"/>
    <w:rsid w:val="00C22D24"/>
    <w:rsid w:val="00C23A08"/>
    <w:rsid w:val="00C244D4"/>
    <w:rsid w:val="00C245E6"/>
    <w:rsid w:val="00C24B7E"/>
    <w:rsid w:val="00C24C76"/>
    <w:rsid w:val="00C25217"/>
    <w:rsid w:val="00C26A00"/>
    <w:rsid w:val="00C26A5C"/>
    <w:rsid w:val="00C27D10"/>
    <w:rsid w:val="00C300B5"/>
    <w:rsid w:val="00C30406"/>
    <w:rsid w:val="00C306BC"/>
    <w:rsid w:val="00C319AC"/>
    <w:rsid w:val="00C326A6"/>
    <w:rsid w:val="00C334B5"/>
    <w:rsid w:val="00C34BE2"/>
    <w:rsid w:val="00C34F22"/>
    <w:rsid w:val="00C35905"/>
    <w:rsid w:val="00C36305"/>
    <w:rsid w:val="00C36510"/>
    <w:rsid w:val="00C40978"/>
    <w:rsid w:val="00C40BC6"/>
    <w:rsid w:val="00C42955"/>
    <w:rsid w:val="00C429EC"/>
    <w:rsid w:val="00C42FC0"/>
    <w:rsid w:val="00C43A46"/>
    <w:rsid w:val="00C43B1B"/>
    <w:rsid w:val="00C44349"/>
    <w:rsid w:val="00C444B9"/>
    <w:rsid w:val="00C45548"/>
    <w:rsid w:val="00C45C80"/>
    <w:rsid w:val="00C460F0"/>
    <w:rsid w:val="00C46196"/>
    <w:rsid w:val="00C467BA"/>
    <w:rsid w:val="00C510C6"/>
    <w:rsid w:val="00C518B5"/>
    <w:rsid w:val="00C51F30"/>
    <w:rsid w:val="00C52426"/>
    <w:rsid w:val="00C53495"/>
    <w:rsid w:val="00C53C36"/>
    <w:rsid w:val="00C547E8"/>
    <w:rsid w:val="00C54BD0"/>
    <w:rsid w:val="00C55AC4"/>
    <w:rsid w:val="00C571E3"/>
    <w:rsid w:val="00C57530"/>
    <w:rsid w:val="00C6139B"/>
    <w:rsid w:val="00C62D98"/>
    <w:rsid w:val="00C6379E"/>
    <w:rsid w:val="00C639C3"/>
    <w:rsid w:val="00C6580D"/>
    <w:rsid w:val="00C65A4D"/>
    <w:rsid w:val="00C663E0"/>
    <w:rsid w:val="00C66BD9"/>
    <w:rsid w:val="00C71B65"/>
    <w:rsid w:val="00C722A5"/>
    <w:rsid w:val="00C72343"/>
    <w:rsid w:val="00C72919"/>
    <w:rsid w:val="00C73009"/>
    <w:rsid w:val="00C74891"/>
    <w:rsid w:val="00C75A5A"/>
    <w:rsid w:val="00C76947"/>
    <w:rsid w:val="00C76DA0"/>
    <w:rsid w:val="00C80513"/>
    <w:rsid w:val="00C81704"/>
    <w:rsid w:val="00C82069"/>
    <w:rsid w:val="00C82194"/>
    <w:rsid w:val="00C83373"/>
    <w:rsid w:val="00C836EA"/>
    <w:rsid w:val="00C83EB1"/>
    <w:rsid w:val="00C846B8"/>
    <w:rsid w:val="00C84BB2"/>
    <w:rsid w:val="00C8589E"/>
    <w:rsid w:val="00C858F3"/>
    <w:rsid w:val="00C865BC"/>
    <w:rsid w:val="00C873AA"/>
    <w:rsid w:val="00C8764E"/>
    <w:rsid w:val="00C90343"/>
    <w:rsid w:val="00C90E9B"/>
    <w:rsid w:val="00C90F16"/>
    <w:rsid w:val="00C91038"/>
    <w:rsid w:val="00C91B15"/>
    <w:rsid w:val="00C92333"/>
    <w:rsid w:val="00C9258D"/>
    <w:rsid w:val="00C92933"/>
    <w:rsid w:val="00C93B43"/>
    <w:rsid w:val="00C93D56"/>
    <w:rsid w:val="00C94492"/>
    <w:rsid w:val="00C9621F"/>
    <w:rsid w:val="00C96C7E"/>
    <w:rsid w:val="00C96DA7"/>
    <w:rsid w:val="00C97362"/>
    <w:rsid w:val="00C97C77"/>
    <w:rsid w:val="00C97F71"/>
    <w:rsid w:val="00CA00FE"/>
    <w:rsid w:val="00CA0AD2"/>
    <w:rsid w:val="00CA209C"/>
    <w:rsid w:val="00CA20B3"/>
    <w:rsid w:val="00CA22B9"/>
    <w:rsid w:val="00CA289F"/>
    <w:rsid w:val="00CA2B49"/>
    <w:rsid w:val="00CA3155"/>
    <w:rsid w:val="00CA39EE"/>
    <w:rsid w:val="00CA49C3"/>
    <w:rsid w:val="00CA6E1D"/>
    <w:rsid w:val="00CA7602"/>
    <w:rsid w:val="00CB0912"/>
    <w:rsid w:val="00CB092B"/>
    <w:rsid w:val="00CB0B8D"/>
    <w:rsid w:val="00CB2136"/>
    <w:rsid w:val="00CB2FBD"/>
    <w:rsid w:val="00CB4CB1"/>
    <w:rsid w:val="00CB5114"/>
    <w:rsid w:val="00CB7067"/>
    <w:rsid w:val="00CB78BF"/>
    <w:rsid w:val="00CC0BC5"/>
    <w:rsid w:val="00CC0C5E"/>
    <w:rsid w:val="00CC0E03"/>
    <w:rsid w:val="00CC1AE6"/>
    <w:rsid w:val="00CC23A7"/>
    <w:rsid w:val="00CC2E04"/>
    <w:rsid w:val="00CC38CA"/>
    <w:rsid w:val="00CC4AAF"/>
    <w:rsid w:val="00CC5DD2"/>
    <w:rsid w:val="00CC5DD8"/>
    <w:rsid w:val="00CC6145"/>
    <w:rsid w:val="00CC6E25"/>
    <w:rsid w:val="00CD10E0"/>
    <w:rsid w:val="00CD20E3"/>
    <w:rsid w:val="00CD60F5"/>
    <w:rsid w:val="00CD6834"/>
    <w:rsid w:val="00CD6847"/>
    <w:rsid w:val="00CD7A4A"/>
    <w:rsid w:val="00CD7E1A"/>
    <w:rsid w:val="00CE08E2"/>
    <w:rsid w:val="00CE0F34"/>
    <w:rsid w:val="00CE14E6"/>
    <w:rsid w:val="00CE1579"/>
    <w:rsid w:val="00CE2327"/>
    <w:rsid w:val="00CE2C45"/>
    <w:rsid w:val="00CE38FC"/>
    <w:rsid w:val="00CE3B3E"/>
    <w:rsid w:val="00CE3C58"/>
    <w:rsid w:val="00CE50C8"/>
    <w:rsid w:val="00CE60E9"/>
    <w:rsid w:val="00CE6A5A"/>
    <w:rsid w:val="00CE6C0C"/>
    <w:rsid w:val="00CE6DE1"/>
    <w:rsid w:val="00CF135D"/>
    <w:rsid w:val="00CF1A2E"/>
    <w:rsid w:val="00CF1D26"/>
    <w:rsid w:val="00CF1D83"/>
    <w:rsid w:val="00CF200D"/>
    <w:rsid w:val="00CF2054"/>
    <w:rsid w:val="00CF21E5"/>
    <w:rsid w:val="00CF2DF3"/>
    <w:rsid w:val="00CF316E"/>
    <w:rsid w:val="00CF33E7"/>
    <w:rsid w:val="00CF360E"/>
    <w:rsid w:val="00CF3902"/>
    <w:rsid w:val="00CF400F"/>
    <w:rsid w:val="00CF55A7"/>
    <w:rsid w:val="00CF611C"/>
    <w:rsid w:val="00CF7EB1"/>
    <w:rsid w:val="00D00265"/>
    <w:rsid w:val="00D0112D"/>
    <w:rsid w:val="00D02170"/>
    <w:rsid w:val="00D029D1"/>
    <w:rsid w:val="00D06943"/>
    <w:rsid w:val="00D06A6A"/>
    <w:rsid w:val="00D07134"/>
    <w:rsid w:val="00D07EF6"/>
    <w:rsid w:val="00D13E3F"/>
    <w:rsid w:val="00D14F6C"/>
    <w:rsid w:val="00D15510"/>
    <w:rsid w:val="00D1564D"/>
    <w:rsid w:val="00D15CD6"/>
    <w:rsid w:val="00D163CA"/>
    <w:rsid w:val="00D1722A"/>
    <w:rsid w:val="00D1745C"/>
    <w:rsid w:val="00D23A38"/>
    <w:rsid w:val="00D2585B"/>
    <w:rsid w:val="00D269AE"/>
    <w:rsid w:val="00D30336"/>
    <w:rsid w:val="00D3142E"/>
    <w:rsid w:val="00D31ABA"/>
    <w:rsid w:val="00D33839"/>
    <w:rsid w:val="00D34EB0"/>
    <w:rsid w:val="00D36F3D"/>
    <w:rsid w:val="00D37CB1"/>
    <w:rsid w:val="00D4118C"/>
    <w:rsid w:val="00D41DD5"/>
    <w:rsid w:val="00D44201"/>
    <w:rsid w:val="00D4579B"/>
    <w:rsid w:val="00D47367"/>
    <w:rsid w:val="00D47403"/>
    <w:rsid w:val="00D502EB"/>
    <w:rsid w:val="00D50E35"/>
    <w:rsid w:val="00D51446"/>
    <w:rsid w:val="00D526E3"/>
    <w:rsid w:val="00D52B06"/>
    <w:rsid w:val="00D53062"/>
    <w:rsid w:val="00D53124"/>
    <w:rsid w:val="00D53A64"/>
    <w:rsid w:val="00D5419A"/>
    <w:rsid w:val="00D5467E"/>
    <w:rsid w:val="00D57317"/>
    <w:rsid w:val="00D5756E"/>
    <w:rsid w:val="00D60036"/>
    <w:rsid w:val="00D6189B"/>
    <w:rsid w:val="00D61A9F"/>
    <w:rsid w:val="00D61D74"/>
    <w:rsid w:val="00D62197"/>
    <w:rsid w:val="00D637B4"/>
    <w:rsid w:val="00D638FE"/>
    <w:rsid w:val="00D64125"/>
    <w:rsid w:val="00D64840"/>
    <w:rsid w:val="00D655B2"/>
    <w:rsid w:val="00D65B64"/>
    <w:rsid w:val="00D67228"/>
    <w:rsid w:val="00D67827"/>
    <w:rsid w:val="00D70D92"/>
    <w:rsid w:val="00D711C9"/>
    <w:rsid w:val="00D729A8"/>
    <w:rsid w:val="00D72B0B"/>
    <w:rsid w:val="00D72CF3"/>
    <w:rsid w:val="00D73AD8"/>
    <w:rsid w:val="00D740CD"/>
    <w:rsid w:val="00D74413"/>
    <w:rsid w:val="00D7486E"/>
    <w:rsid w:val="00D75007"/>
    <w:rsid w:val="00D76FEE"/>
    <w:rsid w:val="00D78FB4"/>
    <w:rsid w:val="00D80BD1"/>
    <w:rsid w:val="00D80D8F"/>
    <w:rsid w:val="00D840A2"/>
    <w:rsid w:val="00D844F9"/>
    <w:rsid w:val="00D8501F"/>
    <w:rsid w:val="00D85252"/>
    <w:rsid w:val="00D85453"/>
    <w:rsid w:val="00D87440"/>
    <w:rsid w:val="00D875DF"/>
    <w:rsid w:val="00D87C17"/>
    <w:rsid w:val="00D9058A"/>
    <w:rsid w:val="00D905DA"/>
    <w:rsid w:val="00D908AF"/>
    <w:rsid w:val="00D9121B"/>
    <w:rsid w:val="00D93051"/>
    <w:rsid w:val="00D9319A"/>
    <w:rsid w:val="00D9423A"/>
    <w:rsid w:val="00D94E25"/>
    <w:rsid w:val="00D955CF"/>
    <w:rsid w:val="00D95685"/>
    <w:rsid w:val="00D96337"/>
    <w:rsid w:val="00DA0424"/>
    <w:rsid w:val="00DA266D"/>
    <w:rsid w:val="00DA2F50"/>
    <w:rsid w:val="00DA34CD"/>
    <w:rsid w:val="00DA45EB"/>
    <w:rsid w:val="00DA5084"/>
    <w:rsid w:val="00DA5337"/>
    <w:rsid w:val="00DA537B"/>
    <w:rsid w:val="00DA582A"/>
    <w:rsid w:val="00DA6558"/>
    <w:rsid w:val="00DA689F"/>
    <w:rsid w:val="00DA7967"/>
    <w:rsid w:val="00DA7EA8"/>
    <w:rsid w:val="00DB06B0"/>
    <w:rsid w:val="00DB1506"/>
    <w:rsid w:val="00DB151C"/>
    <w:rsid w:val="00DB178F"/>
    <w:rsid w:val="00DB2214"/>
    <w:rsid w:val="00DB3779"/>
    <w:rsid w:val="00DB37A1"/>
    <w:rsid w:val="00DB42AF"/>
    <w:rsid w:val="00DB4611"/>
    <w:rsid w:val="00DB6DF5"/>
    <w:rsid w:val="00DB7119"/>
    <w:rsid w:val="00DB796C"/>
    <w:rsid w:val="00DC09D0"/>
    <w:rsid w:val="00DC10BC"/>
    <w:rsid w:val="00DC1359"/>
    <w:rsid w:val="00DC23B6"/>
    <w:rsid w:val="00DC2D37"/>
    <w:rsid w:val="00DC32BD"/>
    <w:rsid w:val="00DC4C8C"/>
    <w:rsid w:val="00DC5449"/>
    <w:rsid w:val="00DC66B7"/>
    <w:rsid w:val="00DC6835"/>
    <w:rsid w:val="00DD1484"/>
    <w:rsid w:val="00DD1EF9"/>
    <w:rsid w:val="00DD235E"/>
    <w:rsid w:val="00DD3CCB"/>
    <w:rsid w:val="00DD4053"/>
    <w:rsid w:val="00DD42F6"/>
    <w:rsid w:val="00DD4A47"/>
    <w:rsid w:val="00DD6215"/>
    <w:rsid w:val="00DD6C99"/>
    <w:rsid w:val="00DE194C"/>
    <w:rsid w:val="00DE267E"/>
    <w:rsid w:val="00DE341C"/>
    <w:rsid w:val="00DE3731"/>
    <w:rsid w:val="00DE4DED"/>
    <w:rsid w:val="00DE50EF"/>
    <w:rsid w:val="00DE6691"/>
    <w:rsid w:val="00DE66D7"/>
    <w:rsid w:val="00DE6AA0"/>
    <w:rsid w:val="00DE7FF0"/>
    <w:rsid w:val="00DF07D8"/>
    <w:rsid w:val="00DF1CFF"/>
    <w:rsid w:val="00DF239B"/>
    <w:rsid w:val="00DF2946"/>
    <w:rsid w:val="00DF3886"/>
    <w:rsid w:val="00DF39F5"/>
    <w:rsid w:val="00DF5643"/>
    <w:rsid w:val="00DF6B50"/>
    <w:rsid w:val="00DF6D9C"/>
    <w:rsid w:val="00DF6DFE"/>
    <w:rsid w:val="00DF6E0F"/>
    <w:rsid w:val="00DF7C9E"/>
    <w:rsid w:val="00E00A4E"/>
    <w:rsid w:val="00E00C2A"/>
    <w:rsid w:val="00E016F4"/>
    <w:rsid w:val="00E02502"/>
    <w:rsid w:val="00E026EC"/>
    <w:rsid w:val="00E027A2"/>
    <w:rsid w:val="00E03311"/>
    <w:rsid w:val="00E03DA2"/>
    <w:rsid w:val="00E042F9"/>
    <w:rsid w:val="00E04437"/>
    <w:rsid w:val="00E050F3"/>
    <w:rsid w:val="00E05CC8"/>
    <w:rsid w:val="00E1068E"/>
    <w:rsid w:val="00E109E4"/>
    <w:rsid w:val="00E110F9"/>
    <w:rsid w:val="00E12874"/>
    <w:rsid w:val="00E1321D"/>
    <w:rsid w:val="00E14F85"/>
    <w:rsid w:val="00E15827"/>
    <w:rsid w:val="00E1603E"/>
    <w:rsid w:val="00E165FF"/>
    <w:rsid w:val="00E20108"/>
    <w:rsid w:val="00E21C30"/>
    <w:rsid w:val="00E23173"/>
    <w:rsid w:val="00E23324"/>
    <w:rsid w:val="00E23410"/>
    <w:rsid w:val="00E24AE3"/>
    <w:rsid w:val="00E25D2B"/>
    <w:rsid w:val="00E264A9"/>
    <w:rsid w:val="00E26636"/>
    <w:rsid w:val="00E26A08"/>
    <w:rsid w:val="00E26A7E"/>
    <w:rsid w:val="00E26AFE"/>
    <w:rsid w:val="00E26EEC"/>
    <w:rsid w:val="00E2748E"/>
    <w:rsid w:val="00E314A9"/>
    <w:rsid w:val="00E31EBA"/>
    <w:rsid w:val="00E32109"/>
    <w:rsid w:val="00E32283"/>
    <w:rsid w:val="00E336F2"/>
    <w:rsid w:val="00E34822"/>
    <w:rsid w:val="00E34F5F"/>
    <w:rsid w:val="00E36406"/>
    <w:rsid w:val="00E36EF1"/>
    <w:rsid w:val="00E401F6"/>
    <w:rsid w:val="00E430FF"/>
    <w:rsid w:val="00E43359"/>
    <w:rsid w:val="00E463D0"/>
    <w:rsid w:val="00E469EF"/>
    <w:rsid w:val="00E46E92"/>
    <w:rsid w:val="00E471BB"/>
    <w:rsid w:val="00E5015C"/>
    <w:rsid w:val="00E5080F"/>
    <w:rsid w:val="00E514EE"/>
    <w:rsid w:val="00E543F3"/>
    <w:rsid w:val="00E54A2F"/>
    <w:rsid w:val="00E56ABA"/>
    <w:rsid w:val="00E60198"/>
    <w:rsid w:val="00E623F3"/>
    <w:rsid w:val="00E628E1"/>
    <w:rsid w:val="00E64FDE"/>
    <w:rsid w:val="00E66538"/>
    <w:rsid w:val="00E665AE"/>
    <w:rsid w:val="00E66867"/>
    <w:rsid w:val="00E66AD3"/>
    <w:rsid w:val="00E70082"/>
    <w:rsid w:val="00E7116C"/>
    <w:rsid w:val="00E7249E"/>
    <w:rsid w:val="00E73695"/>
    <w:rsid w:val="00E74087"/>
    <w:rsid w:val="00E745F2"/>
    <w:rsid w:val="00E7487D"/>
    <w:rsid w:val="00E74958"/>
    <w:rsid w:val="00E768DA"/>
    <w:rsid w:val="00E809F8"/>
    <w:rsid w:val="00E80ADD"/>
    <w:rsid w:val="00E81961"/>
    <w:rsid w:val="00E820CD"/>
    <w:rsid w:val="00E827E3"/>
    <w:rsid w:val="00E8333E"/>
    <w:rsid w:val="00E8427B"/>
    <w:rsid w:val="00E84F36"/>
    <w:rsid w:val="00E8502B"/>
    <w:rsid w:val="00E85222"/>
    <w:rsid w:val="00E858ED"/>
    <w:rsid w:val="00E86565"/>
    <w:rsid w:val="00E86F6B"/>
    <w:rsid w:val="00E87005"/>
    <w:rsid w:val="00E90215"/>
    <w:rsid w:val="00E90787"/>
    <w:rsid w:val="00E90954"/>
    <w:rsid w:val="00E928C6"/>
    <w:rsid w:val="00E929AA"/>
    <w:rsid w:val="00E92B82"/>
    <w:rsid w:val="00E93D07"/>
    <w:rsid w:val="00E9509C"/>
    <w:rsid w:val="00E95723"/>
    <w:rsid w:val="00E95952"/>
    <w:rsid w:val="00E9610F"/>
    <w:rsid w:val="00E969C5"/>
    <w:rsid w:val="00E97FD6"/>
    <w:rsid w:val="00EA07E0"/>
    <w:rsid w:val="00EA0E15"/>
    <w:rsid w:val="00EA1B22"/>
    <w:rsid w:val="00EA362A"/>
    <w:rsid w:val="00EA3AAD"/>
    <w:rsid w:val="00EA401D"/>
    <w:rsid w:val="00EA45DD"/>
    <w:rsid w:val="00EA4729"/>
    <w:rsid w:val="00EA51E0"/>
    <w:rsid w:val="00EA604A"/>
    <w:rsid w:val="00EA73F6"/>
    <w:rsid w:val="00EA75CD"/>
    <w:rsid w:val="00EA7733"/>
    <w:rsid w:val="00EB0CB0"/>
    <w:rsid w:val="00EB0CEB"/>
    <w:rsid w:val="00EB12DF"/>
    <w:rsid w:val="00EB1FB7"/>
    <w:rsid w:val="00EB2642"/>
    <w:rsid w:val="00EB26D6"/>
    <w:rsid w:val="00EB28B0"/>
    <w:rsid w:val="00EB3BF7"/>
    <w:rsid w:val="00EB5685"/>
    <w:rsid w:val="00EB5A29"/>
    <w:rsid w:val="00EB5CCD"/>
    <w:rsid w:val="00EB5D45"/>
    <w:rsid w:val="00EC112E"/>
    <w:rsid w:val="00EC1D67"/>
    <w:rsid w:val="00EC21A5"/>
    <w:rsid w:val="00EC2DB1"/>
    <w:rsid w:val="00EC329D"/>
    <w:rsid w:val="00EC4CB0"/>
    <w:rsid w:val="00EC5012"/>
    <w:rsid w:val="00EC555C"/>
    <w:rsid w:val="00EC694E"/>
    <w:rsid w:val="00EC6DD6"/>
    <w:rsid w:val="00EC6DD9"/>
    <w:rsid w:val="00EC6F0E"/>
    <w:rsid w:val="00EC734E"/>
    <w:rsid w:val="00EC73BA"/>
    <w:rsid w:val="00EC7967"/>
    <w:rsid w:val="00ED0E17"/>
    <w:rsid w:val="00ED1037"/>
    <w:rsid w:val="00ED1243"/>
    <w:rsid w:val="00ED21B6"/>
    <w:rsid w:val="00ED59A0"/>
    <w:rsid w:val="00ED6D5E"/>
    <w:rsid w:val="00ED7C86"/>
    <w:rsid w:val="00EE2DB2"/>
    <w:rsid w:val="00EE2F0B"/>
    <w:rsid w:val="00EE405A"/>
    <w:rsid w:val="00EE5160"/>
    <w:rsid w:val="00EE52F1"/>
    <w:rsid w:val="00EE74CD"/>
    <w:rsid w:val="00EE7CF3"/>
    <w:rsid w:val="00EE7D96"/>
    <w:rsid w:val="00EF0DDE"/>
    <w:rsid w:val="00EF1935"/>
    <w:rsid w:val="00EF1D82"/>
    <w:rsid w:val="00EF1E18"/>
    <w:rsid w:val="00EF23C3"/>
    <w:rsid w:val="00EF2428"/>
    <w:rsid w:val="00EF3627"/>
    <w:rsid w:val="00EF367E"/>
    <w:rsid w:val="00EF3D5C"/>
    <w:rsid w:val="00EF3EB1"/>
    <w:rsid w:val="00EF3F14"/>
    <w:rsid w:val="00EF466A"/>
    <w:rsid w:val="00EF4CB1"/>
    <w:rsid w:val="00EF584F"/>
    <w:rsid w:val="00EF58CC"/>
    <w:rsid w:val="00EF6233"/>
    <w:rsid w:val="00EF6A8D"/>
    <w:rsid w:val="00EF7A02"/>
    <w:rsid w:val="00F002CD"/>
    <w:rsid w:val="00F00FF8"/>
    <w:rsid w:val="00F00FFB"/>
    <w:rsid w:val="00F01455"/>
    <w:rsid w:val="00F034F5"/>
    <w:rsid w:val="00F04FCF"/>
    <w:rsid w:val="00F05192"/>
    <w:rsid w:val="00F05F99"/>
    <w:rsid w:val="00F071F9"/>
    <w:rsid w:val="00F07EC7"/>
    <w:rsid w:val="00F100BA"/>
    <w:rsid w:val="00F1205C"/>
    <w:rsid w:val="00F12304"/>
    <w:rsid w:val="00F12A6A"/>
    <w:rsid w:val="00F1314D"/>
    <w:rsid w:val="00F13601"/>
    <w:rsid w:val="00F13F54"/>
    <w:rsid w:val="00F14A5E"/>
    <w:rsid w:val="00F14AED"/>
    <w:rsid w:val="00F16422"/>
    <w:rsid w:val="00F17384"/>
    <w:rsid w:val="00F1750C"/>
    <w:rsid w:val="00F1757C"/>
    <w:rsid w:val="00F17D56"/>
    <w:rsid w:val="00F20A7E"/>
    <w:rsid w:val="00F211ED"/>
    <w:rsid w:val="00F228A8"/>
    <w:rsid w:val="00F228F6"/>
    <w:rsid w:val="00F22E47"/>
    <w:rsid w:val="00F23274"/>
    <w:rsid w:val="00F25B94"/>
    <w:rsid w:val="00F2602B"/>
    <w:rsid w:val="00F27B9B"/>
    <w:rsid w:val="00F27CC3"/>
    <w:rsid w:val="00F300AA"/>
    <w:rsid w:val="00F3182A"/>
    <w:rsid w:val="00F31EDC"/>
    <w:rsid w:val="00F33D34"/>
    <w:rsid w:val="00F35022"/>
    <w:rsid w:val="00F37E55"/>
    <w:rsid w:val="00F412BB"/>
    <w:rsid w:val="00F42575"/>
    <w:rsid w:val="00F43764"/>
    <w:rsid w:val="00F449A9"/>
    <w:rsid w:val="00F455B5"/>
    <w:rsid w:val="00F4642F"/>
    <w:rsid w:val="00F4749D"/>
    <w:rsid w:val="00F47626"/>
    <w:rsid w:val="00F50046"/>
    <w:rsid w:val="00F50FB5"/>
    <w:rsid w:val="00F518F2"/>
    <w:rsid w:val="00F519E3"/>
    <w:rsid w:val="00F51FC4"/>
    <w:rsid w:val="00F52292"/>
    <w:rsid w:val="00F52604"/>
    <w:rsid w:val="00F52702"/>
    <w:rsid w:val="00F5280E"/>
    <w:rsid w:val="00F52903"/>
    <w:rsid w:val="00F52EF8"/>
    <w:rsid w:val="00F5306F"/>
    <w:rsid w:val="00F5372B"/>
    <w:rsid w:val="00F55C84"/>
    <w:rsid w:val="00F60FAB"/>
    <w:rsid w:val="00F61BA0"/>
    <w:rsid w:val="00F636CA"/>
    <w:rsid w:val="00F64455"/>
    <w:rsid w:val="00F64975"/>
    <w:rsid w:val="00F64D6D"/>
    <w:rsid w:val="00F65A3B"/>
    <w:rsid w:val="00F706E4"/>
    <w:rsid w:val="00F70B3F"/>
    <w:rsid w:val="00F70EAA"/>
    <w:rsid w:val="00F7123A"/>
    <w:rsid w:val="00F71445"/>
    <w:rsid w:val="00F714C7"/>
    <w:rsid w:val="00F7184C"/>
    <w:rsid w:val="00F7242C"/>
    <w:rsid w:val="00F73903"/>
    <w:rsid w:val="00F74A1F"/>
    <w:rsid w:val="00F74E6B"/>
    <w:rsid w:val="00F754E6"/>
    <w:rsid w:val="00F7774E"/>
    <w:rsid w:val="00F813B5"/>
    <w:rsid w:val="00F8174D"/>
    <w:rsid w:val="00F81A27"/>
    <w:rsid w:val="00F82934"/>
    <w:rsid w:val="00F836AF"/>
    <w:rsid w:val="00F83922"/>
    <w:rsid w:val="00F84320"/>
    <w:rsid w:val="00F858CF"/>
    <w:rsid w:val="00F87538"/>
    <w:rsid w:val="00F90457"/>
    <w:rsid w:val="00F90E9C"/>
    <w:rsid w:val="00F94140"/>
    <w:rsid w:val="00F948BF"/>
    <w:rsid w:val="00F95DEC"/>
    <w:rsid w:val="00F9701A"/>
    <w:rsid w:val="00F9776C"/>
    <w:rsid w:val="00F97E18"/>
    <w:rsid w:val="00FA0185"/>
    <w:rsid w:val="00FA0718"/>
    <w:rsid w:val="00FA1047"/>
    <w:rsid w:val="00FA183F"/>
    <w:rsid w:val="00FA1D52"/>
    <w:rsid w:val="00FA2AE5"/>
    <w:rsid w:val="00FA37ED"/>
    <w:rsid w:val="00FA41B4"/>
    <w:rsid w:val="00FA45C0"/>
    <w:rsid w:val="00FA4A14"/>
    <w:rsid w:val="00FA5A93"/>
    <w:rsid w:val="00FA754E"/>
    <w:rsid w:val="00FB08C9"/>
    <w:rsid w:val="00FB1053"/>
    <w:rsid w:val="00FB1B70"/>
    <w:rsid w:val="00FB1C94"/>
    <w:rsid w:val="00FB22AA"/>
    <w:rsid w:val="00FB3042"/>
    <w:rsid w:val="00FB4F8F"/>
    <w:rsid w:val="00FB521F"/>
    <w:rsid w:val="00FB5784"/>
    <w:rsid w:val="00FB5C7A"/>
    <w:rsid w:val="00FB60D0"/>
    <w:rsid w:val="00FB683E"/>
    <w:rsid w:val="00FB7E1E"/>
    <w:rsid w:val="00FC42B3"/>
    <w:rsid w:val="00FC4F20"/>
    <w:rsid w:val="00FC531C"/>
    <w:rsid w:val="00FC6CC5"/>
    <w:rsid w:val="00FD06FB"/>
    <w:rsid w:val="00FD0754"/>
    <w:rsid w:val="00FD0E42"/>
    <w:rsid w:val="00FD1128"/>
    <w:rsid w:val="00FD15B5"/>
    <w:rsid w:val="00FD25B9"/>
    <w:rsid w:val="00FD2BE8"/>
    <w:rsid w:val="00FD2E66"/>
    <w:rsid w:val="00FD38C5"/>
    <w:rsid w:val="00FD553C"/>
    <w:rsid w:val="00FD560A"/>
    <w:rsid w:val="00FD586B"/>
    <w:rsid w:val="00FD58AE"/>
    <w:rsid w:val="00FD5E83"/>
    <w:rsid w:val="00FD6E1F"/>
    <w:rsid w:val="00FD7B35"/>
    <w:rsid w:val="00FE2ACC"/>
    <w:rsid w:val="00FE34D7"/>
    <w:rsid w:val="00FE5045"/>
    <w:rsid w:val="00FE59EC"/>
    <w:rsid w:val="00FF04C4"/>
    <w:rsid w:val="00FF05E7"/>
    <w:rsid w:val="00FF10A8"/>
    <w:rsid w:val="00FF165C"/>
    <w:rsid w:val="00FF21FC"/>
    <w:rsid w:val="00FF2BCE"/>
    <w:rsid w:val="00FF3066"/>
    <w:rsid w:val="00FF36A4"/>
    <w:rsid w:val="00FF49D3"/>
    <w:rsid w:val="00FF6277"/>
    <w:rsid w:val="00FF720C"/>
    <w:rsid w:val="00FF73D3"/>
    <w:rsid w:val="00FF7694"/>
    <w:rsid w:val="01014975"/>
    <w:rsid w:val="011224FA"/>
    <w:rsid w:val="0112D402"/>
    <w:rsid w:val="0112FEF5"/>
    <w:rsid w:val="011C6853"/>
    <w:rsid w:val="011CE854"/>
    <w:rsid w:val="011F358D"/>
    <w:rsid w:val="01280821"/>
    <w:rsid w:val="012960A3"/>
    <w:rsid w:val="0131C80F"/>
    <w:rsid w:val="01328D5E"/>
    <w:rsid w:val="01499749"/>
    <w:rsid w:val="014B2CEC"/>
    <w:rsid w:val="014CD5D1"/>
    <w:rsid w:val="01669ED3"/>
    <w:rsid w:val="01719AF9"/>
    <w:rsid w:val="01807115"/>
    <w:rsid w:val="01A023B5"/>
    <w:rsid w:val="01A4F74A"/>
    <w:rsid w:val="01B493F5"/>
    <w:rsid w:val="01B533BC"/>
    <w:rsid w:val="01C70A59"/>
    <w:rsid w:val="01D9CD9E"/>
    <w:rsid w:val="01E87376"/>
    <w:rsid w:val="0200D66F"/>
    <w:rsid w:val="022EF1CC"/>
    <w:rsid w:val="0248F71E"/>
    <w:rsid w:val="025DCF80"/>
    <w:rsid w:val="0269A72E"/>
    <w:rsid w:val="02769C7B"/>
    <w:rsid w:val="02846769"/>
    <w:rsid w:val="029D9766"/>
    <w:rsid w:val="02A54D8A"/>
    <w:rsid w:val="02AE1C05"/>
    <w:rsid w:val="02B1D641"/>
    <w:rsid w:val="02BE75E1"/>
    <w:rsid w:val="02E4EA99"/>
    <w:rsid w:val="02E9D074"/>
    <w:rsid w:val="030A56D8"/>
    <w:rsid w:val="032E58F0"/>
    <w:rsid w:val="03491A50"/>
    <w:rsid w:val="038DFF92"/>
    <w:rsid w:val="03933A3D"/>
    <w:rsid w:val="0396EBC6"/>
    <w:rsid w:val="03A332E5"/>
    <w:rsid w:val="03A39AFD"/>
    <w:rsid w:val="03CA42A1"/>
    <w:rsid w:val="03CB47F0"/>
    <w:rsid w:val="03D75360"/>
    <w:rsid w:val="03E636C4"/>
    <w:rsid w:val="03EE5EDB"/>
    <w:rsid w:val="03F5DA6D"/>
    <w:rsid w:val="0405DF22"/>
    <w:rsid w:val="040DB03B"/>
    <w:rsid w:val="041B2962"/>
    <w:rsid w:val="041B659F"/>
    <w:rsid w:val="04340EC9"/>
    <w:rsid w:val="0436699C"/>
    <w:rsid w:val="0439FA07"/>
    <w:rsid w:val="043C051D"/>
    <w:rsid w:val="044F54B3"/>
    <w:rsid w:val="0471738F"/>
    <w:rsid w:val="048C1F78"/>
    <w:rsid w:val="0494D453"/>
    <w:rsid w:val="04A7196B"/>
    <w:rsid w:val="04BD7BC5"/>
    <w:rsid w:val="04CCC3E7"/>
    <w:rsid w:val="04D13CA8"/>
    <w:rsid w:val="04E3ECA6"/>
    <w:rsid w:val="0505DBE9"/>
    <w:rsid w:val="050737A3"/>
    <w:rsid w:val="050A4E87"/>
    <w:rsid w:val="0515135B"/>
    <w:rsid w:val="0522451F"/>
    <w:rsid w:val="0522D21D"/>
    <w:rsid w:val="052434B2"/>
    <w:rsid w:val="054F1183"/>
    <w:rsid w:val="0552FDF9"/>
    <w:rsid w:val="05549734"/>
    <w:rsid w:val="0555AD29"/>
    <w:rsid w:val="0564C44F"/>
    <w:rsid w:val="05836825"/>
    <w:rsid w:val="05917749"/>
    <w:rsid w:val="059CA445"/>
    <w:rsid w:val="05A162F7"/>
    <w:rsid w:val="05C95408"/>
    <w:rsid w:val="05D18A01"/>
    <w:rsid w:val="05D5D1C4"/>
    <w:rsid w:val="060190A9"/>
    <w:rsid w:val="0614C779"/>
    <w:rsid w:val="06226143"/>
    <w:rsid w:val="062510EC"/>
    <w:rsid w:val="062A783B"/>
    <w:rsid w:val="062E7A1E"/>
    <w:rsid w:val="0657EC56"/>
    <w:rsid w:val="066C1A4D"/>
    <w:rsid w:val="067D7C5A"/>
    <w:rsid w:val="069125AF"/>
    <w:rsid w:val="06B7D897"/>
    <w:rsid w:val="06BD2666"/>
    <w:rsid w:val="06C68274"/>
    <w:rsid w:val="06CE66E2"/>
    <w:rsid w:val="06D5E805"/>
    <w:rsid w:val="06D6BA04"/>
    <w:rsid w:val="06F888B0"/>
    <w:rsid w:val="070509E4"/>
    <w:rsid w:val="07168D57"/>
    <w:rsid w:val="071A31A8"/>
    <w:rsid w:val="071C81D0"/>
    <w:rsid w:val="074B09BB"/>
    <w:rsid w:val="074D4E16"/>
    <w:rsid w:val="07603388"/>
    <w:rsid w:val="07669396"/>
    <w:rsid w:val="076F5B45"/>
    <w:rsid w:val="0772C8B2"/>
    <w:rsid w:val="077DB18F"/>
    <w:rsid w:val="07825ACA"/>
    <w:rsid w:val="0788B4C2"/>
    <w:rsid w:val="079EA08E"/>
    <w:rsid w:val="07B7585A"/>
    <w:rsid w:val="07BE31A4"/>
    <w:rsid w:val="07C44793"/>
    <w:rsid w:val="07E01829"/>
    <w:rsid w:val="07E81BC5"/>
    <w:rsid w:val="0807F156"/>
    <w:rsid w:val="0822FD4F"/>
    <w:rsid w:val="08396C39"/>
    <w:rsid w:val="084E1604"/>
    <w:rsid w:val="086CADDF"/>
    <w:rsid w:val="0881E784"/>
    <w:rsid w:val="08926CB3"/>
    <w:rsid w:val="08940121"/>
    <w:rsid w:val="08BE76DA"/>
    <w:rsid w:val="08C1E3C0"/>
    <w:rsid w:val="091345A9"/>
    <w:rsid w:val="091D26B6"/>
    <w:rsid w:val="093330DF"/>
    <w:rsid w:val="0940EEB8"/>
    <w:rsid w:val="09512107"/>
    <w:rsid w:val="0951A653"/>
    <w:rsid w:val="09621C05"/>
    <w:rsid w:val="096C8920"/>
    <w:rsid w:val="09C2408D"/>
    <w:rsid w:val="09C528D1"/>
    <w:rsid w:val="09C5B313"/>
    <w:rsid w:val="09D47FB2"/>
    <w:rsid w:val="09E62E10"/>
    <w:rsid w:val="09E9A496"/>
    <w:rsid w:val="0A01D084"/>
    <w:rsid w:val="0A200361"/>
    <w:rsid w:val="0A249469"/>
    <w:rsid w:val="0A28FC2E"/>
    <w:rsid w:val="0A2CA254"/>
    <w:rsid w:val="0A4984CD"/>
    <w:rsid w:val="0A51376A"/>
    <w:rsid w:val="0A629EBC"/>
    <w:rsid w:val="0A6922FC"/>
    <w:rsid w:val="0A72A41A"/>
    <w:rsid w:val="0A741B23"/>
    <w:rsid w:val="0A889C5E"/>
    <w:rsid w:val="0AA0062A"/>
    <w:rsid w:val="0AF373C6"/>
    <w:rsid w:val="0AF99BA4"/>
    <w:rsid w:val="0B1239E7"/>
    <w:rsid w:val="0B1AA254"/>
    <w:rsid w:val="0B2A8295"/>
    <w:rsid w:val="0B2BF0A4"/>
    <w:rsid w:val="0B33C47D"/>
    <w:rsid w:val="0B411816"/>
    <w:rsid w:val="0B54F8C8"/>
    <w:rsid w:val="0B68B1A8"/>
    <w:rsid w:val="0B820C11"/>
    <w:rsid w:val="0B87A3A1"/>
    <w:rsid w:val="0B8A9676"/>
    <w:rsid w:val="0B8AA79A"/>
    <w:rsid w:val="0BAC16E1"/>
    <w:rsid w:val="0BB9DE72"/>
    <w:rsid w:val="0BC0E01E"/>
    <w:rsid w:val="0BF499A9"/>
    <w:rsid w:val="0C0880FD"/>
    <w:rsid w:val="0C0F5ECF"/>
    <w:rsid w:val="0C16CDD8"/>
    <w:rsid w:val="0C1E045C"/>
    <w:rsid w:val="0C265032"/>
    <w:rsid w:val="0C326C51"/>
    <w:rsid w:val="0C436576"/>
    <w:rsid w:val="0C5DE10D"/>
    <w:rsid w:val="0C824D69"/>
    <w:rsid w:val="0C82A534"/>
    <w:rsid w:val="0C8CFC05"/>
    <w:rsid w:val="0C91DFB1"/>
    <w:rsid w:val="0CAB394D"/>
    <w:rsid w:val="0CD5879D"/>
    <w:rsid w:val="0CE2ABF4"/>
    <w:rsid w:val="0CE5EEEB"/>
    <w:rsid w:val="0CFF7565"/>
    <w:rsid w:val="0D1AE706"/>
    <w:rsid w:val="0D501476"/>
    <w:rsid w:val="0D658F83"/>
    <w:rsid w:val="0D6AA7CA"/>
    <w:rsid w:val="0D6AB88D"/>
    <w:rsid w:val="0D87218A"/>
    <w:rsid w:val="0D98D150"/>
    <w:rsid w:val="0D9987B4"/>
    <w:rsid w:val="0DA512C8"/>
    <w:rsid w:val="0DAC46E9"/>
    <w:rsid w:val="0DD55D9E"/>
    <w:rsid w:val="0E08EBB1"/>
    <w:rsid w:val="0E348B75"/>
    <w:rsid w:val="0E35A681"/>
    <w:rsid w:val="0E365275"/>
    <w:rsid w:val="0E370B56"/>
    <w:rsid w:val="0E4427F7"/>
    <w:rsid w:val="0E87C9A5"/>
    <w:rsid w:val="0E8E6A60"/>
    <w:rsid w:val="0E920BD7"/>
    <w:rsid w:val="0EA4A2E1"/>
    <w:rsid w:val="0EA8A29E"/>
    <w:rsid w:val="0EB72703"/>
    <w:rsid w:val="0EBD1751"/>
    <w:rsid w:val="0EC0699D"/>
    <w:rsid w:val="0EF098E6"/>
    <w:rsid w:val="0EF25B38"/>
    <w:rsid w:val="0EF4FFC8"/>
    <w:rsid w:val="0F069349"/>
    <w:rsid w:val="0F0E237D"/>
    <w:rsid w:val="0F33E244"/>
    <w:rsid w:val="0F71916D"/>
    <w:rsid w:val="0F86272A"/>
    <w:rsid w:val="0F8D59AB"/>
    <w:rsid w:val="0F9083B5"/>
    <w:rsid w:val="0F9F3077"/>
    <w:rsid w:val="0FA1B259"/>
    <w:rsid w:val="0FBE8C0E"/>
    <w:rsid w:val="0FCF169A"/>
    <w:rsid w:val="0FDF7820"/>
    <w:rsid w:val="0FE3DB9C"/>
    <w:rsid w:val="0FE71226"/>
    <w:rsid w:val="0FF539FC"/>
    <w:rsid w:val="1001B75D"/>
    <w:rsid w:val="100E133A"/>
    <w:rsid w:val="100F6200"/>
    <w:rsid w:val="1011E11F"/>
    <w:rsid w:val="1016FCBE"/>
    <w:rsid w:val="101A29BD"/>
    <w:rsid w:val="102830AC"/>
    <w:rsid w:val="102AB4A6"/>
    <w:rsid w:val="102E3343"/>
    <w:rsid w:val="1030BBB9"/>
    <w:rsid w:val="103B2EE2"/>
    <w:rsid w:val="10581F08"/>
    <w:rsid w:val="10591BD2"/>
    <w:rsid w:val="105F3DB3"/>
    <w:rsid w:val="1087F881"/>
    <w:rsid w:val="1088D818"/>
    <w:rsid w:val="109DA216"/>
    <w:rsid w:val="109F4E1F"/>
    <w:rsid w:val="10B42D40"/>
    <w:rsid w:val="10B48747"/>
    <w:rsid w:val="10C004D7"/>
    <w:rsid w:val="10C7BCAC"/>
    <w:rsid w:val="10DDE70B"/>
    <w:rsid w:val="11063A66"/>
    <w:rsid w:val="1109A9E2"/>
    <w:rsid w:val="1110714F"/>
    <w:rsid w:val="113928C2"/>
    <w:rsid w:val="113E7F55"/>
    <w:rsid w:val="114D3EE1"/>
    <w:rsid w:val="1157A59B"/>
    <w:rsid w:val="1162C781"/>
    <w:rsid w:val="117A3395"/>
    <w:rsid w:val="1183BB11"/>
    <w:rsid w:val="11B512AD"/>
    <w:rsid w:val="11BF362E"/>
    <w:rsid w:val="11BFAC45"/>
    <w:rsid w:val="11C5D750"/>
    <w:rsid w:val="11E14B39"/>
    <w:rsid w:val="11EBACA2"/>
    <w:rsid w:val="1205CFE4"/>
    <w:rsid w:val="12115D7A"/>
    <w:rsid w:val="121B04C9"/>
    <w:rsid w:val="12373518"/>
    <w:rsid w:val="123C8715"/>
    <w:rsid w:val="125E5CAD"/>
    <w:rsid w:val="1266725E"/>
    <w:rsid w:val="1281DDE7"/>
    <w:rsid w:val="12A31112"/>
    <w:rsid w:val="12AFDF3B"/>
    <w:rsid w:val="12B28598"/>
    <w:rsid w:val="12BB7056"/>
    <w:rsid w:val="12DBEFF9"/>
    <w:rsid w:val="12E05366"/>
    <w:rsid w:val="13038503"/>
    <w:rsid w:val="1309603C"/>
    <w:rsid w:val="13097E5D"/>
    <w:rsid w:val="132742E6"/>
    <w:rsid w:val="13487588"/>
    <w:rsid w:val="134DF611"/>
    <w:rsid w:val="135A1A1F"/>
    <w:rsid w:val="135E01DC"/>
    <w:rsid w:val="13761520"/>
    <w:rsid w:val="13A29FE9"/>
    <w:rsid w:val="13C53BB8"/>
    <w:rsid w:val="13C7F1BB"/>
    <w:rsid w:val="13D92E9B"/>
    <w:rsid w:val="14197253"/>
    <w:rsid w:val="143675E6"/>
    <w:rsid w:val="1447D84E"/>
    <w:rsid w:val="14498FE9"/>
    <w:rsid w:val="145B3196"/>
    <w:rsid w:val="14760565"/>
    <w:rsid w:val="1477DE58"/>
    <w:rsid w:val="147892DA"/>
    <w:rsid w:val="149C7217"/>
    <w:rsid w:val="149E26E7"/>
    <w:rsid w:val="14A07BD1"/>
    <w:rsid w:val="14A9855C"/>
    <w:rsid w:val="14CE8B9A"/>
    <w:rsid w:val="14F55BD4"/>
    <w:rsid w:val="14F739DF"/>
    <w:rsid w:val="151D5107"/>
    <w:rsid w:val="1531BA37"/>
    <w:rsid w:val="15465EA7"/>
    <w:rsid w:val="15551C8F"/>
    <w:rsid w:val="15742443"/>
    <w:rsid w:val="157BB83B"/>
    <w:rsid w:val="1586B786"/>
    <w:rsid w:val="15953462"/>
    <w:rsid w:val="159894B4"/>
    <w:rsid w:val="15B11BA9"/>
    <w:rsid w:val="15CBC1CE"/>
    <w:rsid w:val="15EDC4D9"/>
    <w:rsid w:val="15F34F34"/>
    <w:rsid w:val="162D4C1B"/>
    <w:rsid w:val="162E0D45"/>
    <w:rsid w:val="16352A5F"/>
    <w:rsid w:val="163CD09F"/>
    <w:rsid w:val="1647C28D"/>
    <w:rsid w:val="1657E10D"/>
    <w:rsid w:val="165F3BB3"/>
    <w:rsid w:val="1669FB64"/>
    <w:rsid w:val="167117A7"/>
    <w:rsid w:val="169205C3"/>
    <w:rsid w:val="16B4D667"/>
    <w:rsid w:val="16B9EA3A"/>
    <w:rsid w:val="16BE8373"/>
    <w:rsid w:val="16C42D4A"/>
    <w:rsid w:val="16E8E919"/>
    <w:rsid w:val="16EBD192"/>
    <w:rsid w:val="16EE8785"/>
    <w:rsid w:val="16FDF41E"/>
    <w:rsid w:val="170F13D1"/>
    <w:rsid w:val="170FA0B5"/>
    <w:rsid w:val="17395535"/>
    <w:rsid w:val="173A90D6"/>
    <w:rsid w:val="174C189F"/>
    <w:rsid w:val="1756B09C"/>
    <w:rsid w:val="176F02E2"/>
    <w:rsid w:val="1772AF46"/>
    <w:rsid w:val="1773AE93"/>
    <w:rsid w:val="17996FAE"/>
    <w:rsid w:val="17A0C412"/>
    <w:rsid w:val="17B92C29"/>
    <w:rsid w:val="17D3FD94"/>
    <w:rsid w:val="17DCC709"/>
    <w:rsid w:val="18237256"/>
    <w:rsid w:val="182820C2"/>
    <w:rsid w:val="182B3988"/>
    <w:rsid w:val="1839E957"/>
    <w:rsid w:val="1845A479"/>
    <w:rsid w:val="185AA8F7"/>
    <w:rsid w:val="186C8735"/>
    <w:rsid w:val="186DAB73"/>
    <w:rsid w:val="1877E94D"/>
    <w:rsid w:val="188744FA"/>
    <w:rsid w:val="188E4048"/>
    <w:rsid w:val="1894A734"/>
    <w:rsid w:val="18BE2FB8"/>
    <w:rsid w:val="18D2D8B8"/>
    <w:rsid w:val="190BF800"/>
    <w:rsid w:val="19170345"/>
    <w:rsid w:val="192AF37F"/>
    <w:rsid w:val="192EF1A5"/>
    <w:rsid w:val="193B59FD"/>
    <w:rsid w:val="1966527D"/>
    <w:rsid w:val="197607A7"/>
    <w:rsid w:val="1989EF3B"/>
    <w:rsid w:val="19B7CE16"/>
    <w:rsid w:val="19C49061"/>
    <w:rsid w:val="19CDF295"/>
    <w:rsid w:val="19E3ABD8"/>
    <w:rsid w:val="1A001214"/>
    <w:rsid w:val="1A031FE5"/>
    <w:rsid w:val="1A0A0AB8"/>
    <w:rsid w:val="1A1839D4"/>
    <w:rsid w:val="1A18437A"/>
    <w:rsid w:val="1A240F42"/>
    <w:rsid w:val="1A4328E1"/>
    <w:rsid w:val="1A4F5427"/>
    <w:rsid w:val="1A523F74"/>
    <w:rsid w:val="1A63C778"/>
    <w:rsid w:val="1A665462"/>
    <w:rsid w:val="1A7DA405"/>
    <w:rsid w:val="1A8A1EF6"/>
    <w:rsid w:val="1A9AE4C9"/>
    <w:rsid w:val="1AA6C2A5"/>
    <w:rsid w:val="1ADF40D7"/>
    <w:rsid w:val="1AE3F4D0"/>
    <w:rsid w:val="1AF5F7CD"/>
    <w:rsid w:val="1AFEE333"/>
    <w:rsid w:val="1B0917F0"/>
    <w:rsid w:val="1B09F54A"/>
    <w:rsid w:val="1B1E204C"/>
    <w:rsid w:val="1B1ECDC1"/>
    <w:rsid w:val="1B3E90C5"/>
    <w:rsid w:val="1B3FEF3D"/>
    <w:rsid w:val="1B707A89"/>
    <w:rsid w:val="1B774585"/>
    <w:rsid w:val="1B7CB0F9"/>
    <w:rsid w:val="1B7E24D0"/>
    <w:rsid w:val="1B873F89"/>
    <w:rsid w:val="1B8AE18F"/>
    <w:rsid w:val="1B90E4B4"/>
    <w:rsid w:val="1B9CC42D"/>
    <w:rsid w:val="1BACDEED"/>
    <w:rsid w:val="1BC95A9C"/>
    <w:rsid w:val="1BD3B3B7"/>
    <w:rsid w:val="1BF59C48"/>
    <w:rsid w:val="1BFD4EE3"/>
    <w:rsid w:val="1C031E6A"/>
    <w:rsid w:val="1C0BC5F7"/>
    <w:rsid w:val="1C1E3928"/>
    <w:rsid w:val="1C5282F6"/>
    <w:rsid w:val="1C5F03BC"/>
    <w:rsid w:val="1C687A04"/>
    <w:rsid w:val="1C733B8D"/>
    <w:rsid w:val="1C7A3F54"/>
    <w:rsid w:val="1C7E4E92"/>
    <w:rsid w:val="1C8D9D05"/>
    <w:rsid w:val="1C98B188"/>
    <w:rsid w:val="1CA11AA8"/>
    <w:rsid w:val="1CAAE50A"/>
    <w:rsid w:val="1CABBD4A"/>
    <w:rsid w:val="1CB62EEA"/>
    <w:rsid w:val="1CC22159"/>
    <w:rsid w:val="1CC66468"/>
    <w:rsid w:val="1CCFF29C"/>
    <w:rsid w:val="1CED5E7D"/>
    <w:rsid w:val="1D061E8C"/>
    <w:rsid w:val="1D09FC11"/>
    <w:rsid w:val="1D104B80"/>
    <w:rsid w:val="1D1566F3"/>
    <w:rsid w:val="1D1AAB99"/>
    <w:rsid w:val="1D227199"/>
    <w:rsid w:val="1D3BA4CB"/>
    <w:rsid w:val="1D4D05C5"/>
    <w:rsid w:val="1D5164A6"/>
    <w:rsid w:val="1D660B0F"/>
    <w:rsid w:val="1D76B5DD"/>
    <w:rsid w:val="1D7BD403"/>
    <w:rsid w:val="1D82FFA5"/>
    <w:rsid w:val="1D873CAF"/>
    <w:rsid w:val="1D885021"/>
    <w:rsid w:val="1D8A85B8"/>
    <w:rsid w:val="1DBB15C7"/>
    <w:rsid w:val="1DBB79F5"/>
    <w:rsid w:val="1DEEE8E0"/>
    <w:rsid w:val="1DFCB7C6"/>
    <w:rsid w:val="1E20C150"/>
    <w:rsid w:val="1E3F11EE"/>
    <w:rsid w:val="1E42917B"/>
    <w:rsid w:val="1E4EE312"/>
    <w:rsid w:val="1E63CE4C"/>
    <w:rsid w:val="1E7840BE"/>
    <w:rsid w:val="1E8A593A"/>
    <w:rsid w:val="1E9BC4E4"/>
    <w:rsid w:val="1EC21548"/>
    <w:rsid w:val="1ED7752C"/>
    <w:rsid w:val="1EDC1794"/>
    <w:rsid w:val="1EE28324"/>
    <w:rsid w:val="1EE54260"/>
    <w:rsid w:val="1EE83DD7"/>
    <w:rsid w:val="1EFE175E"/>
    <w:rsid w:val="1F174312"/>
    <w:rsid w:val="1F180674"/>
    <w:rsid w:val="1F2EF82E"/>
    <w:rsid w:val="1F6C2B86"/>
    <w:rsid w:val="1F72C625"/>
    <w:rsid w:val="1F8F8B31"/>
    <w:rsid w:val="1F98FD7D"/>
    <w:rsid w:val="1FB0044B"/>
    <w:rsid w:val="1FCE2C7C"/>
    <w:rsid w:val="1FE1D9AC"/>
    <w:rsid w:val="1FF19195"/>
    <w:rsid w:val="1FFC9849"/>
    <w:rsid w:val="2015CB19"/>
    <w:rsid w:val="202E4B5C"/>
    <w:rsid w:val="204910C0"/>
    <w:rsid w:val="204D167C"/>
    <w:rsid w:val="206177A2"/>
    <w:rsid w:val="208688A0"/>
    <w:rsid w:val="208C8F5B"/>
    <w:rsid w:val="2093F3EA"/>
    <w:rsid w:val="20ADD016"/>
    <w:rsid w:val="20B019B3"/>
    <w:rsid w:val="20E03F16"/>
    <w:rsid w:val="20EF1315"/>
    <w:rsid w:val="20F716EC"/>
    <w:rsid w:val="20FB3EDA"/>
    <w:rsid w:val="210E6C4D"/>
    <w:rsid w:val="213A74B3"/>
    <w:rsid w:val="213AAF53"/>
    <w:rsid w:val="2149D89D"/>
    <w:rsid w:val="214F8B37"/>
    <w:rsid w:val="216FB9C7"/>
    <w:rsid w:val="2192870B"/>
    <w:rsid w:val="21DEBC9E"/>
    <w:rsid w:val="21DFC292"/>
    <w:rsid w:val="21EFDC61"/>
    <w:rsid w:val="21FC86FA"/>
    <w:rsid w:val="220844D8"/>
    <w:rsid w:val="2217A7DC"/>
    <w:rsid w:val="22385282"/>
    <w:rsid w:val="2240A3DF"/>
    <w:rsid w:val="22482B3C"/>
    <w:rsid w:val="224EA223"/>
    <w:rsid w:val="22974C09"/>
    <w:rsid w:val="22999A49"/>
    <w:rsid w:val="22A09A90"/>
    <w:rsid w:val="22C15753"/>
    <w:rsid w:val="22D3F30A"/>
    <w:rsid w:val="22D8159B"/>
    <w:rsid w:val="22E0E37A"/>
    <w:rsid w:val="22E55D08"/>
    <w:rsid w:val="22F64D9D"/>
    <w:rsid w:val="230F7C74"/>
    <w:rsid w:val="2320E2B6"/>
    <w:rsid w:val="2322BED9"/>
    <w:rsid w:val="23269407"/>
    <w:rsid w:val="2349953D"/>
    <w:rsid w:val="235C2578"/>
    <w:rsid w:val="235EA2D9"/>
    <w:rsid w:val="236EC8DE"/>
    <w:rsid w:val="23886E82"/>
    <w:rsid w:val="23905B60"/>
    <w:rsid w:val="2397B847"/>
    <w:rsid w:val="23A0FF77"/>
    <w:rsid w:val="23A1CD0C"/>
    <w:rsid w:val="23B75257"/>
    <w:rsid w:val="23BD2868"/>
    <w:rsid w:val="23BF3ADD"/>
    <w:rsid w:val="23E596EF"/>
    <w:rsid w:val="23EBCCC3"/>
    <w:rsid w:val="23F02D1D"/>
    <w:rsid w:val="23F3C059"/>
    <w:rsid w:val="2412A7E6"/>
    <w:rsid w:val="2426D8DB"/>
    <w:rsid w:val="242A0D52"/>
    <w:rsid w:val="24397C36"/>
    <w:rsid w:val="24802E0A"/>
    <w:rsid w:val="24838BF6"/>
    <w:rsid w:val="248CEC0B"/>
    <w:rsid w:val="249AFE52"/>
    <w:rsid w:val="249DEEC7"/>
    <w:rsid w:val="24A5910D"/>
    <w:rsid w:val="24B0914B"/>
    <w:rsid w:val="24B7B78B"/>
    <w:rsid w:val="24CF118D"/>
    <w:rsid w:val="24D31E09"/>
    <w:rsid w:val="24D46735"/>
    <w:rsid w:val="24E47F3C"/>
    <w:rsid w:val="24F10A67"/>
    <w:rsid w:val="24F4BA87"/>
    <w:rsid w:val="24F65967"/>
    <w:rsid w:val="2504BADF"/>
    <w:rsid w:val="252C89A5"/>
    <w:rsid w:val="252F6F58"/>
    <w:rsid w:val="25729A34"/>
    <w:rsid w:val="2574D1B4"/>
    <w:rsid w:val="257B90A4"/>
    <w:rsid w:val="257F9D26"/>
    <w:rsid w:val="258B6AEE"/>
    <w:rsid w:val="2599A02D"/>
    <w:rsid w:val="25A02B30"/>
    <w:rsid w:val="25B7F383"/>
    <w:rsid w:val="25B83E28"/>
    <w:rsid w:val="25CDD531"/>
    <w:rsid w:val="25D7D974"/>
    <w:rsid w:val="25E5DFAD"/>
    <w:rsid w:val="26071B68"/>
    <w:rsid w:val="260944AF"/>
    <w:rsid w:val="26192DD8"/>
    <w:rsid w:val="261C752A"/>
    <w:rsid w:val="2627E1B3"/>
    <w:rsid w:val="2628697B"/>
    <w:rsid w:val="264703B9"/>
    <w:rsid w:val="264B4AAF"/>
    <w:rsid w:val="26512410"/>
    <w:rsid w:val="26554640"/>
    <w:rsid w:val="2659E0DF"/>
    <w:rsid w:val="266248C2"/>
    <w:rsid w:val="266EB320"/>
    <w:rsid w:val="266F318E"/>
    <w:rsid w:val="26B0211B"/>
    <w:rsid w:val="26B03F0F"/>
    <w:rsid w:val="26B5B694"/>
    <w:rsid w:val="26B932F3"/>
    <w:rsid w:val="26C4D1A8"/>
    <w:rsid w:val="26D4E544"/>
    <w:rsid w:val="26DA4053"/>
    <w:rsid w:val="26EC4278"/>
    <w:rsid w:val="26F54F4B"/>
    <w:rsid w:val="2707B794"/>
    <w:rsid w:val="27117A64"/>
    <w:rsid w:val="2722C7BC"/>
    <w:rsid w:val="274F0FD7"/>
    <w:rsid w:val="27518D01"/>
    <w:rsid w:val="2754122A"/>
    <w:rsid w:val="27572136"/>
    <w:rsid w:val="2776A4B7"/>
    <w:rsid w:val="2789514F"/>
    <w:rsid w:val="27B0DEFE"/>
    <w:rsid w:val="27B30C7A"/>
    <w:rsid w:val="27B681A5"/>
    <w:rsid w:val="27B6B769"/>
    <w:rsid w:val="27C73939"/>
    <w:rsid w:val="27C8DCA4"/>
    <w:rsid w:val="27CFC2C7"/>
    <w:rsid w:val="27DB4C79"/>
    <w:rsid w:val="27ECA5E9"/>
    <w:rsid w:val="27F64C3E"/>
    <w:rsid w:val="27FF1D2C"/>
    <w:rsid w:val="28045A37"/>
    <w:rsid w:val="2837DC65"/>
    <w:rsid w:val="284D9395"/>
    <w:rsid w:val="285C938E"/>
    <w:rsid w:val="2861DD93"/>
    <w:rsid w:val="2863FE66"/>
    <w:rsid w:val="2871CDA4"/>
    <w:rsid w:val="287CCAB3"/>
    <w:rsid w:val="2881C6C2"/>
    <w:rsid w:val="28821905"/>
    <w:rsid w:val="28843BEC"/>
    <w:rsid w:val="28853BE8"/>
    <w:rsid w:val="28871837"/>
    <w:rsid w:val="2888AEB2"/>
    <w:rsid w:val="2899334C"/>
    <w:rsid w:val="28A56FE9"/>
    <w:rsid w:val="28A9C15D"/>
    <w:rsid w:val="28ADDBFC"/>
    <w:rsid w:val="28CEB0AA"/>
    <w:rsid w:val="28DB9A81"/>
    <w:rsid w:val="28E458E6"/>
    <w:rsid w:val="28F307EF"/>
    <w:rsid w:val="29577A47"/>
    <w:rsid w:val="296D4606"/>
    <w:rsid w:val="29972AE0"/>
    <w:rsid w:val="29A57980"/>
    <w:rsid w:val="29A6E5EE"/>
    <w:rsid w:val="29A83DFA"/>
    <w:rsid w:val="29A83EDA"/>
    <w:rsid w:val="29B245BD"/>
    <w:rsid w:val="29B53652"/>
    <w:rsid w:val="29BDAA71"/>
    <w:rsid w:val="29BDFFF1"/>
    <w:rsid w:val="29C5CE70"/>
    <w:rsid w:val="29CB9CE4"/>
    <w:rsid w:val="29D83FE6"/>
    <w:rsid w:val="29D989AF"/>
    <w:rsid w:val="29FD9D9E"/>
    <w:rsid w:val="2A0D1B32"/>
    <w:rsid w:val="2A1A025C"/>
    <w:rsid w:val="2A261C25"/>
    <w:rsid w:val="2A447789"/>
    <w:rsid w:val="2A44A9BA"/>
    <w:rsid w:val="2A457BDA"/>
    <w:rsid w:val="2A5843B2"/>
    <w:rsid w:val="2A61370F"/>
    <w:rsid w:val="2A63054C"/>
    <w:rsid w:val="2A63B605"/>
    <w:rsid w:val="2A640397"/>
    <w:rsid w:val="2A7467D8"/>
    <w:rsid w:val="2A7F82DA"/>
    <w:rsid w:val="2A89FD2B"/>
    <w:rsid w:val="2A9F58E3"/>
    <w:rsid w:val="2AA0BAFF"/>
    <w:rsid w:val="2AAF869F"/>
    <w:rsid w:val="2AC4CBA4"/>
    <w:rsid w:val="2AD84DEE"/>
    <w:rsid w:val="2ADFBFEF"/>
    <w:rsid w:val="2AF51D86"/>
    <w:rsid w:val="2AFA74D2"/>
    <w:rsid w:val="2B04190D"/>
    <w:rsid w:val="2B21420A"/>
    <w:rsid w:val="2B2BADE7"/>
    <w:rsid w:val="2B4C278B"/>
    <w:rsid w:val="2B52FBE4"/>
    <w:rsid w:val="2B53A72E"/>
    <w:rsid w:val="2B5F5C46"/>
    <w:rsid w:val="2B623167"/>
    <w:rsid w:val="2B8970BF"/>
    <w:rsid w:val="2B89D6F0"/>
    <w:rsid w:val="2BD21AE4"/>
    <w:rsid w:val="2BDC0590"/>
    <w:rsid w:val="2BF36E6D"/>
    <w:rsid w:val="2C013122"/>
    <w:rsid w:val="2C14FFF4"/>
    <w:rsid w:val="2C2A50A5"/>
    <w:rsid w:val="2C321370"/>
    <w:rsid w:val="2C3BF657"/>
    <w:rsid w:val="2C5F1645"/>
    <w:rsid w:val="2C6B5DFF"/>
    <w:rsid w:val="2C8BD457"/>
    <w:rsid w:val="2C8CD700"/>
    <w:rsid w:val="2C97C646"/>
    <w:rsid w:val="2CA37881"/>
    <w:rsid w:val="2CBE4593"/>
    <w:rsid w:val="2CEDAB15"/>
    <w:rsid w:val="2CEF6082"/>
    <w:rsid w:val="2CFF31F4"/>
    <w:rsid w:val="2D089286"/>
    <w:rsid w:val="2D186A78"/>
    <w:rsid w:val="2D234CB6"/>
    <w:rsid w:val="2D38C5BC"/>
    <w:rsid w:val="2D3D07B1"/>
    <w:rsid w:val="2D5621B3"/>
    <w:rsid w:val="2D57A827"/>
    <w:rsid w:val="2D593CD5"/>
    <w:rsid w:val="2D63AD9B"/>
    <w:rsid w:val="2D759E9A"/>
    <w:rsid w:val="2D85B16F"/>
    <w:rsid w:val="2D8EDF84"/>
    <w:rsid w:val="2D94498D"/>
    <w:rsid w:val="2DB27313"/>
    <w:rsid w:val="2DBB2DF0"/>
    <w:rsid w:val="2DC8A3D9"/>
    <w:rsid w:val="2DD63C54"/>
    <w:rsid w:val="2DD66E24"/>
    <w:rsid w:val="2DE07A20"/>
    <w:rsid w:val="2DF674DD"/>
    <w:rsid w:val="2DFE18DA"/>
    <w:rsid w:val="2E11BF74"/>
    <w:rsid w:val="2E15042C"/>
    <w:rsid w:val="2E1F1EB9"/>
    <w:rsid w:val="2E27F5B6"/>
    <w:rsid w:val="2E323E65"/>
    <w:rsid w:val="2E347A3C"/>
    <w:rsid w:val="2E37CC09"/>
    <w:rsid w:val="2E3ADFF7"/>
    <w:rsid w:val="2E51C3D2"/>
    <w:rsid w:val="2E5CE38C"/>
    <w:rsid w:val="2E6BDDA8"/>
    <w:rsid w:val="2E7E39AC"/>
    <w:rsid w:val="2E8671FC"/>
    <w:rsid w:val="2E8AAD78"/>
    <w:rsid w:val="2E934B17"/>
    <w:rsid w:val="2EA794E7"/>
    <w:rsid w:val="2EAB8E37"/>
    <w:rsid w:val="2EAD359E"/>
    <w:rsid w:val="2ED57F92"/>
    <w:rsid w:val="2EFD7669"/>
    <w:rsid w:val="2F3C42D8"/>
    <w:rsid w:val="2F4CF678"/>
    <w:rsid w:val="2F4DDC1A"/>
    <w:rsid w:val="2F7A19A3"/>
    <w:rsid w:val="2F8A38CC"/>
    <w:rsid w:val="2FA83E4E"/>
    <w:rsid w:val="2FBC6448"/>
    <w:rsid w:val="2FBC6656"/>
    <w:rsid w:val="2FCF0C44"/>
    <w:rsid w:val="2FDBAA6F"/>
    <w:rsid w:val="2FDFC6E6"/>
    <w:rsid w:val="2FE6C287"/>
    <w:rsid w:val="2FFFE380"/>
    <w:rsid w:val="302A4DEC"/>
    <w:rsid w:val="302CB6F8"/>
    <w:rsid w:val="30305FBB"/>
    <w:rsid w:val="30392332"/>
    <w:rsid w:val="304A62BD"/>
    <w:rsid w:val="305D77FF"/>
    <w:rsid w:val="306CE7F6"/>
    <w:rsid w:val="3084884D"/>
    <w:rsid w:val="309827C5"/>
    <w:rsid w:val="30D39553"/>
    <w:rsid w:val="30E2C019"/>
    <w:rsid w:val="30E59ECA"/>
    <w:rsid w:val="30E63EF8"/>
    <w:rsid w:val="30F17F18"/>
    <w:rsid w:val="30FBCD07"/>
    <w:rsid w:val="31116CB0"/>
    <w:rsid w:val="311C1E4F"/>
    <w:rsid w:val="311FA75F"/>
    <w:rsid w:val="31516E95"/>
    <w:rsid w:val="317F8DDB"/>
    <w:rsid w:val="318EC82B"/>
    <w:rsid w:val="31921BD9"/>
    <w:rsid w:val="319BBFC2"/>
    <w:rsid w:val="31C5E3E0"/>
    <w:rsid w:val="31D146C4"/>
    <w:rsid w:val="31D69930"/>
    <w:rsid w:val="31E8A253"/>
    <w:rsid w:val="32130B2C"/>
    <w:rsid w:val="322DDD7A"/>
    <w:rsid w:val="3246DC6F"/>
    <w:rsid w:val="3265302F"/>
    <w:rsid w:val="32765D81"/>
    <w:rsid w:val="3279FD6E"/>
    <w:rsid w:val="3280AF28"/>
    <w:rsid w:val="32A051D4"/>
    <w:rsid w:val="32A81912"/>
    <w:rsid w:val="32A86847"/>
    <w:rsid w:val="330FF56D"/>
    <w:rsid w:val="3312F82A"/>
    <w:rsid w:val="3318FCAB"/>
    <w:rsid w:val="332D7AE7"/>
    <w:rsid w:val="333AC6EF"/>
    <w:rsid w:val="334CCCAA"/>
    <w:rsid w:val="33543270"/>
    <w:rsid w:val="3359A587"/>
    <w:rsid w:val="3384FA04"/>
    <w:rsid w:val="338C8D6F"/>
    <w:rsid w:val="3390B4B1"/>
    <w:rsid w:val="33DDA599"/>
    <w:rsid w:val="33E622B9"/>
    <w:rsid w:val="33E70B63"/>
    <w:rsid w:val="33E71637"/>
    <w:rsid w:val="33ECD1B5"/>
    <w:rsid w:val="33ED463F"/>
    <w:rsid w:val="33EE7896"/>
    <w:rsid w:val="33F8D0A2"/>
    <w:rsid w:val="34372E21"/>
    <w:rsid w:val="34398DEC"/>
    <w:rsid w:val="343B128B"/>
    <w:rsid w:val="3452CF6D"/>
    <w:rsid w:val="3455C6B2"/>
    <w:rsid w:val="3463AC48"/>
    <w:rsid w:val="34709AF0"/>
    <w:rsid w:val="3475983B"/>
    <w:rsid w:val="3476E480"/>
    <w:rsid w:val="347A8DFC"/>
    <w:rsid w:val="347F24D0"/>
    <w:rsid w:val="348A7959"/>
    <w:rsid w:val="349C14A4"/>
    <w:rsid w:val="34B6F288"/>
    <w:rsid w:val="34C18BA2"/>
    <w:rsid w:val="34CF212D"/>
    <w:rsid w:val="351C11E7"/>
    <w:rsid w:val="3520B7EA"/>
    <w:rsid w:val="3526C2DD"/>
    <w:rsid w:val="352F84DE"/>
    <w:rsid w:val="3540AA6B"/>
    <w:rsid w:val="354144B4"/>
    <w:rsid w:val="3543F4C8"/>
    <w:rsid w:val="3553F698"/>
    <w:rsid w:val="3562D690"/>
    <w:rsid w:val="35A0C026"/>
    <w:rsid w:val="35B9F4C4"/>
    <w:rsid w:val="35CD689E"/>
    <w:rsid w:val="35E74FA8"/>
    <w:rsid w:val="35ED09B4"/>
    <w:rsid w:val="360C1B55"/>
    <w:rsid w:val="360FA41B"/>
    <w:rsid w:val="362077C1"/>
    <w:rsid w:val="3628F34E"/>
    <w:rsid w:val="36665B4C"/>
    <w:rsid w:val="366924D9"/>
    <w:rsid w:val="36853D04"/>
    <w:rsid w:val="3691CDBB"/>
    <w:rsid w:val="36965749"/>
    <w:rsid w:val="36A878D4"/>
    <w:rsid w:val="36ABB65A"/>
    <w:rsid w:val="36BA9CF6"/>
    <w:rsid w:val="36C1C6AC"/>
    <w:rsid w:val="36C36875"/>
    <w:rsid w:val="36CF6B55"/>
    <w:rsid w:val="36D60F97"/>
    <w:rsid w:val="36D959D5"/>
    <w:rsid w:val="36E004FB"/>
    <w:rsid w:val="36E0B8FF"/>
    <w:rsid w:val="371B7611"/>
    <w:rsid w:val="373DFFA2"/>
    <w:rsid w:val="3753ED0B"/>
    <w:rsid w:val="3783C724"/>
    <w:rsid w:val="378BD2C3"/>
    <w:rsid w:val="37D28A6D"/>
    <w:rsid w:val="37DF8456"/>
    <w:rsid w:val="37E5FD76"/>
    <w:rsid w:val="3803182E"/>
    <w:rsid w:val="3810A8DE"/>
    <w:rsid w:val="38155F39"/>
    <w:rsid w:val="38189294"/>
    <w:rsid w:val="382CCE2C"/>
    <w:rsid w:val="38489BAD"/>
    <w:rsid w:val="385839A1"/>
    <w:rsid w:val="38878B8A"/>
    <w:rsid w:val="3887D35E"/>
    <w:rsid w:val="38B6D00D"/>
    <w:rsid w:val="38BEE2C5"/>
    <w:rsid w:val="38BF1ADE"/>
    <w:rsid w:val="38C5162F"/>
    <w:rsid w:val="38FC6E8E"/>
    <w:rsid w:val="391598D2"/>
    <w:rsid w:val="3936D1C4"/>
    <w:rsid w:val="393AA5E0"/>
    <w:rsid w:val="3941F24D"/>
    <w:rsid w:val="395419B5"/>
    <w:rsid w:val="3959F8E5"/>
    <w:rsid w:val="395DD56B"/>
    <w:rsid w:val="39629DF9"/>
    <w:rsid w:val="396B7D72"/>
    <w:rsid w:val="396F8E6B"/>
    <w:rsid w:val="39954AD9"/>
    <w:rsid w:val="3996A5BA"/>
    <w:rsid w:val="39D87A22"/>
    <w:rsid w:val="39E6A302"/>
    <w:rsid w:val="39E7042A"/>
    <w:rsid w:val="39E8F83F"/>
    <w:rsid w:val="39EA0792"/>
    <w:rsid w:val="39EBCE20"/>
    <w:rsid w:val="39F5CCE3"/>
    <w:rsid w:val="3A0DCAC6"/>
    <w:rsid w:val="3A1AEFC5"/>
    <w:rsid w:val="3A3690BF"/>
    <w:rsid w:val="3A4FD05F"/>
    <w:rsid w:val="3A547503"/>
    <w:rsid w:val="3A82454B"/>
    <w:rsid w:val="3A87F7E5"/>
    <w:rsid w:val="3A8DC044"/>
    <w:rsid w:val="3AA5FE5E"/>
    <w:rsid w:val="3AD5E052"/>
    <w:rsid w:val="3AE0E255"/>
    <w:rsid w:val="3AEB001F"/>
    <w:rsid w:val="3AFE97C9"/>
    <w:rsid w:val="3B078596"/>
    <w:rsid w:val="3B3432EA"/>
    <w:rsid w:val="3B3CCF63"/>
    <w:rsid w:val="3B4597E5"/>
    <w:rsid w:val="3B4F198B"/>
    <w:rsid w:val="3B54A0BF"/>
    <w:rsid w:val="3B5736D0"/>
    <w:rsid w:val="3B63F509"/>
    <w:rsid w:val="3B73D677"/>
    <w:rsid w:val="3B79FE42"/>
    <w:rsid w:val="3B87B128"/>
    <w:rsid w:val="3B884040"/>
    <w:rsid w:val="3BCAD9E0"/>
    <w:rsid w:val="3BCC4E24"/>
    <w:rsid w:val="3C13924C"/>
    <w:rsid w:val="3C1DCBC2"/>
    <w:rsid w:val="3C275644"/>
    <w:rsid w:val="3C345F90"/>
    <w:rsid w:val="3C426FED"/>
    <w:rsid w:val="3C521E92"/>
    <w:rsid w:val="3C7E1CCD"/>
    <w:rsid w:val="3C93BA9B"/>
    <w:rsid w:val="3C9607A7"/>
    <w:rsid w:val="3C991CDD"/>
    <w:rsid w:val="3C9D18DB"/>
    <w:rsid w:val="3CB47F4B"/>
    <w:rsid w:val="3CBDCB85"/>
    <w:rsid w:val="3D1848ED"/>
    <w:rsid w:val="3D2A5CFC"/>
    <w:rsid w:val="3D2D92C8"/>
    <w:rsid w:val="3D31A253"/>
    <w:rsid w:val="3D3B4B56"/>
    <w:rsid w:val="3D44E803"/>
    <w:rsid w:val="3D559A9B"/>
    <w:rsid w:val="3D57D3A2"/>
    <w:rsid w:val="3D5D7B09"/>
    <w:rsid w:val="3D5D7DC6"/>
    <w:rsid w:val="3D62CC5C"/>
    <w:rsid w:val="3D79D45E"/>
    <w:rsid w:val="3D7E6CA2"/>
    <w:rsid w:val="3DAE6BB6"/>
    <w:rsid w:val="3DD0BCF7"/>
    <w:rsid w:val="3DE44EF8"/>
    <w:rsid w:val="3E3531BA"/>
    <w:rsid w:val="3E5A9A6D"/>
    <w:rsid w:val="3E68804F"/>
    <w:rsid w:val="3E71E7B0"/>
    <w:rsid w:val="3E77E906"/>
    <w:rsid w:val="3E7CCE52"/>
    <w:rsid w:val="3E8F4F11"/>
    <w:rsid w:val="3EAC5883"/>
    <w:rsid w:val="3EB51BAA"/>
    <w:rsid w:val="3ECBABB3"/>
    <w:rsid w:val="3ECE7C14"/>
    <w:rsid w:val="3F0B1457"/>
    <w:rsid w:val="3F158B35"/>
    <w:rsid w:val="3F1E9917"/>
    <w:rsid w:val="3F300B73"/>
    <w:rsid w:val="3F3BE31A"/>
    <w:rsid w:val="3F40219B"/>
    <w:rsid w:val="3F449170"/>
    <w:rsid w:val="3F4B043D"/>
    <w:rsid w:val="3F58EDA7"/>
    <w:rsid w:val="3F760430"/>
    <w:rsid w:val="3F8C2373"/>
    <w:rsid w:val="3F8E1B6B"/>
    <w:rsid w:val="3F94ACB8"/>
    <w:rsid w:val="3FA3EAFE"/>
    <w:rsid w:val="3FA8B319"/>
    <w:rsid w:val="3FB88035"/>
    <w:rsid w:val="3FCDE0F7"/>
    <w:rsid w:val="3FCE3882"/>
    <w:rsid w:val="3FD868F5"/>
    <w:rsid w:val="3FF13278"/>
    <w:rsid w:val="4003CCDB"/>
    <w:rsid w:val="400A3ADA"/>
    <w:rsid w:val="40224DA2"/>
    <w:rsid w:val="4048CCBA"/>
    <w:rsid w:val="40780DB9"/>
    <w:rsid w:val="40803CC3"/>
    <w:rsid w:val="408EF7AF"/>
    <w:rsid w:val="4091BF98"/>
    <w:rsid w:val="40B04549"/>
    <w:rsid w:val="40BB4151"/>
    <w:rsid w:val="40E8611B"/>
    <w:rsid w:val="40F3669D"/>
    <w:rsid w:val="411DF84D"/>
    <w:rsid w:val="4120B79F"/>
    <w:rsid w:val="41218224"/>
    <w:rsid w:val="4129F80A"/>
    <w:rsid w:val="413A90FD"/>
    <w:rsid w:val="414DE105"/>
    <w:rsid w:val="415CF745"/>
    <w:rsid w:val="41789616"/>
    <w:rsid w:val="417E274E"/>
    <w:rsid w:val="41AD9439"/>
    <w:rsid w:val="41B15F39"/>
    <w:rsid w:val="41C155D4"/>
    <w:rsid w:val="41D9C296"/>
    <w:rsid w:val="41DA4E29"/>
    <w:rsid w:val="4222E5AB"/>
    <w:rsid w:val="422B5A28"/>
    <w:rsid w:val="423023F8"/>
    <w:rsid w:val="42309BBD"/>
    <w:rsid w:val="4235E71A"/>
    <w:rsid w:val="425DFD0B"/>
    <w:rsid w:val="4268F6BA"/>
    <w:rsid w:val="42875C4B"/>
    <w:rsid w:val="428D64F5"/>
    <w:rsid w:val="4294A2A2"/>
    <w:rsid w:val="42A20B21"/>
    <w:rsid w:val="42CFDD99"/>
    <w:rsid w:val="42D39952"/>
    <w:rsid w:val="42E01C22"/>
    <w:rsid w:val="42E90784"/>
    <w:rsid w:val="42EA9B75"/>
    <w:rsid w:val="431019FB"/>
    <w:rsid w:val="431F9A25"/>
    <w:rsid w:val="4323328B"/>
    <w:rsid w:val="432741DB"/>
    <w:rsid w:val="432943DF"/>
    <w:rsid w:val="4341D3DD"/>
    <w:rsid w:val="4349BB01"/>
    <w:rsid w:val="434B679E"/>
    <w:rsid w:val="43574557"/>
    <w:rsid w:val="435DB500"/>
    <w:rsid w:val="435F40C1"/>
    <w:rsid w:val="43747412"/>
    <w:rsid w:val="438271C0"/>
    <w:rsid w:val="439D430B"/>
    <w:rsid w:val="43A0CE18"/>
    <w:rsid w:val="43BCB8A0"/>
    <w:rsid w:val="43CF48A3"/>
    <w:rsid w:val="43DB3C3A"/>
    <w:rsid w:val="44077269"/>
    <w:rsid w:val="4422AB6D"/>
    <w:rsid w:val="44431291"/>
    <w:rsid w:val="44708590"/>
    <w:rsid w:val="44717B65"/>
    <w:rsid w:val="4487FF9A"/>
    <w:rsid w:val="4489FCCE"/>
    <w:rsid w:val="449446C3"/>
    <w:rsid w:val="449BDAE7"/>
    <w:rsid w:val="44B04124"/>
    <w:rsid w:val="44B1F36F"/>
    <w:rsid w:val="44BD1E6C"/>
    <w:rsid w:val="44C0BA38"/>
    <w:rsid w:val="44CB3B30"/>
    <w:rsid w:val="44DA58E6"/>
    <w:rsid w:val="44DE0296"/>
    <w:rsid w:val="44F9161F"/>
    <w:rsid w:val="44FE1BB6"/>
    <w:rsid w:val="4514A3DD"/>
    <w:rsid w:val="451D338D"/>
    <w:rsid w:val="4527B7CA"/>
    <w:rsid w:val="452F9A98"/>
    <w:rsid w:val="4536CEC8"/>
    <w:rsid w:val="45691880"/>
    <w:rsid w:val="4579AB01"/>
    <w:rsid w:val="457A1D76"/>
    <w:rsid w:val="4597BB81"/>
    <w:rsid w:val="459A6181"/>
    <w:rsid w:val="45A72E99"/>
    <w:rsid w:val="45B37D61"/>
    <w:rsid w:val="45C1E5A4"/>
    <w:rsid w:val="45D3BD40"/>
    <w:rsid w:val="45DD38E9"/>
    <w:rsid w:val="45F58932"/>
    <w:rsid w:val="45FA94BD"/>
    <w:rsid w:val="4600EC32"/>
    <w:rsid w:val="460BA0FB"/>
    <w:rsid w:val="46194FD4"/>
    <w:rsid w:val="46291016"/>
    <w:rsid w:val="463CD292"/>
    <w:rsid w:val="464CCAB4"/>
    <w:rsid w:val="4674B3C8"/>
    <w:rsid w:val="4686029E"/>
    <w:rsid w:val="46966CD4"/>
    <w:rsid w:val="46A1CDA2"/>
    <w:rsid w:val="46A495D4"/>
    <w:rsid w:val="46AB447C"/>
    <w:rsid w:val="46AD1549"/>
    <w:rsid w:val="46B0D448"/>
    <w:rsid w:val="46B4D6B7"/>
    <w:rsid w:val="46CA99DE"/>
    <w:rsid w:val="46CFEA34"/>
    <w:rsid w:val="46D5FFFD"/>
    <w:rsid w:val="46E22C7A"/>
    <w:rsid w:val="46E6E417"/>
    <w:rsid w:val="46F40488"/>
    <w:rsid w:val="46F7410D"/>
    <w:rsid w:val="470B6693"/>
    <w:rsid w:val="4741746F"/>
    <w:rsid w:val="4751E3C6"/>
    <w:rsid w:val="47578EEB"/>
    <w:rsid w:val="47804FAB"/>
    <w:rsid w:val="47A72BFF"/>
    <w:rsid w:val="47B0A89E"/>
    <w:rsid w:val="47E1FE70"/>
    <w:rsid w:val="47FC2248"/>
    <w:rsid w:val="47FC2462"/>
    <w:rsid w:val="4803FB4A"/>
    <w:rsid w:val="4808E878"/>
    <w:rsid w:val="484143AC"/>
    <w:rsid w:val="4847E90B"/>
    <w:rsid w:val="487548D5"/>
    <w:rsid w:val="489A16C9"/>
    <w:rsid w:val="48BEC239"/>
    <w:rsid w:val="48CAF0B3"/>
    <w:rsid w:val="48D36E0B"/>
    <w:rsid w:val="48E3DD11"/>
    <w:rsid w:val="48E851E7"/>
    <w:rsid w:val="48F7281C"/>
    <w:rsid w:val="48FC83CD"/>
    <w:rsid w:val="48FFF2C1"/>
    <w:rsid w:val="49258CA2"/>
    <w:rsid w:val="49272D18"/>
    <w:rsid w:val="4932F94D"/>
    <w:rsid w:val="493772A9"/>
    <w:rsid w:val="49393E51"/>
    <w:rsid w:val="494F1BAE"/>
    <w:rsid w:val="495021EE"/>
    <w:rsid w:val="4954BED3"/>
    <w:rsid w:val="4965D390"/>
    <w:rsid w:val="4969F590"/>
    <w:rsid w:val="4988FDD4"/>
    <w:rsid w:val="498EFC2C"/>
    <w:rsid w:val="49C147A1"/>
    <w:rsid w:val="49C84460"/>
    <w:rsid w:val="49CEA36A"/>
    <w:rsid w:val="49D605E8"/>
    <w:rsid w:val="49F32C26"/>
    <w:rsid w:val="49F9A9AB"/>
    <w:rsid w:val="49FB90E9"/>
    <w:rsid w:val="49FC0309"/>
    <w:rsid w:val="4A007D5A"/>
    <w:rsid w:val="4A11C4D7"/>
    <w:rsid w:val="4A2D48D3"/>
    <w:rsid w:val="4A2F9640"/>
    <w:rsid w:val="4A31C087"/>
    <w:rsid w:val="4A387502"/>
    <w:rsid w:val="4A3FF047"/>
    <w:rsid w:val="4A44B60E"/>
    <w:rsid w:val="4A457480"/>
    <w:rsid w:val="4A4A6F9F"/>
    <w:rsid w:val="4A834719"/>
    <w:rsid w:val="4A8FA541"/>
    <w:rsid w:val="4A996B2A"/>
    <w:rsid w:val="4AA89CD1"/>
    <w:rsid w:val="4AAEED88"/>
    <w:rsid w:val="4AB2DC70"/>
    <w:rsid w:val="4ABB7B08"/>
    <w:rsid w:val="4AC28ECA"/>
    <w:rsid w:val="4AD03095"/>
    <w:rsid w:val="4AE08396"/>
    <w:rsid w:val="4AE35A88"/>
    <w:rsid w:val="4AE6C1B1"/>
    <w:rsid w:val="4AEFA565"/>
    <w:rsid w:val="4B168FE6"/>
    <w:rsid w:val="4B1913F4"/>
    <w:rsid w:val="4B1F432F"/>
    <w:rsid w:val="4B25A95D"/>
    <w:rsid w:val="4B2B67A2"/>
    <w:rsid w:val="4B2BC01E"/>
    <w:rsid w:val="4B2DF44B"/>
    <w:rsid w:val="4B2EA315"/>
    <w:rsid w:val="4B3BF6F3"/>
    <w:rsid w:val="4B45613A"/>
    <w:rsid w:val="4B4EA831"/>
    <w:rsid w:val="4B6514A7"/>
    <w:rsid w:val="4B711BA3"/>
    <w:rsid w:val="4B7BE29B"/>
    <w:rsid w:val="4B8A9983"/>
    <w:rsid w:val="4B93A170"/>
    <w:rsid w:val="4B9BEE95"/>
    <w:rsid w:val="4BA14344"/>
    <w:rsid w:val="4BA5A304"/>
    <w:rsid w:val="4BB59470"/>
    <w:rsid w:val="4BC4960C"/>
    <w:rsid w:val="4BD3F30A"/>
    <w:rsid w:val="4BE3DB45"/>
    <w:rsid w:val="4BE6B2D0"/>
    <w:rsid w:val="4BFC5EC6"/>
    <w:rsid w:val="4C04155A"/>
    <w:rsid w:val="4C2424A6"/>
    <w:rsid w:val="4C2FD7C9"/>
    <w:rsid w:val="4C40FCD8"/>
    <w:rsid w:val="4C41D911"/>
    <w:rsid w:val="4C48F19F"/>
    <w:rsid w:val="4C49F6F4"/>
    <w:rsid w:val="4C4E762F"/>
    <w:rsid w:val="4C5762FC"/>
    <w:rsid w:val="4C5962D4"/>
    <w:rsid w:val="4C5F374D"/>
    <w:rsid w:val="4C8D587A"/>
    <w:rsid w:val="4C96D8DB"/>
    <w:rsid w:val="4C96DFBB"/>
    <w:rsid w:val="4C9F7F3E"/>
    <w:rsid w:val="4CCE6B3D"/>
    <w:rsid w:val="4CE8AB72"/>
    <w:rsid w:val="4D05F713"/>
    <w:rsid w:val="4D0C35D6"/>
    <w:rsid w:val="4D0F4E65"/>
    <w:rsid w:val="4D1D32A9"/>
    <w:rsid w:val="4D1E228F"/>
    <w:rsid w:val="4D2F91FC"/>
    <w:rsid w:val="4D34BA16"/>
    <w:rsid w:val="4D371819"/>
    <w:rsid w:val="4D4B478B"/>
    <w:rsid w:val="4D65338F"/>
    <w:rsid w:val="4D69113C"/>
    <w:rsid w:val="4D94CD4A"/>
    <w:rsid w:val="4D953112"/>
    <w:rsid w:val="4DA4FFD1"/>
    <w:rsid w:val="4DAA301F"/>
    <w:rsid w:val="4DAD393B"/>
    <w:rsid w:val="4DBE5C37"/>
    <w:rsid w:val="4DC324ED"/>
    <w:rsid w:val="4DE62F22"/>
    <w:rsid w:val="4DE6F48F"/>
    <w:rsid w:val="4DE88794"/>
    <w:rsid w:val="4DEDD319"/>
    <w:rsid w:val="4DF71A4B"/>
    <w:rsid w:val="4E1924D8"/>
    <w:rsid w:val="4E2224CE"/>
    <w:rsid w:val="4E406FB0"/>
    <w:rsid w:val="4E44492E"/>
    <w:rsid w:val="4E518882"/>
    <w:rsid w:val="4E5A231B"/>
    <w:rsid w:val="4E5F6BE3"/>
    <w:rsid w:val="4E61DBD1"/>
    <w:rsid w:val="4E638732"/>
    <w:rsid w:val="4E98B24E"/>
    <w:rsid w:val="4EACD2E1"/>
    <w:rsid w:val="4EC3362A"/>
    <w:rsid w:val="4EE488A7"/>
    <w:rsid w:val="4EE60B93"/>
    <w:rsid w:val="4F0A5AB2"/>
    <w:rsid w:val="4F117FB4"/>
    <w:rsid w:val="4F21E6CA"/>
    <w:rsid w:val="4F448076"/>
    <w:rsid w:val="4F4D9C39"/>
    <w:rsid w:val="4F5578C6"/>
    <w:rsid w:val="4F580B45"/>
    <w:rsid w:val="4F580C1C"/>
    <w:rsid w:val="4F704BCF"/>
    <w:rsid w:val="4F83CC22"/>
    <w:rsid w:val="4F94AFCF"/>
    <w:rsid w:val="4F98FDC5"/>
    <w:rsid w:val="4FA86F69"/>
    <w:rsid w:val="4FB32954"/>
    <w:rsid w:val="4FC72177"/>
    <w:rsid w:val="4FD3EAD7"/>
    <w:rsid w:val="4FE04E1B"/>
    <w:rsid w:val="4FE5B39C"/>
    <w:rsid w:val="4FF9C3EF"/>
    <w:rsid w:val="5011E29A"/>
    <w:rsid w:val="501951AA"/>
    <w:rsid w:val="50232855"/>
    <w:rsid w:val="50298191"/>
    <w:rsid w:val="5046584B"/>
    <w:rsid w:val="5058540D"/>
    <w:rsid w:val="50C4F3D8"/>
    <w:rsid w:val="50CC4947"/>
    <w:rsid w:val="50CC4A4C"/>
    <w:rsid w:val="50CE51CB"/>
    <w:rsid w:val="50D776E3"/>
    <w:rsid w:val="50DE4A4B"/>
    <w:rsid w:val="51128508"/>
    <w:rsid w:val="511F4085"/>
    <w:rsid w:val="5128A961"/>
    <w:rsid w:val="51307702"/>
    <w:rsid w:val="513B2DC9"/>
    <w:rsid w:val="51420BAE"/>
    <w:rsid w:val="5152837D"/>
    <w:rsid w:val="5157AE36"/>
    <w:rsid w:val="51586DE7"/>
    <w:rsid w:val="515E3D7C"/>
    <w:rsid w:val="516BAA35"/>
    <w:rsid w:val="516E4DD6"/>
    <w:rsid w:val="51774387"/>
    <w:rsid w:val="518D322F"/>
    <w:rsid w:val="5199D1D7"/>
    <w:rsid w:val="519A3656"/>
    <w:rsid w:val="51A4D24F"/>
    <w:rsid w:val="51A5F8CD"/>
    <w:rsid w:val="51AF7AE6"/>
    <w:rsid w:val="51BFEFA8"/>
    <w:rsid w:val="51C175E8"/>
    <w:rsid w:val="51C90553"/>
    <w:rsid w:val="51C9CDBB"/>
    <w:rsid w:val="51CB9276"/>
    <w:rsid w:val="51D920A0"/>
    <w:rsid w:val="51F13B30"/>
    <w:rsid w:val="5204CDC6"/>
    <w:rsid w:val="52141BC1"/>
    <w:rsid w:val="52317CA0"/>
    <w:rsid w:val="5248E0EE"/>
    <w:rsid w:val="5249D29C"/>
    <w:rsid w:val="5260E5FA"/>
    <w:rsid w:val="5266D923"/>
    <w:rsid w:val="5274D36B"/>
    <w:rsid w:val="527AD7A7"/>
    <w:rsid w:val="527B101F"/>
    <w:rsid w:val="52825626"/>
    <w:rsid w:val="528532FE"/>
    <w:rsid w:val="529483AD"/>
    <w:rsid w:val="5295A73B"/>
    <w:rsid w:val="529D2799"/>
    <w:rsid w:val="52B97B00"/>
    <w:rsid w:val="530A9599"/>
    <w:rsid w:val="53274EEC"/>
    <w:rsid w:val="532B5017"/>
    <w:rsid w:val="53418F69"/>
    <w:rsid w:val="5347DBDA"/>
    <w:rsid w:val="53670BD6"/>
    <w:rsid w:val="536DB558"/>
    <w:rsid w:val="536EE926"/>
    <w:rsid w:val="53781821"/>
    <w:rsid w:val="53793047"/>
    <w:rsid w:val="5389672B"/>
    <w:rsid w:val="538A010D"/>
    <w:rsid w:val="538BFFEB"/>
    <w:rsid w:val="5395FC48"/>
    <w:rsid w:val="53A64736"/>
    <w:rsid w:val="53BA1952"/>
    <w:rsid w:val="53BC49E5"/>
    <w:rsid w:val="53C3C991"/>
    <w:rsid w:val="53D6E5DE"/>
    <w:rsid w:val="53D9C7C6"/>
    <w:rsid w:val="53DFBA88"/>
    <w:rsid w:val="53ED6C8E"/>
    <w:rsid w:val="53FEA6E8"/>
    <w:rsid w:val="53FF1C04"/>
    <w:rsid w:val="540A6B25"/>
    <w:rsid w:val="5414D723"/>
    <w:rsid w:val="54333A5C"/>
    <w:rsid w:val="543B1EF0"/>
    <w:rsid w:val="544C0F8D"/>
    <w:rsid w:val="5453D927"/>
    <w:rsid w:val="54845B03"/>
    <w:rsid w:val="5497C12B"/>
    <w:rsid w:val="549FA5BF"/>
    <w:rsid w:val="54B368A4"/>
    <w:rsid w:val="54D0B558"/>
    <w:rsid w:val="54DD536C"/>
    <w:rsid w:val="550154C1"/>
    <w:rsid w:val="55099AFB"/>
    <w:rsid w:val="551BCDF1"/>
    <w:rsid w:val="552342DD"/>
    <w:rsid w:val="553FC8C0"/>
    <w:rsid w:val="5541808F"/>
    <w:rsid w:val="55507870"/>
    <w:rsid w:val="555148AD"/>
    <w:rsid w:val="555AFDBF"/>
    <w:rsid w:val="556BB918"/>
    <w:rsid w:val="55716AD1"/>
    <w:rsid w:val="5571A956"/>
    <w:rsid w:val="558348AD"/>
    <w:rsid w:val="5583FEAE"/>
    <w:rsid w:val="558DEE82"/>
    <w:rsid w:val="55B11532"/>
    <w:rsid w:val="55B7B308"/>
    <w:rsid w:val="55C39F5C"/>
    <w:rsid w:val="55F853F8"/>
    <w:rsid w:val="55F85553"/>
    <w:rsid w:val="55FDE031"/>
    <w:rsid w:val="564578E2"/>
    <w:rsid w:val="56908780"/>
    <w:rsid w:val="56938965"/>
    <w:rsid w:val="569F2DB4"/>
    <w:rsid w:val="56AAEC11"/>
    <w:rsid w:val="56AE1E46"/>
    <w:rsid w:val="56B14753"/>
    <w:rsid w:val="56C6596B"/>
    <w:rsid w:val="56C82616"/>
    <w:rsid w:val="56D4A11E"/>
    <w:rsid w:val="56E79B3E"/>
    <w:rsid w:val="56F4AD09"/>
    <w:rsid w:val="56F54B28"/>
    <w:rsid w:val="56F68878"/>
    <w:rsid w:val="5702E23B"/>
    <w:rsid w:val="5703D585"/>
    <w:rsid w:val="570A0F1B"/>
    <w:rsid w:val="57255CE4"/>
    <w:rsid w:val="57287C91"/>
    <w:rsid w:val="574A0770"/>
    <w:rsid w:val="57511828"/>
    <w:rsid w:val="575413CC"/>
    <w:rsid w:val="5756C985"/>
    <w:rsid w:val="575B2DB7"/>
    <w:rsid w:val="576FDF41"/>
    <w:rsid w:val="57761713"/>
    <w:rsid w:val="57792F76"/>
    <w:rsid w:val="577E5323"/>
    <w:rsid w:val="57969F9C"/>
    <w:rsid w:val="57A9ED4C"/>
    <w:rsid w:val="57AFD797"/>
    <w:rsid w:val="57B184EF"/>
    <w:rsid w:val="57B3B7D1"/>
    <w:rsid w:val="57B4F591"/>
    <w:rsid w:val="57D78205"/>
    <w:rsid w:val="57E32792"/>
    <w:rsid w:val="582FCD45"/>
    <w:rsid w:val="583883E7"/>
    <w:rsid w:val="58424CD3"/>
    <w:rsid w:val="584860FF"/>
    <w:rsid w:val="5850367E"/>
    <w:rsid w:val="58531242"/>
    <w:rsid w:val="585D10B9"/>
    <w:rsid w:val="5889620A"/>
    <w:rsid w:val="588C8F49"/>
    <w:rsid w:val="58AF6687"/>
    <w:rsid w:val="58C61F97"/>
    <w:rsid w:val="58D73F52"/>
    <w:rsid w:val="58E13D4A"/>
    <w:rsid w:val="58E80359"/>
    <w:rsid w:val="58F73768"/>
    <w:rsid w:val="5902D8B0"/>
    <w:rsid w:val="59075490"/>
    <w:rsid w:val="590BF42D"/>
    <w:rsid w:val="5918B4B1"/>
    <w:rsid w:val="5924D4B9"/>
    <w:rsid w:val="5941F9DA"/>
    <w:rsid w:val="594513F6"/>
    <w:rsid w:val="59623132"/>
    <w:rsid w:val="59624897"/>
    <w:rsid w:val="5968F539"/>
    <w:rsid w:val="59897817"/>
    <w:rsid w:val="598B69CD"/>
    <w:rsid w:val="59B145F9"/>
    <w:rsid w:val="59D1A177"/>
    <w:rsid w:val="59DF5973"/>
    <w:rsid w:val="59E2E54F"/>
    <w:rsid w:val="59E40C73"/>
    <w:rsid w:val="59EAD55C"/>
    <w:rsid w:val="5A08921F"/>
    <w:rsid w:val="5A1D19FB"/>
    <w:rsid w:val="5A244132"/>
    <w:rsid w:val="5A31FDB3"/>
    <w:rsid w:val="5A5B619B"/>
    <w:rsid w:val="5A6A10D1"/>
    <w:rsid w:val="5A6FE6EB"/>
    <w:rsid w:val="5A7A0EC7"/>
    <w:rsid w:val="5A7D4DB3"/>
    <w:rsid w:val="5A863ADC"/>
    <w:rsid w:val="5AA8D2F9"/>
    <w:rsid w:val="5AB57517"/>
    <w:rsid w:val="5AB6C80F"/>
    <w:rsid w:val="5ABA1B50"/>
    <w:rsid w:val="5ABA328A"/>
    <w:rsid w:val="5ABD21E2"/>
    <w:rsid w:val="5AC34924"/>
    <w:rsid w:val="5AC96A1B"/>
    <w:rsid w:val="5ADEF91D"/>
    <w:rsid w:val="5AF2B748"/>
    <w:rsid w:val="5AFA78C8"/>
    <w:rsid w:val="5B03E477"/>
    <w:rsid w:val="5B15F564"/>
    <w:rsid w:val="5B1B4643"/>
    <w:rsid w:val="5B1FBE47"/>
    <w:rsid w:val="5B20786D"/>
    <w:rsid w:val="5B22E839"/>
    <w:rsid w:val="5B2D0762"/>
    <w:rsid w:val="5B604F45"/>
    <w:rsid w:val="5B89519F"/>
    <w:rsid w:val="5B96D237"/>
    <w:rsid w:val="5BA22565"/>
    <w:rsid w:val="5BAC4EA0"/>
    <w:rsid w:val="5BB032F3"/>
    <w:rsid w:val="5BBEFAEA"/>
    <w:rsid w:val="5BC6A950"/>
    <w:rsid w:val="5BD406FF"/>
    <w:rsid w:val="5BFEC629"/>
    <w:rsid w:val="5C0B171D"/>
    <w:rsid w:val="5C0FD9F2"/>
    <w:rsid w:val="5C161CCC"/>
    <w:rsid w:val="5C43B873"/>
    <w:rsid w:val="5C446425"/>
    <w:rsid w:val="5C4B16B0"/>
    <w:rsid w:val="5C6B6D46"/>
    <w:rsid w:val="5C816677"/>
    <w:rsid w:val="5CA598F9"/>
    <w:rsid w:val="5CAE8D98"/>
    <w:rsid w:val="5CB06150"/>
    <w:rsid w:val="5CB3E0CE"/>
    <w:rsid w:val="5CC1C351"/>
    <w:rsid w:val="5CE47069"/>
    <w:rsid w:val="5D1EE31F"/>
    <w:rsid w:val="5D3F9CDC"/>
    <w:rsid w:val="5D44C0FA"/>
    <w:rsid w:val="5D865C02"/>
    <w:rsid w:val="5D873BF3"/>
    <w:rsid w:val="5D8F82EE"/>
    <w:rsid w:val="5D9C6611"/>
    <w:rsid w:val="5DA32FBE"/>
    <w:rsid w:val="5DB2E72F"/>
    <w:rsid w:val="5DB49A1A"/>
    <w:rsid w:val="5DCF40C2"/>
    <w:rsid w:val="5DE82863"/>
    <w:rsid w:val="5E1BFADF"/>
    <w:rsid w:val="5E328A41"/>
    <w:rsid w:val="5E480730"/>
    <w:rsid w:val="5E65CAF1"/>
    <w:rsid w:val="5E67940C"/>
    <w:rsid w:val="5E791164"/>
    <w:rsid w:val="5E85E316"/>
    <w:rsid w:val="5E867EC2"/>
    <w:rsid w:val="5E9AED55"/>
    <w:rsid w:val="5E9F2577"/>
    <w:rsid w:val="5EA0E3FD"/>
    <w:rsid w:val="5ECA5921"/>
    <w:rsid w:val="5ED2AB31"/>
    <w:rsid w:val="5ED2C0BF"/>
    <w:rsid w:val="5EEB19E4"/>
    <w:rsid w:val="5EFFEC75"/>
    <w:rsid w:val="5F0EF8B8"/>
    <w:rsid w:val="5F234600"/>
    <w:rsid w:val="5F26F4BF"/>
    <w:rsid w:val="5F2EBCE9"/>
    <w:rsid w:val="5F3DD6A9"/>
    <w:rsid w:val="5F474B59"/>
    <w:rsid w:val="5F556F5F"/>
    <w:rsid w:val="5F661B6A"/>
    <w:rsid w:val="5F6B13F4"/>
    <w:rsid w:val="5F72D598"/>
    <w:rsid w:val="5F74301E"/>
    <w:rsid w:val="5F8E9542"/>
    <w:rsid w:val="5FA2BFFC"/>
    <w:rsid w:val="5FB8C5FF"/>
    <w:rsid w:val="5FD2E53E"/>
    <w:rsid w:val="5FDAA6E7"/>
    <w:rsid w:val="5FE0DC9C"/>
    <w:rsid w:val="5FE867C1"/>
    <w:rsid w:val="60078893"/>
    <w:rsid w:val="6016A423"/>
    <w:rsid w:val="6031C8D1"/>
    <w:rsid w:val="603B747C"/>
    <w:rsid w:val="603D2C12"/>
    <w:rsid w:val="604581F8"/>
    <w:rsid w:val="60511665"/>
    <w:rsid w:val="605664F8"/>
    <w:rsid w:val="6060971D"/>
    <w:rsid w:val="6078EA6C"/>
    <w:rsid w:val="6084F020"/>
    <w:rsid w:val="608566E6"/>
    <w:rsid w:val="608CA1A3"/>
    <w:rsid w:val="60A1F903"/>
    <w:rsid w:val="60A27D54"/>
    <w:rsid w:val="60A4B848"/>
    <w:rsid w:val="60BC12A3"/>
    <w:rsid w:val="60FB432E"/>
    <w:rsid w:val="61295520"/>
    <w:rsid w:val="61364A15"/>
    <w:rsid w:val="61456749"/>
    <w:rsid w:val="614A9828"/>
    <w:rsid w:val="615F56B2"/>
    <w:rsid w:val="6174C38B"/>
    <w:rsid w:val="618E15B3"/>
    <w:rsid w:val="6195E85C"/>
    <w:rsid w:val="61BC70FB"/>
    <w:rsid w:val="61C3F233"/>
    <w:rsid w:val="61CBB560"/>
    <w:rsid w:val="61E27888"/>
    <w:rsid w:val="6207CC18"/>
    <w:rsid w:val="620CF749"/>
    <w:rsid w:val="621B915A"/>
    <w:rsid w:val="623E101C"/>
    <w:rsid w:val="62423C5B"/>
    <w:rsid w:val="6253FFE0"/>
    <w:rsid w:val="62583CD2"/>
    <w:rsid w:val="62678DB6"/>
    <w:rsid w:val="626F418A"/>
    <w:rsid w:val="62753CF2"/>
    <w:rsid w:val="629512B4"/>
    <w:rsid w:val="629E7FD6"/>
    <w:rsid w:val="629FA70E"/>
    <w:rsid w:val="62C8F77E"/>
    <w:rsid w:val="62D06445"/>
    <w:rsid w:val="62D17419"/>
    <w:rsid w:val="62EB14A9"/>
    <w:rsid w:val="62F3E9EF"/>
    <w:rsid w:val="62F68E62"/>
    <w:rsid w:val="63129883"/>
    <w:rsid w:val="6326F12B"/>
    <w:rsid w:val="635AF53E"/>
    <w:rsid w:val="635E5C9F"/>
    <w:rsid w:val="63661FA5"/>
    <w:rsid w:val="636CE6D2"/>
    <w:rsid w:val="6389436E"/>
    <w:rsid w:val="638E7D01"/>
    <w:rsid w:val="6393020C"/>
    <w:rsid w:val="639BEDF8"/>
    <w:rsid w:val="63BD8F0D"/>
    <w:rsid w:val="63C4CC4B"/>
    <w:rsid w:val="63C90968"/>
    <w:rsid w:val="63D8AD93"/>
    <w:rsid w:val="63E856BF"/>
    <w:rsid w:val="63FBA2A9"/>
    <w:rsid w:val="64022FCC"/>
    <w:rsid w:val="6412A5D3"/>
    <w:rsid w:val="642AF2ED"/>
    <w:rsid w:val="642C0B39"/>
    <w:rsid w:val="642EE46C"/>
    <w:rsid w:val="64382626"/>
    <w:rsid w:val="6464F619"/>
    <w:rsid w:val="649A9E72"/>
    <w:rsid w:val="64BBF676"/>
    <w:rsid w:val="64DFD7A9"/>
    <w:rsid w:val="64F5B177"/>
    <w:rsid w:val="64F6B586"/>
    <w:rsid w:val="650C8ABD"/>
    <w:rsid w:val="650ECC8A"/>
    <w:rsid w:val="65125183"/>
    <w:rsid w:val="651B78DA"/>
    <w:rsid w:val="651B7F18"/>
    <w:rsid w:val="651CE876"/>
    <w:rsid w:val="6526241C"/>
    <w:rsid w:val="65388530"/>
    <w:rsid w:val="654BCA8F"/>
    <w:rsid w:val="655184CE"/>
    <w:rsid w:val="65703E08"/>
    <w:rsid w:val="659A05D0"/>
    <w:rsid w:val="65A32EEA"/>
    <w:rsid w:val="65A41D56"/>
    <w:rsid w:val="65B0A703"/>
    <w:rsid w:val="65D5AFA8"/>
    <w:rsid w:val="65D5DB74"/>
    <w:rsid w:val="65D838FB"/>
    <w:rsid w:val="65E16D6E"/>
    <w:rsid w:val="65E2FE64"/>
    <w:rsid w:val="65E3A1AF"/>
    <w:rsid w:val="65F92737"/>
    <w:rsid w:val="6607C833"/>
    <w:rsid w:val="661871C0"/>
    <w:rsid w:val="66189B80"/>
    <w:rsid w:val="662AA731"/>
    <w:rsid w:val="663FB6FF"/>
    <w:rsid w:val="6642C67F"/>
    <w:rsid w:val="664874F7"/>
    <w:rsid w:val="6648AF86"/>
    <w:rsid w:val="6681B3E7"/>
    <w:rsid w:val="669769E1"/>
    <w:rsid w:val="669B474B"/>
    <w:rsid w:val="669E4CCE"/>
    <w:rsid w:val="66B43D81"/>
    <w:rsid w:val="66CA6C95"/>
    <w:rsid w:val="66D4371B"/>
    <w:rsid w:val="66D8F046"/>
    <w:rsid w:val="66EE1754"/>
    <w:rsid w:val="66F6229E"/>
    <w:rsid w:val="671106B4"/>
    <w:rsid w:val="671D6BE7"/>
    <w:rsid w:val="6728E749"/>
    <w:rsid w:val="6732D5C7"/>
    <w:rsid w:val="67390233"/>
    <w:rsid w:val="673BDAFE"/>
    <w:rsid w:val="67557E71"/>
    <w:rsid w:val="678F3853"/>
    <w:rsid w:val="67901373"/>
    <w:rsid w:val="67A9DAFF"/>
    <w:rsid w:val="67B82752"/>
    <w:rsid w:val="67BF2C7E"/>
    <w:rsid w:val="67C00634"/>
    <w:rsid w:val="67CA43CC"/>
    <w:rsid w:val="67E0E653"/>
    <w:rsid w:val="67E7F497"/>
    <w:rsid w:val="6809C124"/>
    <w:rsid w:val="680EFDB3"/>
    <w:rsid w:val="6828EF73"/>
    <w:rsid w:val="6896B560"/>
    <w:rsid w:val="689CEC9B"/>
    <w:rsid w:val="68A07E2F"/>
    <w:rsid w:val="68A24BA1"/>
    <w:rsid w:val="68C58207"/>
    <w:rsid w:val="68D1534B"/>
    <w:rsid w:val="68D2AF6D"/>
    <w:rsid w:val="68DA5B50"/>
    <w:rsid w:val="68EEC5BD"/>
    <w:rsid w:val="68F6B4E9"/>
    <w:rsid w:val="69081BC5"/>
    <w:rsid w:val="6909B176"/>
    <w:rsid w:val="69148697"/>
    <w:rsid w:val="6919F21C"/>
    <w:rsid w:val="69205787"/>
    <w:rsid w:val="69221A94"/>
    <w:rsid w:val="69322C67"/>
    <w:rsid w:val="69329192"/>
    <w:rsid w:val="6940730C"/>
    <w:rsid w:val="697C22FD"/>
    <w:rsid w:val="699346CA"/>
    <w:rsid w:val="6997780E"/>
    <w:rsid w:val="6997A5BE"/>
    <w:rsid w:val="69B914A7"/>
    <w:rsid w:val="69BFD901"/>
    <w:rsid w:val="69C83B9D"/>
    <w:rsid w:val="69C98D59"/>
    <w:rsid w:val="69CB04F5"/>
    <w:rsid w:val="69D6BA45"/>
    <w:rsid w:val="6A061A67"/>
    <w:rsid w:val="6A1AAC0F"/>
    <w:rsid w:val="6A490F40"/>
    <w:rsid w:val="6A51075F"/>
    <w:rsid w:val="6A5C5007"/>
    <w:rsid w:val="6A94BD5D"/>
    <w:rsid w:val="6AA9E242"/>
    <w:rsid w:val="6AAF911D"/>
    <w:rsid w:val="6ABB721A"/>
    <w:rsid w:val="6AC4CDC0"/>
    <w:rsid w:val="6AC5664F"/>
    <w:rsid w:val="6AE38C62"/>
    <w:rsid w:val="6AF00D0D"/>
    <w:rsid w:val="6B18E2C9"/>
    <w:rsid w:val="6B2A9969"/>
    <w:rsid w:val="6B56D4B0"/>
    <w:rsid w:val="6B6744BC"/>
    <w:rsid w:val="6B7AB98E"/>
    <w:rsid w:val="6B8DCF4C"/>
    <w:rsid w:val="6BA42875"/>
    <w:rsid w:val="6BAF38B0"/>
    <w:rsid w:val="6BB9443C"/>
    <w:rsid w:val="6BE866FF"/>
    <w:rsid w:val="6BEE8BAE"/>
    <w:rsid w:val="6BF9F449"/>
    <w:rsid w:val="6C1DD1EB"/>
    <w:rsid w:val="6C20F467"/>
    <w:rsid w:val="6C23E801"/>
    <w:rsid w:val="6C24C9FF"/>
    <w:rsid w:val="6C405334"/>
    <w:rsid w:val="6C45A248"/>
    <w:rsid w:val="6C53BAA9"/>
    <w:rsid w:val="6C5D0749"/>
    <w:rsid w:val="6C60F036"/>
    <w:rsid w:val="6C679E15"/>
    <w:rsid w:val="6C82376E"/>
    <w:rsid w:val="6C90AFBE"/>
    <w:rsid w:val="6CACB27C"/>
    <w:rsid w:val="6CBF5640"/>
    <w:rsid w:val="6CD3E591"/>
    <w:rsid w:val="6CD3E5F8"/>
    <w:rsid w:val="6CE37F2A"/>
    <w:rsid w:val="6D2E6A41"/>
    <w:rsid w:val="6D394D07"/>
    <w:rsid w:val="6D414E58"/>
    <w:rsid w:val="6D5C18EE"/>
    <w:rsid w:val="6D654D39"/>
    <w:rsid w:val="6D6A9824"/>
    <w:rsid w:val="6D88B972"/>
    <w:rsid w:val="6D910079"/>
    <w:rsid w:val="6D9191C1"/>
    <w:rsid w:val="6D9F09E5"/>
    <w:rsid w:val="6DB21043"/>
    <w:rsid w:val="6DE4F8C3"/>
    <w:rsid w:val="6DE80A01"/>
    <w:rsid w:val="6E0C9082"/>
    <w:rsid w:val="6E1675B8"/>
    <w:rsid w:val="6E1F08BD"/>
    <w:rsid w:val="6E412F1D"/>
    <w:rsid w:val="6E54967E"/>
    <w:rsid w:val="6E81D965"/>
    <w:rsid w:val="6E87F990"/>
    <w:rsid w:val="6E91617A"/>
    <w:rsid w:val="6EA5C5D7"/>
    <w:rsid w:val="6EB1482C"/>
    <w:rsid w:val="6EDF126A"/>
    <w:rsid w:val="6EDFD5BB"/>
    <w:rsid w:val="6F0BB77B"/>
    <w:rsid w:val="6F111BA6"/>
    <w:rsid w:val="6F3142F5"/>
    <w:rsid w:val="6F3C26E9"/>
    <w:rsid w:val="6F685E2A"/>
    <w:rsid w:val="6F6DEA92"/>
    <w:rsid w:val="6F6EFCA1"/>
    <w:rsid w:val="6F789070"/>
    <w:rsid w:val="6F9CD09D"/>
    <w:rsid w:val="6FBC18DF"/>
    <w:rsid w:val="6FBE159E"/>
    <w:rsid w:val="6FD4C3BE"/>
    <w:rsid w:val="6FDE4AF4"/>
    <w:rsid w:val="6FE74706"/>
    <w:rsid w:val="701DB928"/>
    <w:rsid w:val="7029FB5D"/>
    <w:rsid w:val="7036EA84"/>
    <w:rsid w:val="70423469"/>
    <w:rsid w:val="70573FCE"/>
    <w:rsid w:val="70610C88"/>
    <w:rsid w:val="70613CE8"/>
    <w:rsid w:val="70704846"/>
    <w:rsid w:val="707738FD"/>
    <w:rsid w:val="707DA2CC"/>
    <w:rsid w:val="7081FBD0"/>
    <w:rsid w:val="70822739"/>
    <w:rsid w:val="7092BBD3"/>
    <w:rsid w:val="7094AE25"/>
    <w:rsid w:val="70AF186D"/>
    <w:rsid w:val="70B049E1"/>
    <w:rsid w:val="70B8B6AF"/>
    <w:rsid w:val="70BD4AF5"/>
    <w:rsid w:val="70C4F373"/>
    <w:rsid w:val="70CD2D79"/>
    <w:rsid w:val="70D03492"/>
    <w:rsid w:val="70D5F584"/>
    <w:rsid w:val="70E5C626"/>
    <w:rsid w:val="70F0C528"/>
    <w:rsid w:val="710A04ED"/>
    <w:rsid w:val="7112D635"/>
    <w:rsid w:val="713C8CBB"/>
    <w:rsid w:val="713E51EB"/>
    <w:rsid w:val="7146BF1D"/>
    <w:rsid w:val="71618D5D"/>
    <w:rsid w:val="71621EEE"/>
    <w:rsid w:val="716BB309"/>
    <w:rsid w:val="716C8C78"/>
    <w:rsid w:val="7170A2B0"/>
    <w:rsid w:val="71995130"/>
    <w:rsid w:val="71BED90F"/>
    <w:rsid w:val="71D52FAE"/>
    <w:rsid w:val="7211E7CD"/>
    <w:rsid w:val="721D4B2E"/>
    <w:rsid w:val="72490497"/>
    <w:rsid w:val="727B1FAE"/>
    <w:rsid w:val="72813AC8"/>
    <w:rsid w:val="728C880D"/>
    <w:rsid w:val="728FEEC9"/>
    <w:rsid w:val="72AA95E6"/>
    <w:rsid w:val="72ABE89D"/>
    <w:rsid w:val="72C99C9A"/>
    <w:rsid w:val="72F40713"/>
    <w:rsid w:val="730E24CC"/>
    <w:rsid w:val="730F0F72"/>
    <w:rsid w:val="7328E748"/>
    <w:rsid w:val="73298CA4"/>
    <w:rsid w:val="732F0233"/>
    <w:rsid w:val="73711FF3"/>
    <w:rsid w:val="737584D9"/>
    <w:rsid w:val="737E8928"/>
    <w:rsid w:val="7396019B"/>
    <w:rsid w:val="73B3FF27"/>
    <w:rsid w:val="73C315A9"/>
    <w:rsid w:val="73C6BB72"/>
    <w:rsid w:val="73EB8CBE"/>
    <w:rsid w:val="73ED5E1D"/>
    <w:rsid w:val="73FD1856"/>
    <w:rsid w:val="740BDDEB"/>
    <w:rsid w:val="740E090A"/>
    <w:rsid w:val="7418E908"/>
    <w:rsid w:val="743A4AAC"/>
    <w:rsid w:val="744A09CE"/>
    <w:rsid w:val="74651618"/>
    <w:rsid w:val="746D6220"/>
    <w:rsid w:val="747A0CD8"/>
    <w:rsid w:val="7483FB1C"/>
    <w:rsid w:val="7491A5CF"/>
    <w:rsid w:val="74983FE1"/>
    <w:rsid w:val="74A19731"/>
    <w:rsid w:val="74AA1D17"/>
    <w:rsid w:val="74AF5629"/>
    <w:rsid w:val="74B1EB5E"/>
    <w:rsid w:val="74C3B3F5"/>
    <w:rsid w:val="74E87EC5"/>
    <w:rsid w:val="74F7A007"/>
    <w:rsid w:val="74F7D5AE"/>
    <w:rsid w:val="74F868C7"/>
    <w:rsid w:val="750CECAF"/>
    <w:rsid w:val="750E54CB"/>
    <w:rsid w:val="750EBDF8"/>
    <w:rsid w:val="7519853C"/>
    <w:rsid w:val="7522D068"/>
    <w:rsid w:val="752EB8B6"/>
    <w:rsid w:val="7547E88F"/>
    <w:rsid w:val="75485A48"/>
    <w:rsid w:val="756EA1A4"/>
    <w:rsid w:val="7584E3C9"/>
    <w:rsid w:val="7588E619"/>
    <w:rsid w:val="75A0E026"/>
    <w:rsid w:val="75AECAE4"/>
    <w:rsid w:val="75B45F7A"/>
    <w:rsid w:val="75D25F67"/>
    <w:rsid w:val="75E95A5C"/>
    <w:rsid w:val="75F25725"/>
    <w:rsid w:val="75F7709F"/>
    <w:rsid w:val="75FEB5A3"/>
    <w:rsid w:val="760E89DE"/>
    <w:rsid w:val="7615F305"/>
    <w:rsid w:val="762DA3BD"/>
    <w:rsid w:val="763E400B"/>
    <w:rsid w:val="76401383"/>
    <w:rsid w:val="7644BBE1"/>
    <w:rsid w:val="764C6BB3"/>
    <w:rsid w:val="765B6A66"/>
    <w:rsid w:val="766D119E"/>
    <w:rsid w:val="7698170C"/>
    <w:rsid w:val="7699DD90"/>
    <w:rsid w:val="76AB59B0"/>
    <w:rsid w:val="76B086DD"/>
    <w:rsid w:val="76B19139"/>
    <w:rsid w:val="76EA48F9"/>
    <w:rsid w:val="76FB0EFA"/>
    <w:rsid w:val="770B079E"/>
    <w:rsid w:val="770DD723"/>
    <w:rsid w:val="77133380"/>
    <w:rsid w:val="771C0D20"/>
    <w:rsid w:val="77333603"/>
    <w:rsid w:val="7737C9D2"/>
    <w:rsid w:val="773907AB"/>
    <w:rsid w:val="774F5BE3"/>
    <w:rsid w:val="7752A6AB"/>
    <w:rsid w:val="775D2E0A"/>
    <w:rsid w:val="7768B11E"/>
    <w:rsid w:val="776C30E2"/>
    <w:rsid w:val="776D0760"/>
    <w:rsid w:val="77757234"/>
    <w:rsid w:val="777D4122"/>
    <w:rsid w:val="77833C85"/>
    <w:rsid w:val="77874792"/>
    <w:rsid w:val="77885ED6"/>
    <w:rsid w:val="77973A90"/>
    <w:rsid w:val="779AEA5C"/>
    <w:rsid w:val="77A48743"/>
    <w:rsid w:val="77BA54BE"/>
    <w:rsid w:val="77C39687"/>
    <w:rsid w:val="77DBE5FB"/>
    <w:rsid w:val="77F47B8E"/>
    <w:rsid w:val="780CB72A"/>
    <w:rsid w:val="78170FC1"/>
    <w:rsid w:val="7819112E"/>
    <w:rsid w:val="781C9F00"/>
    <w:rsid w:val="781E5020"/>
    <w:rsid w:val="782E8AE0"/>
    <w:rsid w:val="7836FFB8"/>
    <w:rsid w:val="783A017F"/>
    <w:rsid w:val="783A3D92"/>
    <w:rsid w:val="783FC199"/>
    <w:rsid w:val="78544546"/>
    <w:rsid w:val="7860F6D1"/>
    <w:rsid w:val="786513AF"/>
    <w:rsid w:val="786A8A3D"/>
    <w:rsid w:val="78739B84"/>
    <w:rsid w:val="78742B00"/>
    <w:rsid w:val="7878D5BD"/>
    <w:rsid w:val="787AA650"/>
    <w:rsid w:val="78A676CF"/>
    <w:rsid w:val="78D5C887"/>
    <w:rsid w:val="78E53BE3"/>
    <w:rsid w:val="7903E022"/>
    <w:rsid w:val="790AFC22"/>
    <w:rsid w:val="791DAE5C"/>
    <w:rsid w:val="793E135C"/>
    <w:rsid w:val="7942E615"/>
    <w:rsid w:val="79491FA7"/>
    <w:rsid w:val="796CB791"/>
    <w:rsid w:val="798B1CEE"/>
    <w:rsid w:val="799AFE01"/>
    <w:rsid w:val="79B28F50"/>
    <w:rsid w:val="79B64CA6"/>
    <w:rsid w:val="79CA8C27"/>
    <w:rsid w:val="7A079215"/>
    <w:rsid w:val="7A10A5F4"/>
    <w:rsid w:val="7A1A4BED"/>
    <w:rsid w:val="7A1F298C"/>
    <w:rsid w:val="7A49EFB6"/>
    <w:rsid w:val="7A610733"/>
    <w:rsid w:val="7A7A70D9"/>
    <w:rsid w:val="7AAEB943"/>
    <w:rsid w:val="7AB5C32A"/>
    <w:rsid w:val="7ABE3015"/>
    <w:rsid w:val="7ACA4D8B"/>
    <w:rsid w:val="7AEEB55B"/>
    <w:rsid w:val="7AF30110"/>
    <w:rsid w:val="7AF84C11"/>
    <w:rsid w:val="7B08E50C"/>
    <w:rsid w:val="7B2B86B7"/>
    <w:rsid w:val="7B4E509B"/>
    <w:rsid w:val="7B4E8C3D"/>
    <w:rsid w:val="7B5255E6"/>
    <w:rsid w:val="7B55377A"/>
    <w:rsid w:val="7B566C62"/>
    <w:rsid w:val="7B56F31E"/>
    <w:rsid w:val="7B5EE733"/>
    <w:rsid w:val="7B69203B"/>
    <w:rsid w:val="7B74255D"/>
    <w:rsid w:val="7B7B85BE"/>
    <w:rsid w:val="7B87BC09"/>
    <w:rsid w:val="7B9319A4"/>
    <w:rsid w:val="7BA00BFF"/>
    <w:rsid w:val="7BA122A7"/>
    <w:rsid w:val="7BC1F94E"/>
    <w:rsid w:val="7BC614DB"/>
    <w:rsid w:val="7BCA785C"/>
    <w:rsid w:val="7C0A0BA8"/>
    <w:rsid w:val="7C0FC160"/>
    <w:rsid w:val="7C112E93"/>
    <w:rsid w:val="7C113576"/>
    <w:rsid w:val="7C133A56"/>
    <w:rsid w:val="7C1E4DAC"/>
    <w:rsid w:val="7C21687B"/>
    <w:rsid w:val="7C920144"/>
    <w:rsid w:val="7C96DCFF"/>
    <w:rsid w:val="7CB97DB5"/>
    <w:rsid w:val="7CC0FEA4"/>
    <w:rsid w:val="7CF54A65"/>
    <w:rsid w:val="7D063522"/>
    <w:rsid w:val="7D32716D"/>
    <w:rsid w:val="7D621D96"/>
    <w:rsid w:val="7D689F71"/>
    <w:rsid w:val="7D8C12A1"/>
    <w:rsid w:val="7DAD221B"/>
    <w:rsid w:val="7DB370A2"/>
    <w:rsid w:val="7DEABF34"/>
    <w:rsid w:val="7DF2DCD5"/>
    <w:rsid w:val="7DF85A3A"/>
    <w:rsid w:val="7E1EB2FB"/>
    <w:rsid w:val="7E26049E"/>
    <w:rsid w:val="7E78EF44"/>
    <w:rsid w:val="7E7A80A4"/>
    <w:rsid w:val="7E8F629F"/>
    <w:rsid w:val="7E980C36"/>
    <w:rsid w:val="7EA1E826"/>
    <w:rsid w:val="7EA43A32"/>
    <w:rsid w:val="7EA88884"/>
    <w:rsid w:val="7EAD94BB"/>
    <w:rsid w:val="7EB9F88B"/>
    <w:rsid w:val="7EC19474"/>
    <w:rsid w:val="7EC7C7AF"/>
    <w:rsid w:val="7EC8EA47"/>
    <w:rsid w:val="7EDFE955"/>
    <w:rsid w:val="7F00006B"/>
    <w:rsid w:val="7F02FCFF"/>
    <w:rsid w:val="7F43218F"/>
    <w:rsid w:val="7F5B5A52"/>
    <w:rsid w:val="7F7612C2"/>
    <w:rsid w:val="7FB3EA7B"/>
    <w:rsid w:val="7FC42DEA"/>
    <w:rsid w:val="7FCE3279"/>
    <w:rsid w:val="7FD9C25B"/>
    <w:rsid w:val="7FE0B893"/>
    <w:rsid w:val="7FE4DB6E"/>
    <w:rsid w:val="7FF8A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1880"/>
  <w15:chartTrackingRefBased/>
  <w15:docId w15:val="{F2104C58-2515-FF4D-975D-0F564F6A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86A78"/>
    <w:pPr>
      <w:keepNext/>
      <w:keepLines/>
      <w:spacing w:before="360"/>
      <w:outlineLvl w:val="0"/>
    </w:pPr>
    <w:rPr>
      <w:rFonts w:asciiTheme="majorHAnsi" w:eastAsiaTheme="majorEastAsia" w:hAnsiTheme="majorHAnsi" w:cstheme="majorBidi"/>
      <w:bCs/>
      <w:color w:val="454545" w:themeColor="text2"/>
      <w:sz w:val="32"/>
      <w:szCs w:val="28"/>
    </w:rPr>
  </w:style>
  <w:style w:type="paragraph" w:styleId="Heading2">
    <w:name w:val="heading 2"/>
    <w:basedOn w:val="Normal"/>
    <w:next w:val="Normal"/>
    <w:link w:val="Heading2Char"/>
    <w:uiPriority w:val="9"/>
    <w:unhideWhenUsed/>
    <w:qFormat/>
    <w:rsid w:val="0025296E"/>
    <w:pPr>
      <w:keepNext/>
      <w:keepLines/>
      <w:spacing w:before="120"/>
      <w:outlineLvl w:val="1"/>
    </w:pPr>
    <w:rPr>
      <w:rFonts w:ascii="Aptos" w:eastAsiaTheme="majorEastAsia" w:hAnsi="Aptos" w:cstheme="majorBidi"/>
      <w:b/>
      <w:bCs/>
      <w:color w:val="196354" w:themeColor="accent5" w:themeShade="80"/>
      <w:sz w:val="28"/>
      <w:szCs w:val="26"/>
    </w:rPr>
  </w:style>
  <w:style w:type="paragraph" w:styleId="Heading3">
    <w:name w:val="heading 3"/>
    <w:basedOn w:val="Normal"/>
    <w:next w:val="Normal"/>
    <w:link w:val="Heading3Char"/>
    <w:uiPriority w:val="9"/>
    <w:unhideWhenUsed/>
    <w:qFormat/>
    <w:rsid w:val="00786A78"/>
    <w:pPr>
      <w:keepNext/>
      <w:keepLines/>
      <w:spacing w:before="20"/>
      <w:outlineLvl w:val="2"/>
    </w:pPr>
    <w:rPr>
      <w:rFonts w:eastAsiaTheme="majorEastAsia" w:cstheme="majorBidi"/>
      <w:b/>
      <w:bCs/>
      <w:color w:val="454545" w:themeColor="text2"/>
    </w:rPr>
  </w:style>
  <w:style w:type="paragraph" w:styleId="Heading4">
    <w:name w:val="heading 4"/>
    <w:basedOn w:val="Normal"/>
    <w:next w:val="Normal"/>
    <w:link w:val="Heading4Char"/>
    <w:uiPriority w:val="9"/>
    <w:unhideWhenUsed/>
    <w:qFormat/>
    <w:rsid w:val="00786A78"/>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786A78"/>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786A78"/>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786A78"/>
    <w:pPr>
      <w:keepNext/>
      <w:keepLines/>
      <w:spacing w:before="200"/>
      <w:outlineLvl w:val="6"/>
    </w:pPr>
    <w:rPr>
      <w:rFonts w:asciiTheme="majorHAnsi" w:eastAsiaTheme="majorEastAsia" w:hAnsiTheme="majorHAnsi" w:cstheme="majorBidi"/>
      <w:i/>
      <w:iCs/>
      <w:color w:val="454545" w:themeColor="text2"/>
    </w:rPr>
  </w:style>
  <w:style w:type="paragraph" w:styleId="Heading8">
    <w:name w:val="heading 8"/>
    <w:basedOn w:val="Normal"/>
    <w:next w:val="Normal"/>
    <w:link w:val="Heading8Char"/>
    <w:uiPriority w:val="9"/>
    <w:unhideWhenUsed/>
    <w:qFormat/>
    <w:rsid w:val="00786A78"/>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786A78"/>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A78"/>
    <w:rPr>
      <w:rFonts w:asciiTheme="majorHAnsi" w:eastAsiaTheme="majorEastAsia" w:hAnsiTheme="majorHAnsi" w:cstheme="majorBidi"/>
      <w:bCs/>
      <w:color w:val="454545" w:themeColor="text2"/>
      <w:sz w:val="32"/>
      <w:szCs w:val="28"/>
      <w:lang w:eastAsia="en-US"/>
    </w:rPr>
  </w:style>
  <w:style w:type="character" w:customStyle="1" w:styleId="Heading2Char">
    <w:name w:val="Heading 2 Char"/>
    <w:basedOn w:val="DefaultParagraphFont"/>
    <w:link w:val="Heading2"/>
    <w:uiPriority w:val="9"/>
    <w:rsid w:val="0025296E"/>
    <w:rPr>
      <w:rFonts w:ascii="Aptos" w:eastAsiaTheme="majorEastAsia" w:hAnsi="Aptos" w:cstheme="majorBidi"/>
      <w:b/>
      <w:bCs/>
      <w:color w:val="196354" w:themeColor="accent5" w:themeShade="80"/>
      <w:sz w:val="28"/>
      <w:szCs w:val="26"/>
      <w:lang w:eastAsia="en-US"/>
    </w:rPr>
  </w:style>
  <w:style w:type="character" w:customStyle="1" w:styleId="Heading3Char">
    <w:name w:val="Heading 3 Char"/>
    <w:basedOn w:val="DefaultParagraphFont"/>
    <w:link w:val="Heading3"/>
    <w:uiPriority w:val="9"/>
    <w:rsid w:val="00786A78"/>
    <w:rPr>
      <w:rFonts w:ascii="Times New Roman" w:eastAsiaTheme="majorEastAsia" w:hAnsi="Times New Roman" w:cstheme="majorBidi"/>
      <w:b/>
      <w:bCs/>
      <w:color w:val="454545" w:themeColor="text2"/>
      <w:sz w:val="24"/>
      <w:szCs w:val="24"/>
      <w:lang w:eastAsia="en-US"/>
    </w:rPr>
  </w:style>
  <w:style w:type="character" w:customStyle="1" w:styleId="Heading4Char">
    <w:name w:val="Heading 4 Char"/>
    <w:basedOn w:val="DefaultParagraphFont"/>
    <w:link w:val="Heading4"/>
    <w:uiPriority w:val="9"/>
    <w:rsid w:val="00786A78"/>
    <w:rPr>
      <w:rFonts w:asciiTheme="majorHAnsi" w:eastAsiaTheme="majorEastAsia" w:hAnsiTheme="majorHAnsi" w:cstheme="majorBidi"/>
      <w:b/>
      <w:bCs/>
      <w:i/>
      <w:iCs/>
      <w:color w:val="262626" w:themeColor="text1" w:themeTint="D9"/>
      <w:sz w:val="24"/>
      <w:szCs w:val="24"/>
      <w:lang w:eastAsia="en-US"/>
    </w:rPr>
  </w:style>
  <w:style w:type="character" w:customStyle="1" w:styleId="Heading5Char">
    <w:name w:val="Heading 5 Char"/>
    <w:basedOn w:val="DefaultParagraphFont"/>
    <w:link w:val="Heading5"/>
    <w:uiPriority w:val="9"/>
    <w:rsid w:val="00786A78"/>
    <w:rPr>
      <w:rFonts w:asciiTheme="majorHAnsi" w:eastAsiaTheme="majorEastAsia" w:hAnsiTheme="majorHAnsi" w:cstheme="majorBidi"/>
      <w:color w:val="000000"/>
      <w:sz w:val="24"/>
      <w:szCs w:val="24"/>
      <w:lang w:eastAsia="en-US"/>
    </w:rPr>
  </w:style>
  <w:style w:type="character" w:customStyle="1" w:styleId="Heading6Char">
    <w:name w:val="Heading 6 Char"/>
    <w:basedOn w:val="DefaultParagraphFont"/>
    <w:link w:val="Heading6"/>
    <w:uiPriority w:val="9"/>
    <w:rsid w:val="00786A78"/>
    <w:rPr>
      <w:rFonts w:asciiTheme="majorHAnsi" w:eastAsiaTheme="majorEastAsia" w:hAnsiTheme="majorHAnsi" w:cstheme="majorBidi"/>
      <w:i/>
      <w:iCs/>
      <w:color w:val="000000" w:themeColor="text1"/>
      <w:sz w:val="24"/>
      <w:szCs w:val="24"/>
      <w:lang w:eastAsia="en-US"/>
    </w:rPr>
  </w:style>
  <w:style w:type="character" w:customStyle="1" w:styleId="Heading7Char">
    <w:name w:val="Heading 7 Char"/>
    <w:basedOn w:val="DefaultParagraphFont"/>
    <w:link w:val="Heading7"/>
    <w:uiPriority w:val="9"/>
    <w:rsid w:val="00786A78"/>
    <w:rPr>
      <w:rFonts w:asciiTheme="majorHAnsi" w:eastAsiaTheme="majorEastAsia" w:hAnsiTheme="majorHAnsi" w:cstheme="majorBidi"/>
      <w:i/>
      <w:iCs/>
      <w:color w:val="454545" w:themeColor="text2"/>
      <w:sz w:val="24"/>
      <w:szCs w:val="24"/>
      <w:lang w:eastAsia="en-US"/>
    </w:rPr>
  </w:style>
  <w:style w:type="character" w:customStyle="1" w:styleId="Heading8Char">
    <w:name w:val="Heading 8 Char"/>
    <w:basedOn w:val="DefaultParagraphFont"/>
    <w:link w:val="Heading8"/>
    <w:uiPriority w:val="9"/>
    <w:rsid w:val="00786A7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786A78"/>
    <w:rPr>
      <w:rFonts w:asciiTheme="majorHAnsi" w:eastAsiaTheme="majorEastAsia" w:hAnsiTheme="majorHAnsi" w:cstheme="majorBidi"/>
      <w:i/>
      <w:iCs/>
      <w:color w:val="000000"/>
      <w:sz w:val="20"/>
      <w:szCs w:val="20"/>
      <w:lang w:eastAsia="en-US"/>
    </w:rPr>
  </w:style>
  <w:style w:type="character" w:customStyle="1" w:styleId="TitleChar">
    <w:name w:val="Title Char"/>
    <w:basedOn w:val="DefaultParagraphFont"/>
    <w:link w:val="Title"/>
    <w:uiPriority w:val="10"/>
    <w:rsid w:val="00786A78"/>
    <w:rPr>
      <w:rFonts w:asciiTheme="majorHAnsi" w:eastAsiaTheme="majorEastAsia" w:hAnsiTheme="majorHAnsi" w:cstheme="majorBidi"/>
      <w:color w:val="454545" w:themeColor="text2"/>
      <w:spacing w:val="30"/>
      <w:kern w:val="28"/>
      <w:sz w:val="72"/>
      <w:szCs w:val="52"/>
      <w:lang w:eastAsia="en-US"/>
      <w14:ligatures w14:val="standard"/>
      <w14:numForm w14:val="oldStyle"/>
    </w:rPr>
  </w:style>
  <w:style w:type="paragraph" w:styleId="Title">
    <w:name w:val="Title"/>
    <w:basedOn w:val="Normal"/>
    <w:next w:val="Normal"/>
    <w:link w:val="TitleChar"/>
    <w:uiPriority w:val="10"/>
    <w:qFormat/>
    <w:rsid w:val="00786A78"/>
    <w:pPr>
      <w:spacing w:after="120"/>
      <w:contextualSpacing/>
    </w:pPr>
    <w:rPr>
      <w:rFonts w:asciiTheme="majorHAnsi" w:eastAsiaTheme="majorEastAsia" w:hAnsiTheme="majorHAnsi" w:cstheme="majorBidi"/>
      <w:color w:val="454545" w:themeColor="text2"/>
      <w:spacing w:val="30"/>
      <w:kern w:val="28"/>
      <w:sz w:val="72"/>
      <w:szCs w:val="52"/>
      <w14:ligatures w14:val="standard"/>
      <w14:numForm w14:val="oldStyle"/>
    </w:rPr>
  </w:style>
  <w:style w:type="character" w:customStyle="1" w:styleId="SubtitleChar">
    <w:name w:val="Subtitle Char"/>
    <w:basedOn w:val="DefaultParagraphFont"/>
    <w:link w:val="Subtitle"/>
    <w:uiPriority w:val="11"/>
    <w:rsid w:val="00786A78"/>
    <w:rPr>
      <w:rFonts w:ascii="Times New Roman" w:eastAsiaTheme="majorEastAsia" w:hAnsi="Times New Roman" w:cstheme="majorBidi"/>
      <w:iCs/>
      <w:color w:val="575757" w:themeColor="text2" w:themeTint="E6"/>
      <w:sz w:val="32"/>
      <w:szCs w:val="24"/>
      <w:lang w:eastAsia="en-US"/>
      <w14:ligatures w14:val="standard"/>
    </w:rPr>
  </w:style>
  <w:style w:type="paragraph" w:styleId="Subtitle">
    <w:name w:val="Subtitle"/>
    <w:basedOn w:val="Normal"/>
    <w:next w:val="Normal"/>
    <w:link w:val="SubtitleChar"/>
    <w:uiPriority w:val="11"/>
    <w:qFormat/>
    <w:rsid w:val="00786A78"/>
    <w:pPr>
      <w:numPr>
        <w:ilvl w:val="1"/>
      </w:numPr>
    </w:pPr>
    <w:rPr>
      <w:rFonts w:eastAsiaTheme="majorEastAsia" w:cstheme="majorBidi"/>
      <w:iCs/>
      <w:color w:val="575757" w:themeColor="text2" w:themeTint="E6"/>
      <w:sz w:val="32"/>
      <w14:ligatures w14:val="standard"/>
    </w:rPr>
  </w:style>
  <w:style w:type="character" w:styleId="IntenseEmphasis">
    <w:name w:val="Intense Emphasis"/>
    <w:basedOn w:val="DefaultParagraphFont"/>
    <w:uiPriority w:val="21"/>
    <w:qFormat/>
    <w:rsid w:val="00786A78"/>
    <w:rPr>
      <w:b/>
      <w:bCs/>
      <w:i/>
      <w:iCs/>
      <w:color w:val="454545" w:themeColor="text2"/>
    </w:rPr>
  </w:style>
  <w:style w:type="character" w:customStyle="1" w:styleId="QuoteChar">
    <w:name w:val="Quote Char"/>
    <w:basedOn w:val="DefaultParagraphFont"/>
    <w:link w:val="Quote"/>
    <w:uiPriority w:val="29"/>
    <w:rsid w:val="00786A78"/>
    <w:rPr>
      <w:rFonts w:asciiTheme="majorHAnsi" w:eastAsiaTheme="minorEastAsia" w:hAnsiTheme="majorHAnsi" w:cs="Times New Roman"/>
      <w:b/>
      <w:i/>
      <w:iCs/>
      <w:color w:val="DF2E28" w:themeColor="accent1"/>
      <w:sz w:val="24"/>
      <w:szCs w:val="24"/>
      <w:lang w:eastAsia="en-US"/>
    </w:rPr>
  </w:style>
  <w:style w:type="paragraph" w:styleId="Quote">
    <w:name w:val="Quote"/>
    <w:basedOn w:val="Normal"/>
    <w:next w:val="Normal"/>
    <w:link w:val="QuoteChar"/>
    <w:uiPriority w:val="29"/>
    <w:qFormat/>
    <w:rsid w:val="00786A78"/>
    <w:pPr>
      <w:pBdr>
        <w:left w:val="single" w:sz="48" w:space="13" w:color="DF2E28" w:themeColor="accent1"/>
      </w:pBdr>
      <w:spacing w:line="360" w:lineRule="auto"/>
    </w:pPr>
    <w:rPr>
      <w:rFonts w:asciiTheme="majorHAnsi" w:eastAsiaTheme="minorEastAsia" w:hAnsiTheme="majorHAnsi"/>
      <w:b/>
      <w:i/>
      <w:iCs/>
      <w:color w:val="DF2E28" w:themeColor="accent1"/>
    </w:rPr>
  </w:style>
  <w:style w:type="character" w:customStyle="1" w:styleId="IntenseQuoteChar">
    <w:name w:val="Intense Quote Char"/>
    <w:basedOn w:val="DefaultParagraphFont"/>
    <w:link w:val="IntenseQuote"/>
    <w:uiPriority w:val="30"/>
    <w:rsid w:val="00786A78"/>
    <w:rPr>
      <w:rFonts w:eastAsiaTheme="minorEastAsia"/>
      <w:b/>
      <w:bCs/>
      <w:i/>
      <w:iCs/>
      <w:color w:val="FE801A" w:themeColor="accent2"/>
      <w:sz w:val="26"/>
      <w14:ligatures w14:val="standard"/>
      <w14:numForm w14:val="oldStyle"/>
    </w:rPr>
  </w:style>
  <w:style w:type="paragraph" w:styleId="IntenseQuote">
    <w:name w:val="Intense Quote"/>
    <w:basedOn w:val="Normal"/>
    <w:next w:val="Normal"/>
    <w:link w:val="IntenseQuoteChar"/>
    <w:uiPriority w:val="30"/>
    <w:qFormat/>
    <w:rsid w:val="00786A78"/>
    <w:pPr>
      <w:pBdr>
        <w:left w:val="single" w:sz="48" w:space="13" w:color="FE801A" w:themeColor="accent2"/>
      </w:pBdr>
      <w:spacing w:before="240" w:after="120" w:line="300" w:lineRule="auto"/>
    </w:pPr>
    <w:rPr>
      <w:rFonts w:eastAsiaTheme="minorEastAsia"/>
      <w:b/>
      <w:bCs/>
      <w:i/>
      <w:iCs/>
      <w:color w:val="FE801A" w:themeColor="accent2"/>
      <w:sz w:val="26"/>
      <w14:ligatures w14:val="standard"/>
      <w14:numForm w14:val="oldStyle"/>
    </w:rPr>
  </w:style>
  <w:style w:type="character" w:styleId="IntenseReference">
    <w:name w:val="Intense Reference"/>
    <w:basedOn w:val="DefaultParagraphFont"/>
    <w:uiPriority w:val="32"/>
    <w:qFormat/>
    <w:rsid w:val="00786A78"/>
    <w:rPr>
      <w:rFonts w:asciiTheme="minorHAnsi" w:hAnsiTheme="minorHAnsi"/>
      <w:b/>
      <w:bCs/>
      <w:smallCaps/>
      <w:color w:val="454545" w:themeColor="text2"/>
      <w:spacing w:val="5"/>
      <w:sz w:val="22"/>
      <w:u w:val="single"/>
    </w:rPr>
  </w:style>
  <w:style w:type="character" w:styleId="Hyperlink">
    <w:name w:val="Hyperlink"/>
    <w:basedOn w:val="DefaultParagraphFont"/>
    <w:uiPriority w:val="99"/>
    <w:unhideWhenUsed/>
    <w:rsid w:val="004A0B1B"/>
    <w:rPr>
      <w:color w:val="184E7B" w:themeColor="accent6" w:themeShade="80"/>
      <w:u w:val="single"/>
    </w:rPr>
  </w:style>
  <w:style w:type="paragraph" w:styleId="ListParagraph">
    <w:name w:val="List Paragraph"/>
    <w:basedOn w:val="Normal"/>
    <w:uiPriority w:val="34"/>
    <w:qFormat/>
    <w:rsid w:val="00786A78"/>
    <w:pPr>
      <w:ind w:left="720" w:hanging="288"/>
      <w:contextualSpacing/>
    </w:pPr>
    <w:rPr>
      <w:color w:val="454545" w:themeColor="text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7046A"/>
    <w:pPr>
      <w:spacing w:after="0" w:line="240" w:lineRule="auto"/>
    </w:pPr>
  </w:style>
  <w:style w:type="paragraph" w:styleId="CommentSubject">
    <w:name w:val="annotation subject"/>
    <w:basedOn w:val="CommentText"/>
    <w:next w:val="CommentText"/>
    <w:link w:val="CommentSubjectChar"/>
    <w:uiPriority w:val="99"/>
    <w:semiHidden/>
    <w:unhideWhenUsed/>
    <w:rsid w:val="0007046A"/>
    <w:rPr>
      <w:b/>
      <w:bCs/>
    </w:rPr>
  </w:style>
  <w:style w:type="character" w:customStyle="1" w:styleId="CommentSubjectChar">
    <w:name w:val="Comment Subject Char"/>
    <w:basedOn w:val="CommentTextChar"/>
    <w:link w:val="CommentSubject"/>
    <w:uiPriority w:val="99"/>
    <w:semiHidden/>
    <w:rsid w:val="0007046A"/>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semiHidden/>
    <w:unhideWhenUsed/>
    <w:rsid w:val="0007046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46B12"/>
    <w:rPr>
      <w:color w:val="F38B53" w:themeColor="followedHyperlink"/>
      <w:u w:val="single"/>
    </w:rPr>
  </w:style>
  <w:style w:type="paragraph" w:styleId="NormalWeb">
    <w:name w:val="Normal (Web)"/>
    <w:basedOn w:val="Normal"/>
    <w:uiPriority w:val="99"/>
    <w:semiHidden/>
    <w:unhideWhenUsed/>
    <w:rsid w:val="00E43359"/>
    <w:pPr>
      <w:spacing w:before="100" w:beforeAutospacing="1" w:after="100" w:afterAutospacing="1"/>
    </w:pPr>
  </w:style>
  <w:style w:type="character" w:styleId="Strong">
    <w:name w:val="Strong"/>
    <w:basedOn w:val="DefaultParagraphFont"/>
    <w:uiPriority w:val="22"/>
    <w:qFormat/>
    <w:rsid w:val="00786A78"/>
    <w:rPr>
      <w:b/>
      <w:bCs/>
      <w:color w:val="575757" w:themeColor="text2" w:themeTint="E6"/>
    </w:rPr>
  </w:style>
  <w:style w:type="character" w:customStyle="1" w:styleId="apple-converted-space">
    <w:name w:val="apple-converted-space"/>
    <w:basedOn w:val="DefaultParagraphFont"/>
    <w:rsid w:val="006E34E3"/>
  </w:style>
  <w:style w:type="paragraph" w:styleId="TOC1">
    <w:name w:val="toc 1"/>
    <w:basedOn w:val="Normal"/>
    <w:next w:val="Normal"/>
    <w:autoRedefine/>
    <w:uiPriority w:val="39"/>
    <w:unhideWhenUsed/>
    <w:rsid w:val="006D3A53"/>
    <w:pPr>
      <w:spacing w:after="100" w:line="312" w:lineRule="auto"/>
    </w:pPr>
    <w:rPr>
      <w:sz w:val="21"/>
      <w:szCs w:val="21"/>
    </w:rPr>
  </w:style>
  <w:style w:type="paragraph" w:styleId="TOC2">
    <w:name w:val="toc 2"/>
    <w:basedOn w:val="Normal"/>
    <w:next w:val="Normal"/>
    <w:autoRedefine/>
    <w:uiPriority w:val="39"/>
    <w:unhideWhenUsed/>
    <w:rsid w:val="006D3A53"/>
    <w:pPr>
      <w:spacing w:after="100" w:line="312" w:lineRule="auto"/>
      <w:ind w:left="220"/>
    </w:pPr>
    <w:rPr>
      <w:sz w:val="21"/>
      <w:szCs w:val="21"/>
    </w:rPr>
  </w:style>
  <w:style w:type="paragraph" w:styleId="TOC3">
    <w:name w:val="toc 3"/>
    <w:basedOn w:val="Normal"/>
    <w:next w:val="Normal"/>
    <w:autoRedefine/>
    <w:uiPriority w:val="39"/>
    <w:unhideWhenUsed/>
    <w:rsid w:val="006D3A53"/>
    <w:pPr>
      <w:spacing w:after="100" w:line="312" w:lineRule="auto"/>
      <w:ind w:left="440"/>
    </w:pPr>
    <w:rPr>
      <w:sz w:val="21"/>
      <w:szCs w:val="21"/>
    </w:rPr>
  </w:style>
  <w:style w:type="paragraph" w:styleId="TOC4">
    <w:name w:val="toc 4"/>
    <w:basedOn w:val="Normal"/>
    <w:next w:val="Normal"/>
    <w:autoRedefine/>
    <w:uiPriority w:val="39"/>
    <w:unhideWhenUsed/>
    <w:rsid w:val="006D3A53"/>
    <w:pPr>
      <w:spacing w:after="100" w:line="312" w:lineRule="auto"/>
      <w:ind w:left="660"/>
    </w:pPr>
    <w:rPr>
      <w:sz w:val="21"/>
      <w:szCs w:val="21"/>
    </w:rPr>
  </w:style>
  <w:style w:type="paragraph" w:styleId="Caption">
    <w:name w:val="caption"/>
    <w:basedOn w:val="Normal"/>
    <w:next w:val="Normal"/>
    <w:uiPriority w:val="35"/>
    <w:semiHidden/>
    <w:unhideWhenUsed/>
    <w:qFormat/>
    <w:rsid w:val="00786A78"/>
    <w:rPr>
      <w:rFonts w:eastAsiaTheme="minorEastAsia"/>
      <w:b/>
      <w:bCs/>
      <w:smallCaps/>
      <w:color w:val="454545" w:themeColor="text2"/>
      <w:spacing w:val="6"/>
      <w:szCs w:val="18"/>
    </w:rPr>
  </w:style>
  <w:style w:type="character" w:styleId="Emphasis">
    <w:name w:val="Emphasis"/>
    <w:basedOn w:val="DefaultParagraphFont"/>
    <w:uiPriority w:val="20"/>
    <w:qFormat/>
    <w:rsid w:val="00786A78"/>
    <w:rPr>
      <w:b w:val="0"/>
      <w:i/>
      <w:iCs/>
      <w:color w:val="454545" w:themeColor="text2"/>
    </w:rPr>
  </w:style>
  <w:style w:type="paragraph" w:styleId="NoSpacing">
    <w:name w:val="No Spacing"/>
    <w:link w:val="NoSpacingChar"/>
    <w:uiPriority w:val="1"/>
    <w:qFormat/>
    <w:rsid w:val="00786A78"/>
    <w:pPr>
      <w:spacing w:after="0" w:line="240" w:lineRule="auto"/>
    </w:pPr>
  </w:style>
  <w:style w:type="character" w:styleId="SubtleEmphasis">
    <w:name w:val="Subtle Emphasis"/>
    <w:basedOn w:val="DefaultParagraphFont"/>
    <w:uiPriority w:val="19"/>
    <w:qFormat/>
    <w:rsid w:val="00786A78"/>
    <w:rPr>
      <w:i/>
      <w:iCs/>
      <w:color w:val="000000"/>
    </w:rPr>
  </w:style>
  <w:style w:type="character" w:styleId="SubtleReference">
    <w:name w:val="Subtle Reference"/>
    <w:basedOn w:val="DefaultParagraphFont"/>
    <w:uiPriority w:val="31"/>
    <w:qFormat/>
    <w:rsid w:val="00786A78"/>
    <w:rPr>
      <w:smallCaps/>
      <w:color w:val="000000"/>
      <w:u w:val="single"/>
    </w:rPr>
  </w:style>
  <w:style w:type="character" w:styleId="BookTitle">
    <w:name w:val="Book Title"/>
    <w:basedOn w:val="DefaultParagraphFont"/>
    <w:uiPriority w:val="33"/>
    <w:qFormat/>
    <w:rsid w:val="00786A78"/>
    <w:rPr>
      <w:rFonts w:asciiTheme="majorHAnsi" w:hAnsiTheme="majorHAnsi"/>
      <w:b/>
      <w:bCs/>
      <w:caps w:val="0"/>
      <w:smallCaps/>
      <w:color w:val="454545" w:themeColor="text2"/>
      <w:spacing w:val="10"/>
      <w:sz w:val="22"/>
    </w:rPr>
  </w:style>
  <w:style w:type="paragraph" w:styleId="TOCHeading">
    <w:name w:val="TOC Heading"/>
    <w:basedOn w:val="Heading1"/>
    <w:next w:val="Normal"/>
    <w:uiPriority w:val="39"/>
    <w:unhideWhenUsed/>
    <w:qFormat/>
    <w:rsid w:val="00786A78"/>
    <w:pPr>
      <w:spacing w:before="480" w:line="264" w:lineRule="auto"/>
      <w:outlineLvl w:val="9"/>
    </w:pPr>
    <w:rPr>
      <w:b/>
    </w:rPr>
  </w:style>
  <w:style w:type="character" w:customStyle="1" w:styleId="NoSpacingChar">
    <w:name w:val="No Spacing Char"/>
    <w:basedOn w:val="DefaultParagraphFont"/>
    <w:link w:val="NoSpacing"/>
    <w:uiPriority w:val="1"/>
    <w:rsid w:val="00786A78"/>
  </w:style>
  <w:style w:type="paragraph" w:customStyle="1" w:styleId="PersonalName">
    <w:name w:val="Personal Name"/>
    <w:basedOn w:val="Title"/>
    <w:qFormat/>
    <w:rsid w:val="00786A78"/>
    <w:rPr>
      <w:b/>
      <w:caps/>
      <w:color w:val="000000"/>
      <w:sz w:val="28"/>
      <w:szCs w:val="28"/>
    </w:rPr>
  </w:style>
  <w:style w:type="paragraph" w:styleId="Header">
    <w:name w:val="header"/>
    <w:basedOn w:val="Normal"/>
    <w:link w:val="HeaderChar"/>
    <w:uiPriority w:val="99"/>
    <w:unhideWhenUsed/>
    <w:rsid w:val="000D01B3"/>
    <w:pPr>
      <w:tabs>
        <w:tab w:val="center" w:pos="4680"/>
        <w:tab w:val="right" w:pos="9360"/>
      </w:tabs>
    </w:pPr>
  </w:style>
  <w:style w:type="character" w:customStyle="1" w:styleId="HeaderChar">
    <w:name w:val="Header Char"/>
    <w:basedOn w:val="DefaultParagraphFont"/>
    <w:link w:val="Header"/>
    <w:uiPriority w:val="99"/>
    <w:rsid w:val="000D01B3"/>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D01B3"/>
    <w:pPr>
      <w:tabs>
        <w:tab w:val="center" w:pos="4680"/>
        <w:tab w:val="right" w:pos="9360"/>
      </w:tabs>
    </w:pPr>
  </w:style>
  <w:style w:type="character" w:customStyle="1" w:styleId="FooterChar">
    <w:name w:val="Footer Char"/>
    <w:basedOn w:val="DefaultParagraphFont"/>
    <w:link w:val="Footer"/>
    <w:uiPriority w:val="99"/>
    <w:rsid w:val="000D01B3"/>
    <w:rPr>
      <w:rFonts w:ascii="Times New Roman" w:eastAsia="Times New Roman" w:hAnsi="Times New Roman" w:cs="Times New Roman"/>
      <w:sz w:val="24"/>
      <w:szCs w:val="24"/>
      <w:lang w:eastAsia="en-US"/>
    </w:rPr>
  </w:style>
  <w:style w:type="table" w:styleId="TableGridLight">
    <w:name w:val="Grid Table Light"/>
    <w:basedOn w:val="TableNormal"/>
    <w:uiPriority w:val="40"/>
    <w:rsid w:val="009A23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A23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1849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380A9A"/>
    <w:pPr>
      <w:numPr>
        <w:numId w:val="39"/>
      </w:numPr>
    </w:pPr>
  </w:style>
  <w:style w:type="numbering" w:customStyle="1" w:styleId="CurrentList2">
    <w:name w:val="Current List2"/>
    <w:uiPriority w:val="99"/>
    <w:rsid w:val="00EE74C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287">
      <w:bodyDiv w:val="1"/>
      <w:marLeft w:val="0"/>
      <w:marRight w:val="0"/>
      <w:marTop w:val="0"/>
      <w:marBottom w:val="0"/>
      <w:divBdr>
        <w:top w:val="none" w:sz="0" w:space="0" w:color="auto"/>
        <w:left w:val="none" w:sz="0" w:space="0" w:color="auto"/>
        <w:bottom w:val="none" w:sz="0" w:space="0" w:color="auto"/>
        <w:right w:val="none" w:sz="0" w:space="0" w:color="auto"/>
      </w:divBdr>
      <w:divsChild>
        <w:div w:id="7685021">
          <w:marLeft w:val="0"/>
          <w:marRight w:val="0"/>
          <w:marTop w:val="0"/>
          <w:marBottom w:val="0"/>
          <w:divBdr>
            <w:top w:val="none" w:sz="0" w:space="0" w:color="auto"/>
            <w:left w:val="none" w:sz="0" w:space="0" w:color="auto"/>
            <w:bottom w:val="none" w:sz="0" w:space="0" w:color="auto"/>
            <w:right w:val="none" w:sz="0" w:space="0" w:color="auto"/>
          </w:divBdr>
          <w:divsChild>
            <w:div w:id="1183862779">
              <w:marLeft w:val="0"/>
              <w:marRight w:val="0"/>
              <w:marTop w:val="0"/>
              <w:marBottom w:val="0"/>
              <w:divBdr>
                <w:top w:val="none" w:sz="0" w:space="0" w:color="auto"/>
                <w:left w:val="none" w:sz="0" w:space="0" w:color="auto"/>
                <w:bottom w:val="none" w:sz="0" w:space="0" w:color="auto"/>
                <w:right w:val="none" w:sz="0" w:space="0" w:color="auto"/>
              </w:divBdr>
            </w:div>
          </w:divsChild>
        </w:div>
        <w:div w:id="67652514">
          <w:marLeft w:val="0"/>
          <w:marRight w:val="0"/>
          <w:marTop w:val="0"/>
          <w:marBottom w:val="0"/>
          <w:divBdr>
            <w:top w:val="none" w:sz="0" w:space="0" w:color="auto"/>
            <w:left w:val="none" w:sz="0" w:space="0" w:color="auto"/>
            <w:bottom w:val="none" w:sz="0" w:space="0" w:color="auto"/>
            <w:right w:val="none" w:sz="0" w:space="0" w:color="auto"/>
          </w:divBdr>
          <w:divsChild>
            <w:div w:id="1316760295">
              <w:marLeft w:val="0"/>
              <w:marRight w:val="0"/>
              <w:marTop w:val="0"/>
              <w:marBottom w:val="0"/>
              <w:divBdr>
                <w:top w:val="none" w:sz="0" w:space="0" w:color="auto"/>
                <w:left w:val="none" w:sz="0" w:space="0" w:color="auto"/>
                <w:bottom w:val="none" w:sz="0" w:space="0" w:color="auto"/>
                <w:right w:val="none" w:sz="0" w:space="0" w:color="auto"/>
              </w:divBdr>
            </w:div>
          </w:divsChild>
        </w:div>
        <w:div w:id="98767415">
          <w:marLeft w:val="0"/>
          <w:marRight w:val="0"/>
          <w:marTop w:val="0"/>
          <w:marBottom w:val="0"/>
          <w:divBdr>
            <w:top w:val="none" w:sz="0" w:space="0" w:color="auto"/>
            <w:left w:val="none" w:sz="0" w:space="0" w:color="auto"/>
            <w:bottom w:val="none" w:sz="0" w:space="0" w:color="auto"/>
            <w:right w:val="none" w:sz="0" w:space="0" w:color="auto"/>
          </w:divBdr>
          <w:divsChild>
            <w:div w:id="530654601">
              <w:marLeft w:val="0"/>
              <w:marRight w:val="0"/>
              <w:marTop w:val="0"/>
              <w:marBottom w:val="0"/>
              <w:divBdr>
                <w:top w:val="none" w:sz="0" w:space="0" w:color="auto"/>
                <w:left w:val="none" w:sz="0" w:space="0" w:color="auto"/>
                <w:bottom w:val="none" w:sz="0" w:space="0" w:color="auto"/>
                <w:right w:val="none" w:sz="0" w:space="0" w:color="auto"/>
              </w:divBdr>
            </w:div>
          </w:divsChild>
        </w:div>
        <w:div w:id="135268482">
          <w:marLeft w:val="0"/>
          <w:marRight w:val="0"/>
          <w:marTop w:val="0"/>
          <w:marBottom w:val="0"/>
          <w:divBdr>
            <w:top w:val="none" w:sz="0" w:space="0" w:color="auto"/>
            <w:left w:val="none" w:sz="0" w:space="0" w:color="auto"/>
            <w:bottom w:val="none" w:sz="0" w:space="0" w:color="auto"/>
            <w:right w:val="none" w:sz="0" w:space="0" w:color="auto"/>
          </w:divBdr>
          <w:divsChild>
            <w:div w:id="221406475">
              <w:marLeft w:val="0"/>
              <w:marRight w:val="0"/>
              <w:marTop w:val="0"/>
              <w:marBottom w:val="0"/>
              <w:divBdr>
                <w:top w:val="none" w:sz="0" w:space="0" w:color="auto"/>
                <w:left w:val="none" w:sz="0" w:space="0" w:color="auto"/>
                <w:bottom w:val="none" w:sz="0" w:space="0" w:color="auto"/>
                <w:right w:val="none" w:sz="0" w:space="0" w:color="auto"/>
              </w:divBdr>
            </w:div>
          </w:divsChild>
        </w:div>
        <w:div w:id="165903793">
          <w:marLeft w:val="0"/>
          <w:marRight w:val="0"/>
          <w:marTop w:val="0"/>
          <w:marBottom w:val="0"/>
          <w:divBdr>
            <w:top w:val="none" w:sz="0" w:space="0" w:color="auto"/>
            <w:left w:val="none" w:sz="0" w:space="0" w:color="auto"/>
            <w:bottom w:val="none" w:sz="0" w:space="0" w:color="auto"/>
            <w:right w:val="none" w:sz="0" w:space="0" w:color="auto"/>
          </w:divBdr>
          <w:divsChild>
            <w:div w:id="1040083936">
              <w:marLeft w:val="0"/>
              <w:marRight w:val="0"/>
              <w:marTop w:val="0"/>
              <w:marBottom w:val="0"/>
              <w:divBdr>
                <w:top w:val="none" w:sz="0" w:space="0" w:color="auto"/>
                <w:left w:val="none" w:sz="0" w:space="0" w:color="auto"/>
                <w:bottom w:val="none" w:sz="0" w:space="0" w:color="auto"/>
                <w:right w:val="none" w:sz="0" w:space="0" w:color="auto"/>
              </w:divBdr>
            </w:div>
          </w:divsChild>
        </w:div>
        <w:div w:id="200555434">
          <w:marLeft w:val="0"/>
          <w:marRight w:val="0"/>
          <w:marTop w:val="0"/>
          <w:marBottom w:val="0"/>
          <w:divBdr>
            <w:top w:val="none" w:sz="0" w:space="0" w:color="auto"/>
            <w:left w:val="none" w:sz="0" w:space="0" w:color="auto"/>
            <w:bottom w:val="none" w:sz="0" w:space="0" w:color="auto"/>
            <w:right w:val="none" w:sz="0" w:space="0" w:color="auto"/>
          </w:divBdr>
          <w:divsChild>
            <w:div w:id="1762334091">
              <w:marLeft w:val="0"/>
              <w:marRight w:val="0"/>
              <w:marTop w:val="0"/>
              <w:marBottom w:val="0"/>
              <w:divBdr>
                <w:top w:val="none" w:sz="0" w:space="0" w:color="auto"/>
                <w:left w:val="none" w:sz="0" w:space="0" w:color="auto"/>
                <w:bottom w:val="none" w:sz="0" w:space="0" w:color="auto"/>
                <w:right w:val="none" w:sz="0" w:space="0" w:color="auto"/>
              </w:divBdr>
            </w:div>
          </w:divsChild>
        </w:div>
        <w:div w:id="278072166">
          <w:marLeft w:val="0"/>
          <w:marRight w:val="0"/>
          <w:marTop w:val="0"/>
          <w:marBottom w:val="0"/>
          <w:divBdr>
            <w:top w:val="none" w:sz="0" w:space="0" w:color="auto"/>
            <w:left w:val="none" w:sz="0" w:space="0" w:color="auto"/>
            <w:bottom w:val="none" w:sz="0" w:space="0" w:color="auto"/>
            <w:right w:val="none" w:sz="0" w:space="0" w:color="auto"/>
          </w:divBdr>
          <w:divsChild>
            <w:div w:id="2075473083">
              <w:marLeft w:val="0"/>
              <w:marRight w:val="0"/>
              <w:marTop w:val="0"/>
              <w:marBottom w:val="0"/>
              <w:divBdr>
                <w:top w:val="none" w:sz="0" w:space="0" w:color="auto"/>
                <w:left w:val="none" w:sz="0" w:space="0" w:color="auto"/>
                <w:bottom w:val="none" w:sz="0" w:space="0" w:color="auto"/>
                <w:right w:val="none" w:sz="0" w:space="0" w:color="auto"/>
              </w:divBdr>
            </w:div>
          </w:divsChild>
        </w:div>
        <w:div w:id="415370169">
          <w:marLeft w:val="0"/>
          <w:marRight w:val="0"/>
          <w:marTop w:val="0"/>
          <w:marBottom w:val="0"/>
          <w:divBdr>
            <w:top w:val="none" w:sz="0" w:space="0" w:color="auto"/>
            <w:left w:val="none" w:sz="0" w:space="0" w:color="auto"/>
            <w:bottom w:val="none" w:sz="0" w:space="0" w:color="auto"/>
            <w:right w:val="none" w:sz="0" w:space="0" w:color="auto"/>
          </w:divBdr>
          <w:divsChild>
            <w:div w:id="1545363627">
              <w:marLeft w:val="0"/>
              <w:marRight w:val="0"/>
              <w:marTop w:val="0"/>
              <w:marBottom w:val="0"/>
              <w:divBdr>
                <w:top w:val="none" w:sz="0" w:space="0" w:color="auto"/>
                <w:left w:val="none" w:sz="0" w:space="0" w:color="auto"/>
                <w:bottom w:val="none" w:sz="0" w:space="0" w:color="auto"/>
                <w:right w:val="none" w:sz="0" w:space="0" w:color="auto"/>
              </w:divBdr>
            </w:div>
          </w:divsChild>
        </w:div>
        <w:div w:id="419446341">
          <w:marLeft w:val="0"/>
          <w:marRight w:val="0"/>
          <w:marTop w:val="0"/>
          <w:marBottom w:val="0"/>
          <w:divBdr>
            <w:top w:val="none" w:sz="0" w:space="0" w:color="auto"/>
            <w:left w:val="none" w:sz="0" w:space="0" w:color="auto"/>
            <w:bottom w:val="none" w:sz="0" w:space="0" w:color="auto"/>
            <w:right w:val="none" w:sz="0" w:space="0" w:color="auto"/>
          </w:divBdr>
          <w:divsChild>
            <w:div w:id="556478568">
              <w:marLeft w:val="0"/>
              <w:marRight w:val="0"/>
              <w:marTop w:val="0"/>
              <w:marBottom w:val="0"/>
              <w:divBdr>
                <w:top w:val="none" w:sz="0" w:space="0" w:color="auto"/>
                <w:left w:val="none" w:sz="0" w:space="0" w:color="auto"/>
                <w:bottom w:val="none" w:sz="0" w:space="0" w:color="auto"/>
                <w:right w:val="none" w:sz="0" w:space="0" w:color="auto"/>
              </w:divBdr>
            </w:div>
          </w:divsChild>
        </w:div>
        <w:div w:id="472602169">
          <w:marLeft w:val="0"/>
          <w:marRight w:val="0"/>
          <w:marTop w:val="0"/>
          <w:marBottom w:val="0"/>
          <w:divBdr>
            <w:top w:val="none" w:sz="0" w:space="0" w:color="auto"/>
            <w:left w:val="none" w:sz="0" w:space="0" w:color="auto"/>
            <w:bottom w:val="none" w:sz="0" w:space="0" w:color="auto"/>
            <w:right w:val="none" w:sz="0" w:space="0" w:color="auto"/>
          </w:divBdr>
          <w:divsChild>
            <w:div w:id="1586842173">
              <w:marLeft w:val="0"/>
              <w:marRight w:val="0"/>
              <w:marTop w:val="0"/>
              <w:marBottom w:val="0"/>
              <w:divBdr>
                <w:top w:val="none" w:sz="0" w:space="0" w:color="auto"/>
                <w:left w:val="none" w:sz="0" w:space="0" w:color="auto"/>
                <w:bottom w:val="none" w:sz="0" w:space="0" w:color="auto"/>
                <w:right w:val="none" w:sz="0" w:space="0" w:color="auto"/>
              </w:divBdr>
            </w:div>
          </w:divsChild>
        </w:div>
        <w:div w:id="578713914">
          <w:marLeft w:val="0"/>
          <w:marRight w:val="0"/>
          <w:marTop w:val="0"/>
          <w:marBottom w:val="0"/>
          <w:divBdr>
            <w:top w:val="none" w:sz="0" w:space="0" w:color="auto"/>
            <w:left w:val="none" w:sz="0" w:space="0" w:color="auto"/>
            <w:bottom w:val="none" w:sz="0" w:space="0" w:color="auto"/>
            <w:right w:val="none" w:sz="0" w:space="0" w:color="auto"/>
          </w:divBdr>
          <w:divsChild>
            <w:div w:id="21252452">
              <w:marLeft w:val="0"/>
              <w:marRight w:val="0"/>
              <w:marTop w:val="0"/>
              <w:marBottom w:val="0"/>
              <w:divBdr>
                <w:top w:val="none" w:sz="0" w:space="0" w:color="auto"/>
                <w:left w:val="none" w:sz="0" w:space="0" w:color="auto"/>
                <w:bottom w:val="none" w:sz="0" w:space="0" w:color="auto"/>
                <w:right w:val="none" w:sz="0" w:space="0" w:color="auto"/>
              </w:divBdr>
            </w:div>
          </w:divsChild>
        </w:div>
        <w:div w:id="592317817">
          <w:marLeft w:val="0"/>
          <w:marRight w:val="0"/>
          <w:marTop w:val="0"/>
          <w:marBottom w:val="0"/>
          <w:divBdr>
            <w:top w:val="none" w:sz="0" w:space="0" w:color="auto"/>
            <w:left w:val="none" w:sz="0" w:space="0" w:color="auto"/>
            <w:bottom w:val="none" w:sz="0" w:space="0" w:color="auto"/>
            <w:right w:val="none" w:sz="0" w:space="0" w:color="auto"/>
          </w:divBdr>
          <w:divsChild>
            <w:div w:id="717168850">
              <w:marLeft w:val="0"/>
              <w:marRight w:val="0"/>
              <w:marTop w:val="0"/>
              <w:marBottom w:val="0"/>
              <w:divBdr>
                <w:top w:val="none" w:sz="0" w:space="0" w:color="auto"/>
                <w:left w:val="none" w:sz="0" w:space="0" w:color="auto"/>
                <w:bottom w:val="none" w:sz="0" w:space="0" w:color="auto"/>
                <w:right w:val="none" w:sz="0" w:space="0" w:color="auto"/>
              </w:divBdr>
            </w:div>
          </w:divsChild>
        </w:div>
        <w:div w:id="680743933">
          <w:marLeft w:val="0"/>
          <w:marRight w:val="0"/>
          <w:marTop w:val="0"/>
          <w:marBottom w:val="0"/>
          <w:divBdr>
            <w:top w:val="none" w:sz="0" w:space="0" w:color="auto"/>
            <w:left w:val="none" w:sz="0" w:space="0" w:color="auto"/>
            <w:bottom w:val="none" w:sz="0" w:space="0" w:color="auto"/>
            <w:right w:val="none" w:sz="0" w:space="0" w:color="auto"/>
          </w:divBdr>
          <w:divsChild>
            <w:div w:id="1131632864">
              <w:marLeft w:val="0"/>
              <w:marRight w:val="0"/>
              <w:marTop w:val="0"/>
              <w:marBottom w:val="0"/>
              <w:divBdr>
                <w:top w:val="none" w:sz="0" w:space="0" w:color="auto"/>
                <w:left w:val="none" w:sz="0" w:space="0" w:color="auto"/>
                <w:bottom w:val="none" w:sz="0" w:space="0" w:color="auto"/>
                <w:right w:val="none" w:sz="0" w:space="0" w:color="auto"/>
              </w:divBdr>
            </w:div>
          </w:divsChild>
        </w:div>
        <w:div w:id="683828543">
          <w:marLeft w:val="0"/>
          <w:marRight w:val="0"/>
          <w:marTop w:val="0"/>
          <w:marBottom w:val="0"/>
          <w:divBdr>
            <w:top w:val="none" w:sz="0" w:space="0" w:color="auto"/>
            <w:left w:val="none" w:sz="0" w:space="0" w:color="auto"/>
            <w:bottom w:val="none" w:sz="0" w:space="0" w:color="auto"/>
            <w:right w:val="none" w:sz="0" w:space="0" w:color="auto"/>
          </w:divBdr>
          <w:divsChild>
            <w:div w:id="730808599">
              <w:marLeft w:val="0"/>
              <w:marRight w:val="0"/>
              <w:marTop w:val="0"/>
              <w:marBottom w:val="0"/>
              <w:divBdr>
                <w:top w:val="none" w:sz="0" w:space="0" w:color="auto"/>
                <w:left w:val="none" w:sz="0" w:space="0" w:color="auto"/>
                <w:bottom w:val="none" w:sz="0" w:space="0" w:color="auto"/>
                <w:right w:val="none" w:sz="0" w:space="0" w:color="auto"/>
              </w:divBdr>
            </w:div>
          </w:divsChild>
        </w:div>
        <w:div w:id="716008010">
          <w:marLeft w:val="0"/>
          <w:marRight w:val="0"/>
          <w:marTop w:val="0"/>
          <w:marBottom w:val="0"/>
          <w:divBdr>
            <w:top w:val="none" w:sz="0" w:space="0" w:color="auto"/>
            <w:left w:val="none" w:sz="0" w:space="0" w:color="auto"/>
            <w:bottom w:val="none" w:sz="0" w:space="0" w:color="auto"/>
            <w:right w:val="none" w:sz="0" w:space="0" w:color="auto"/>
          </w:divBdr>
          <w:divsChild>
            <w:div w:id="1435126503">
              <w:marLeft w:val="0"/>
              <w:marRight w:val="0"/>
              <w:marTop w:val="0"/>
              <w:marBottom w:val="0"/>
              <w:divBdr>
                <w:top w:val="none" w:sz="0" w:space="0" w:color="auto"/>
                <w:left w:val="none" w:sz="0" w:space="0" w:color="auto"/>
                <w:bottom w:val="none" w:sz="0" w:space="0" w:color="auto"/>
                <w:right w:val="none" w:sz="0" w:space="0" w:color="auto"/>
              </w:divBdr>
            </w:div>
          </w:divsChild>
        </w:div>
        <w:div w:id="808934285">
          <w:marLeft w:val="0"/>
          <w:marRight w:val="0"/>
          <w:marTop w:val="0"/>
          <w:marBottom w:val="0"/>
          <w:divBdr>
            <w:top w:val="none" w:sz="0" w:space="0" w:color="auto"/>
            <w:left w:val="none" w:sz="0" w:space="0" w:color="auto"/>
            <w:bottom w:val="none" w:sz="0" w:space="0" w:color="auto"/>
            <w:right w:val="none" w:sz="0" w:space="0" w:color="auto"/>
          </w:divBdr>
          <w:divsChild>
            <w:div w:id="1841306413">
              <w:marLeft w:val="0"/>
              <w:marRight w:val="0"/>
              <w:marTop w:val="0"/>
              <w:marBottom w:val="0"/>
              <w:divBdr>
                <w:top w:val="none" w:sz="0" w:space="0" w:color="auto"/>
                <w:left w:val="none" w:sz="0" w:space="0" w:color="auto"/>
                <w:bottom w:val="none" w:sz="0" w:space="0" w:color="auto"/>
                <w:right w:val="none" w:sz="0" w:space="0" w:color="auto"/>
              </w:divBdr>
            </w:div>
          </w:divsChild>
        </w:div>
        <w:div w:id="857691970">
          <w:marLeft w:val="0"/>
          <w:marRight w:val="0"/>
          <w:marTop w:val="0"/>
          <w:marBottom w:val="0"/>
          <w:divBdr>
            <w:top w:val="none" w:sz="0" w:space="0" w:color="auto"/>
            <w:left w:val="none" w:sz="0" w:space="0" w:color="auto"/>
            <w:bottom w:val="none" w:sz="0" w:space="0" w:color="auto"/>
            <w:right w:val="none" w:sz="0" w:space="0" w:color="auto"/>
          </w:divBdr>
          <w:divsChild>
            <w:div w:id="825239846">
              <w:marLeft w:val="0"/>
              <w:marRight w:val="0"/>
              <w:marTop w:val="0"/>
              <w:marBottom w:val="0"/>
              <w:divBdr>
                <w:top w:val="none" w:sz="0" w:space="0" w:color="auto"/>
                <w:left w:val="none" w:sz="0" w:space="0" w:color="auto"/>
                <w:bottom w:val="none" w:sz="0" w:space="0" w:color="auto"/>
                <w:right w:val="none" w:sz="0" w:space="0" w:color="auto"/>
              </w:divBdr>
            </w:div>
          </w:divsChild>
        </w:div>
        <w:div w:id="903611008">
          <w:marLeft w:val="0"/>
          <w:marRight w:val="0"/>
          <w:marTop w:val="0"/>
          <w:marBottom w:val="0"/>
          <w:divBdr>
            <w:top w:val="none" w:sz="0" w:space="0" w:color="auto"/>
            <w:left w:val="none" w:sz="0" w:space="0" w:color="auto"/>
            <w:bottom w:val="none" w:sz="0" w:space="0" w:color="auto"/>
            <w:right w:val="none" w:sz="0" w:space="0" w:color="auto"/>
          </w:divBdr>
          <w:divsChild>
            <w:div w:id="1399401707">
              <w:marLeft w:val="0"/>
              <w:marRight w:val="0"/>
              <w:marTop w:val="0"/>
              <w:marBottom w:val="0"/>
              <w:divBdr>
                <w:top w:val="none" w:sz="0" w:space="0" w:color="auto"/>
                <w:left w:val="none" w:sz="0" w:space="0" w:color="auto"/>
                <w:bottom w:val="none" w:sz="0" w:space="0" w:color="auto"/>
                <w:right w:val="none" w:sz="0" w:space="0" w:color="auto"/>
              </w:divBdr>
            </w:div>
          </w:divsChild>
        </w:div>
        <w:div w:id="925503125">
          <w:marLeft w:val="0"/>
          <w:marRight w:val="0"/>
          <w:marTop w:val="0"/>
          <w:marBottom w:val="0"/>
          <w:divBdr>
            <w:top w:val="none" w:sz="0" w:space="0" w:color="auto"/>
            <w:left w:val="none" w:sz="0" w:space="0" w:color="auto"/>
            <w:bottom w:val="none" w:sz="0" w:space="0" w:color="auto"/>
            <w:right w:val="none" w:sz="0" w:space="0" w:color="auto"/>
          </w:divBdr>
          <w:divsChild>
            <w:div w:id="892350098">
              <w:marLeft w:val="0"/>
              <w:marRight w:val="0"/>
              <w:marTop w:val="0"/>
              <w:marBottom w:val="0"/>
              <w:divBdr>
                <w:top w:val="none" w:sz="0" w:space="0" w:color="auto"/>
                <w:left w:val="none" w:sz="0" w:space="0" w:color="auto"/>
                <w:bottom w:val="none" w:sz="0" w:space="0" w:color="auto"/>
                <w:right w:val="none" w:sz="0" w:space="0" w:color="auto"/>
              </w:divBdr>
            </w:div>
          </w:divsChild>
        </w:div>
        <w:div w:id="928659404">
          <w:marLeft w:val="0"/>
          <w:marRight w:val="0"/>
          <w:marTop w:val="0"/>
          <w:marBottom w:val="0"/>
          <w:divBdr>
            <w:top w:val="none" w:sz="0" w:space="0" w:color="auto"/>
            <w:left w:val="none" w:sz="0" w:space="0" w:color="auto"/>
            <w:bottom w:val="none" w:sz="0" w:space="0" w:color="auto"/>
            <w:right w:val="none" w:sz="0" w:space="0" w:color="auto"/>
          </w:divBdr>
          <w:divsChild>
            <w:div w:id="481392039">
              <w:marLeft w:val="0"/>
              <w:marRight w:val="0"/>
              <w:marTop w:val="0"/>
              <w:marBottom w:val="0"/>
              <w:divBdr>
                <w:top w:val="none" w:sz="0" w:space="0" w:color="auto"/>
                <w:left w:val="none" w:sz="0" w:space="0" w:color="auto"/>
                <w:bottom w:val="none" w:sz="0" w:space="0" w:color="auto"/>
                <w:right w:val="none" w:sz="0" w:space="0" w:color="auto"/>
              </w:divBdr>
            </w:div>
          </w:divsChild>
        </w:div>
        <w:div w:id="965743963">
          <w:marLeft w:val="0"/>
          <w:marRight w:val="0"/>
          <w:marTop w:val="0"/>
          <w:marBottom w:val="0"/>
          <w:divBdr>
            <w:top w:val="none" w:sz="0" w:space="0" w:color="auto"/>
            <w:left w:val="none" w:sz="0" w:space="0" w:color="auto"/>
            <w:bottom w:val="none" w:sz="0" w:space="0" w:color="auto"/>
            <w:right w:val="none" w:sz="0" w:space="0" w:color="auto"/>
          </w:divBdr>
          <w:divsChild>
            <w:div w:id="1303388534">
              <w:marLeft w:val="0"/>
              <w:marRight w:val="0"/>
              <w:marTop w:val="0"/>
              <w:marBottom w:val="0"/>
              <w:divBdr>
                <w:top w:val="none" w:sz="0" w:space="0" w:color="auto"/>
                <w:left w:val="none" w:sz="0" w:space="0" w:color="auto"/>
                <w:bottom w:val="none" w:sz="0" w:space="0" w:color="auto"/>
                <w:right w:val="none" w:sz="0" w:space="0" w:color="auto"/>
              </w:divBdr>
            </w:div>
          </w:divsChild>
        </w:div>
        <w:div w:id="1068504757">
          <w:marLeft w:val="0"/>
          <w:marRight w:val="0"/>
          <w:marTop w:val="0"/>
          <w:marBottom w:val="0"/>
          <w:divBdr>
            <w:top w:val="none" w:sz="0" w:space="0" w:color="auto"/>
            <w:left w:val="none" w:sz="0" w:space="0" w:color="auto"/>
            <w:bottom w:val="none" w:sz="0" w:space="0" w:color="auto"/>
            <w:right w:val="none" w:sz="0" w:space="0" w:color="auto"/>
          </w:divBdr>
          <w:divsChild>
            <w:div w:id="547959293">
              <w:marLeft w:val="0"/>
              <w:marRight w:val="0"/>
              <w:marTop w:val="0"/>
              <w:marBottom w:val="0"/>
              <w:divBdr>
                <w:top w:val="none" w:sz="0" w:space="0" w:color="auto"/>
                <w:left w:val="none" w:sz="0" w:space="0" w:color="auto"/>
                <w:bottom w:val="none" w:sz="0" w:space="0" w:color="auto"/>
                <w:right w:val="none" w:sz="0" w:space="0" w:color="auto"/>
              </w:divBdr>
            </w:div>
          </w:divsChild>
        </w:div>
        <w:div w:id="1080521009">
          <w:marLeft w:val="0"/>
          <w:marRight w:val="0"/>
          <w:marTop w:val="0"/>
          <w:marBottom w:val="0"/>
          <w:divBdr>
            <w:top w:val="none" w:sz="0" w:space="0" w:color="auto"/>
            <w:left w:val="none" w:sz="0" w:space="0" w:color="auto"/>
            <w:bottom w:val="none" w:sz="0" w:space="0" w:color="auto"/>
            <w:right w:val="none" w:sz="0" w:space="0" w:color="auto"/>
          </w:divBdr>
          <w:divsChild>
            <w:div w:id="2027098952">
              <w:marLeft w:val="0"/>
              <w:marRight w:val="0"/>
              <w:marTop w:val="0"/>
              <w:marBottom w:val="0"/>
              <w:divBdr>
                <w:top w:val="none" w:sz="0" w:space="0" w:color="auto"/>
                <w:left w:val="none" w:sz="0" w:space="0" w:color="auto"/>
                <w:bottom w:val="none" w:sz="0" w:space="0" w:color="auto"/>
                <w:right w:val="none" w:sz="0" w:space="0" w:color="auto"/>
              </w:divBdr>
            </w:div>
          </w:divsChild>
        </w:div>
        <w:div w:id="1214073823">
          <w:marLeft w:val="0"/>
          <w:marRight w:val="0"/>
          <w:marTop w:val="0"/>
          <w:marBottom w:val="0"/>
          <w:divBdr>
            <w:top w:val="none" w:sz="0" w:space="0" w:color="auto"/>
            <w:left w:val="none" w:sz="0" w:space="0" w:color="auto"/>
            <w:bottom w:val="none" w:sz="0" w:space="0" w:color="auto"/>
            <w:right w:val="none" w:sz="0" w:space="0" w:color="auto"/>
          </w:divBdr>
          <w:divsChild>
            <w:div w:id="789053465">
              <w:marLeft w:val="0"/>
              <w:marRight w:val="0"/>
              <w:marTop w:val="0"/>
              <w:marBottom w:val="0"/>
              <w:divBdr>
                <w:top w:val="none" w:sz="0" w:space="0" w:color="auto"/>
                <w:left w:val="none" w:sz="0" w:space="0" w:color="auto"/>
                <w:bottom w:val="none" w:sz="0" w:space="0" w:color="auto"/>
                <w:right w:val="none" w:sz="0" w:space="0" w:color="auto"/>
              </w:divBdr>
            </w:div>
          </w:divsChild>
        </w:div>
        <w:div w:id="1231042629">
          <w:marLeft w:val="0"/>
          <w:marRight w:val="0"/>
          <w:marTop w:val="0"/>
          <w:marBottom w:val="0"/>
          <w:divBdr>
            <w:top w:val="none" w:sz="0" w:space="0" w:color="auto"/>
            <w:left w:val="none" w:sz="0" w:space="0" w:color="auto"/>
            <w:bottom w:val="none" w:sz="0" w:space="0" w:color="auto"/>
            <w:right w:val="none" w:sz="0" w:space="0" w:color="auto"/>
          </w:divBdr>
          <w:divsChild>
            <w:div w:id="505754309">
              <w:marLeft w:val="0"/>
              <w:marRight w:val="0"/>
              <w:marTop w:val="0"/>
              <w:marBottom w:val="0"/>
              <w:divBdr>
                <w:top w:val="none" w:sz="0" w:space="0" w:color="auto"/>
                <w:left w:val="none" w:sz="0" w:space="0" w:color="auto"/>
                <w:bottom w:val="none" w:sz="0" w:space="0" w:color="auto"/>
                <w:right w:val="none" w:sz="0" w:space="0" w:color="auto"/>
              </w:divBdr>
            </w:div>
          </w:divsChild>
        </w:div>
        <w:div w:id="1266693668">
          <w:marLeft w:val="0"/>
          <w:marRight w:val="0"/>
          <w:marTop w:val="0"/>
          <w:marBottom w:val="0"/>
          <w:divBdr>
            <w:top w:val="none" w:sz="0" w:space="0" w:color="auto"/>
            <w:left w:val="none" w:sz="0" w:space="0" w:color="auto"/>
            <w:bottom w:val="none" w:sz="0" w:space="0" w:color="auto"/>
            <w:right w:val="none" w:sz="0" w:space="0" w:color="auto"/>
          </w:divBdr>
          <w:divsChild>
            <w:div w:id="1651400019">
              <w:marLeft w:val="0"/>
              <w:marRight w:val="0"/>
              <w:marTop w:val="0"/>
              <w:marBottom w:val="0"/>
              <w:divBdr>
                <w:top w:val="none" w:sz="0" w:space="0" w:color="auto"/>
                <w:left w:val="none" w:sz="0" w:space="0" w:color="auto"/>
                <w:bottom w:val="none" w:sz="0" w:space="0" w:color="auto"/>
                <w:right w:val="none" w:sz="0" w:space="0" w:color="auto"/>
              </w:divBdr>
            </w:div>
          </w:divsChild>
        </w:div>
        <w:div w:id="1271622923">
          <w:marLeft w:val="0"/>
          <w:marRight w:val="0"/>
          <w:marTop w:val="0"/>
          <w:marBottom w:val="0"/>
          <w:divBdr>
            <w:top w:val="none" w:sz="0" w:space="0" w:color="auto"/>
            <w:left w:val="none" w:sz="0" w:space="0" w:color="auto"/>
            <w:bottom w:val="none" w:sz="0" w:space="0" w:color="auto"/>
            <w:right w:val="none" w:sz="0" w:space="0" w:color="auto"/>
          </w:divBdr>
          <w:divsChild>
            <w:div w:id="729232823">
              <w:marLeft w:val="0"/>
              <w:marRight w:val="0"/>
              <w:marTop w:val="0"/>
              <w:marBottom w:val="0"/>
              <w:divBdr>
                <w:top w:val="none" w:sz="0" w:space="0" w:color="auto"/>
                <w:left w:val="none" w:sz="0" w:space="0" w:color="auto"/>
                <w:bottom w:val="none" w:sz="0" w:space="0" w:color="auto"/>
                <w:right w:val="none" w:sz="0" w:space="0" w:color="auto"/>
              </w:divBdr>
            </w:div>
          </w:divsChild>
        </w:div>
        <w:div w:id="1296182671">
          <w:marLeft w:val="0"/>
          <w:marRight w:val="0"/>
          <w:marTop w:val="0"/>
          <w:marBottom w:val="0"/>
          <w:divBdr>
            <w:top w:val="none" w:sz="0" w:space="0" w:color="auto"/>
            <w:left w:val="none" w:sz="0" w:space="0" w:color="auto"/>
            <w:bottom w:val="none" w:sz="0" w:space="0" w:color="auto"/>
            <w:right w:val="none" w:sz="0" w:space="0" w:color="auto"/>
          </w:divBdr>
          <w:divsChild>
            <w:div w:id="1766267821">
              <w:marLeft w:val="0"/>
              <w:marRight w:val="0"/>
              <w:marTop w:val="0"/>
              <w:marBottom w:val="0"/>
              <w:divBdr>
                <w:top w:val="none" w:sz="0" w:space="0" w:color="auto"/>
                <w:left w:val="none" w:sz="0" w:space="0" w:color="auto"/>
                <w:bottom w:val="none" w:sz="0" w:space="0" w:color="auto"/>
                <w:right w:val="none" w:sz="0" w:space="0" w:color="auto"/>
              </w:divBdr>
            </w:div>
          </w:divsChild>
        </w:div>
        <w:div w:id="1346398617">
          <w:marLeft w:val="0"/>
          <w:marRight w:val="0"/>
          <w:marTop w:val="0"/>
          <w:marBottom w:val="0"/>
          <w:divBdr>
            <w:top w:val="none" w:sz="0" w:space="0" w:color="auto"/>
            <w:left w:val="none" w:sz="0" w:space="0" w:color="auto"/>
            <w:bottom w:val="none" w:sz="0" w:space="0" w:color="auto"/>
            <w:right w:val="none" w:sz="0" w:space="0" w:color="auto"/>
          </w:divBdr>
          <w:divsChild>
            <w:div w:id="573703757">
              <w:marLeft w:val="0"/>
              <w:marRight w:val="0"/>
              <w:marTop w:val="0"/>
              <w:marBottom w:val="0"/>
              <w:divBdr>
                <w:top w:val="none" w:sz="0" w:space="0" w:color="auto"/>
                <w:left w:val="none" w:sz="0" w:space="0" w:color="auto"/>
                <w:bottom w:val="none" w:sz="0" w:space="0" w:color="auto"/>
                <w:right w:val="none" w:sz="0" w:space="0" w:color="auto"/>
              </w:divBdr>
            </w:div>
          </w:divsChild>
        </w:div>
        <w:div w:id="1386031523">
          <w:marLeft w:val="0"/>
          <w:marRight w:val="0"/>
          <w:marTop w:val="0"/>
          <w:marBottom w:val="0"/>
          <w:divBdr>
            <w:top w:val="none" w:sz="0" w:space="0" w:color="auto"/>
            <w:left w:val="none" w:sz="0" w:space="0" w:color="auto"/>
            <w:bottom w:val="none" w:sz="0" w:space="0" w:color="auto"/>
            <w:right w:val="none" w:sz="0" w:space="0" w:color="auto"/>
          </w:divBdr>
          <w:divsChild>
            <w:div w:id="1864051223">
              <w:marLeft w:val="0"/>
              <w:marRight w:val="0"/>
              <w:marTop w:val="0"/>
              <w:marBottom w:val="0"/>
              <w:divBdr>
                <w:top w:val="none" w:sz="0" w:space="0" w:color="auto"/>
                <w:left w:val="none" w:sz="0" w:space="0" w:color="auto"/>
                <w:bottom w:val="none" w:sz="0" w:space="0" w:color="auto"/>
                <w:right w:val="none" w:sz="0" w:space="0" w:color="auto"/>
              </w:divBdr>
            </w:div>
          </w:divsChild>
        </w:div>
        <w:div w:id="1703823236">
          <w:marLeft w:val="0"/>
          <w:marRight w:val="0"/>
          <w:marTop w:val="0"/>
          <w:marBottom w:val="0"/>
          <w:divBdr>
            <w:top w:val="none" w:sz="0" w:space="0" w:color="auto"/>
            <w:left w:val="none" w:sz="0" w:space="0" w:color="auto"/>
            <w:bottom w:val="none" w:sz="0" w:space="0" w:color="auto"/>
            <w:right w:val="none" w:sz="0" w:space="0" w:color="auto"/>
          </w:divBdr>
          <w:divsChild>
            <w:div w:id="1837304585">
              <w:marLeft w:val="0"/>
              <w:marRight w:val="0"/>
              <w:marTop w:val="0"/>
              <w:marBottom w:val="0"/>
              <w:divBdr>
                <w:top w:val="none" w:sz="0" w:space="0" w:color="auto"/>
                <w:left w:val="none" w:sz="0" w:space="0" w:color="auto"/>
                <w:bottom w:val="none" w:sz="0" w:space="0" w:color="auto"/>
                <w:right w:val="none" w:sz="0" w:space="0" w:color="auto"/>
              </w:divBdr>
            </w:div>
          </w:divsChild>
        </w:div>
        <w:div w:id="1710757379">
          <w:marLeft w:val="0"/>
          <w:marRight w:val="0"/>
          <w:marTop w:val="0"/>
          <w:marBottom w:val="0"/>
          <w:divBdr>
            <w:top w:val="none" w:sz="0" w:space="0" w:color="auto"/>
            <w:left w:val="none" w:sz="0" w:space="0" w:color="auto"/>
            <w:bottom w:val="none" w:sz="0" w:space="0" w:color="auto"/>
            <w:right w:val="none" w:sz="0" w:space="0" w:color="auto"/>
          </w:divBdr>
          <w:divsChild>
            <w:div w:id="268857498">
              <w:marLeft w:val="0"/>
              <w:marRight w:val="0"/>
              <w:marTop w:val="0"/>
              <w:marBottom w:val="0"/>
              <w:divBdr>
                <w:top w:val="none" w:sz="0" w:space="0" w:color="auto"/>
                <w:left w:val="none" w:sz="0" w:space="0" w:color="auto"/>
                <w:bottom w:val="none" w:sz="0" w:space="0" w:color="auto"/>
                <w:right w:val="none" w:sz="0" w:space="0" w:color="auto"/>
              </w:divBdr>
            </w:div>
          </w:divsChild>
        </w:div>
        <w:div w:id="1712998212">
          <w:marLeft w:val="0"/>
          <w:marRight w:val="0"/>
          <w:marTop w:val="0"/>
          <w:marBottom w:val="0"/>
          <w:divBdr>
            <w:top w:val="none" w:sz="0" w:space="0" w:color="auto"/>
            <w:left w:val="none" w:sz="0" w:space="0" w:color="auto"/>
            <w:bottom w:val="none" w:sz="0" w:space="0" w:color="auto"/>
            <w:right w:val="none" w:sz="0" w:space="0" w:color="auto"/>
          </w:divBdr>
          <w:divsChild>
            <w:div w:id="2011911700">
              <w:marLeft w:val="0"/>
              <w:marRight w:val="0"/>
              <w:marTop w:val="0"/>
              <w:marBottom w:val="0"/>
              <w:divBdr>
                <w:top w:val="none" w:sz="0" w:space="0" w:color="auto"/>
                <w:left w:val="none" w:sz="0" w:space="0" w:color="auto"/>
                <w:bottom w:val="none" w:sz="0" w:space="0" w:color="auto"/>
                <w:right w:val="none" w:sz="0" w:space="0" w:color="auto"/>
              </w:divBdr>
            </w:div>
          </w:divsChild>
        </w:div>
        <w:div w:id="1741908472">
          <w:marLeft w:val="0"/>
          <w:marRight w:val="0"/>
          <w:marTop w:val="0"/>
          <w:marBottom w:val="0"/>
          <w:divBdr>
            <w:top w:val="none" w:sz="0" w:space="0" w:color="auto"/>
            <w:left w:val="none" w:sz="0" w:space="0" w:color="auto"/>
            <w:bottom w:val="none" w:sz="0" w:space="0" w:color="auto"/>
            <w:right w:val="none" w:sz="0" w:space="0" w:color="auto"/>
          </w:divBdr>
          <w:divsChild>
            <w:div w:id="1377658213">
              <w:marLeft w:val="0"/>
              <w:marRight w:val="0"/>
              <w:marTop w:val="0"/>
              <w:marBottom w:val="0"/>
              <w:divBdr>
                <w:top w:val="none" w:sz="0" w:space="0" w:color="auto"/>
                <w:left w:val="none" w:sz="0" w:space="0" w:color="auto"/>
                <w:bottom w:val="none" w:sz="0" w:space="0" w:color="auto"/>
                <w:right w:val="none" w:sz="0" w:space="0" w:color="auto"/>
              </w:divBdr>
            </w:div>
          </w:divsChild>
        </w:div>
        <w:div w:id="1754620549">
          <w:marLeft w:val="0"/>
          <w:marRight w:val="0"/>
          <w:marTop w:val="0"/>
          <w:marBottom w:val="0"/>
          <w:divBdr>
            <w:top w:val="none" w:sz="0" w:space="0" w:color="auto"/>
            <w:left w:val="none" w:sz="0" w:space="0" w:color="auto"/>
            <w:bottom w:val="none" w:sz="0" w:space="0" w:color="auto"/>
            <w:right w:val="none" w:sz="0" w:space="0" w:color="auto"/>
          </w:divBdr>
          <w:divsChild>
            <w:div w:id="2096394107">
              <w:marLeft w:val="0"/>
              <w:marRight w:val="0"/>
              <w:marTop w:val="0"/>
              <w:marBottom w:val="0"/>
              <w:divBdr>
                <w:top w:val="none" w:sz="0" w:space="0" w:color="auto"/>
                <w:left w:val="none" w:sz="0" w:space="0" w:color="auto"/>
                <w:bottom w:val="none" w:sz="0" w:space="0" w:color="auto"/>
                <w:right w:val="none" w:sz="0" w:space="0" w:color="auto"/>
              </w:divBdr>
            </w:div>
          </w:divsChild>
        </w:div>
        <w:div w:id="1778601726">
          <w:marLeft w:val="0"/>
          <w:marRight w:val="0"/>
          <w:marTop w:val="0"/>
          <w:marBottom w:val="0"/>
          <w:divBdr>
            <w:top w:val="none" w:sz="0" w:space="0" w:color="auto"/>
            <w:left w:val="none" w:sz="0" w:space="0" w:color="auto"/>
            <w:bottom w:val="none" w:sz="0" w:space="0" w:color="auto"/>
            <w:right w:val="none" w:sz="0" w:space="0" w:color="auto"/>
          </w:divBdr>
          <w:divsChild>
            <w:div w:id="1402097429">
              <w:marLeft w:val="0"/>
              <w:marRight w:val="0"/>
              <w:marTop w:val="0"/>
              <w:marBottom w:val="0"/>
              <w:divBdr>
                <w:top w:val="none" w:sz="0" w:space="0" w:color="auto"/>
                <w:left w:val="none" w:sz="0" w:space="0" w:color="auto"/>
                <w:bottom w:val="none" w:sz="0" w:space="0" w:color="auto"/>
                <w:right w:val="none" w:sz="0" w:space="0" w:color="auto"/>
              </w:divBdr>
            </w:div>
          </w:divsChild>
        </w:div>
        <w:div w:id="1822503552">
          <w:marLeft w:val="0"/>
          <w:marRight w:val="0"/>
          <w:marTop w:val="0"/>
          <w:marBottom w:val="0"/>
          <w:divBdr>
            <w:top w:val="none" w:sz="0" w:space="0" w:color="auto"/>
            <w:left w:val="none" w:sz="0" w:space="0" w:color="auto"/>
            <w:bottom w:val="none" w:sz="0" w:space="0" w:color="auto"/>
            <w:right w:val="none" w:sz="0" w:space="0" w:color="auto"/>
          </w:divBdr>
          <w:divsChild>
            <w:div w:id="141314483">
              <w:marLeft w:val="0"/>
              <w:marRight w:val="0"/>
              <w:marTop w:val="0"/>
              <w:marBottom w:val="0"/>
              <w:divBdr>
                <w:top w:val="none" w:sz="0" w:space="0" w:color="auto"/>
                <w:left w:val="none" w:sz="0" w:space="0" w:color="auto"/>
                <w:bottom w:val="none" w:sz="0" w:space="0" w:color="auto"/>
                <w:right w:val="none" w:sz="0" w:space="0" w:color="auto"/>
              </w:divBdr>
            </w:div>
          </w:divsChild>
        </w:div>
        <w:div w:id="1865633402">
          <w:marLeft w:val="0"/>
          <w:marRight w:val="0"/>
          <w:marTop w:val="0"/>
          <w:marBottom w:val="0"/>
          <w:divBdr>
            <w:top w:val="none" w:sz="0" w:space="0" w:color="auto"/>
            <w:left w:val="none" w:sz="0" w:space="0" w:color="auto"/>
            <w:bottom w:val="none" w:sz="0" w:space="0" w:color="auto"/>
            <w:right w:val="none" w:sz="0" w:space="0" w:color="auto"/>
          </w:divBdr>
          <w:divsChild>
            <w:div w:id="1540557194">
              <w:marLeft w:val="0"/>
              <w:marRight w:val="0"/>
              <w:marTop w:val="0"/>
              <w:marBottom w:val="0"/>
              <w:divBdr>
                <w:top w:val="none" w:sz="0" w:space="0" w:color="auto"/>
                <w:left w:val="none" w:sz="0" w:space="0" w:color="auto"/>
                <w:bottom w:val="none" w:sz="0" w:space="0" w:color="auto"/>
                <w:right w:val="none" w:sz="0" w:space="0" w:color="auto"/>
              </w:divBdr>
            </w:div>
          </w:divsChild>
        </w:div>
        <w:div w:id="1977297495">
          <w:marLeft w:val="0"/>
          <w:marRight w:val="0"/>
          <w:marTop w:val="0"/>
          <w:marBottom w:val="0"/>
          <w:divBdr>
            <w:top w:val="none" w:sz="0" w:space="0" w:color="auto"/>
            <w:left w:val="none" w:sz="0" w:space="0" w:color="auto"/>
            <w:bottom w:val="none" w:sz="0" w:space="0" w:color="auto"/>
            <w:right w:val="none" w:sz="0" w:space="0" w:color="auto"/>
          </w:divBdr>
          <w:divsChild>
            <w:div w:id="404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20739">
      <w:bodyDiv w:val="1"/>
      <w:marLeft w:val="0"/>
      <w:marRight w:val="0"/>
      <w:marTop w:val="0"/>
      <w:marBottom w:val="0"/>
      <w:divBdr>
        <w:top w:val="none" w:sz="0" w:space="0" w:color="auto"/>
        <w:left w:val="none" w:sz="0" w:space="0" w:color="auto"/>
        <w:bottom w:val="none" w:sz="0" w:space="0" w:color="auto"/>
        <w:right w:val="none" w:sz="0" w:space="0" w:color="auto"/>
      </w:divBdr>
      <w:divsChild>
        <w:div w:id="66467541">
          <w:marLeft w:val="0"/>
          <w:marRight w:val="0"/>
          <w:marTop w:val="0"/>
          <w:marBottom w:val="0"/>
          <w:divBdr>
            <w:top w:val="none" w:sz="0" w:space="0" w:color="auto"/>
            <w:left w:val="none" w:sz="0" w:space="0" w:color="auto"/>
            <w:bottom w:val="none" w:sz="0" w:space="0" w:color="auto"/>
            <w:right w:val="none" w:sz="0" w:space="0" w:color="auto"/>
          </w:divBdr>
          <w:divsChild>
            <w:div w:id="1216358810">
              <w:marLeft w:val="0"/>
              <w:marRight w:val="0"/>
              <w:marTop w:val="0"/>
              <w:marBottom w:val="0"/>
              <w:divBdr>
                <w:top w:val="none" w:sz="0" w:space="0" w:color="auto"/>
                <w:left w:val="none" w:sz="0" w:space="0" w:color="auto"/>
                <w:bottom w:val="none" w:sz="0" w:space="0" w:color="auto"/>
                <w:right w:val="none" w:sz="0" w:space="0" w:color="auto"/>
              </w:divBdr>
            </w:div>
          </w:divsChild>
        </w:div>
        <w:div w:id="92289372">
          <w:marLeft w:val="0"/>
          <w:marRight w:val="0"/>
          <w:marTop w:val="0"/>
          <w:marBottom w:val="0"/>
          <w:divBdr>
            <w:top w:val="none" w:sz="0" w:space="0" w:color="auto"/>
            <w:left w:val="none" w:sz="0" w:space="0" w:color="auto"/>
            <w:bottom w:val="none" w:sz="0" w:space="0" w:color="auto"/>
            <w:right w:val="none" w:sz="0" w:space="0" w:color="auto"/>
          </w:divBdr>
          <w:divsChild>
            <w:div w:id="1762290992">
              <w:marLeft w:val="0"/>
              <w:marRight w:val="0"/>
              <w:marTop w:val="0"/>
              <w:marBottom w:val="0"/>
              <w:divBdr>
                <w:top w:val="none" w:sz="0" w:space="0" w:color="auto"/>
                <w:left w:val="none" w:sz="0" w:space="0" w:color="auto"/>
                <w:bottom w:val="none" w:sz="0" w:space="0" w:color="auto"/>
                <w:right w:val="none" w:sz="0" w:space="0" w:color="auto"/>
              </w:divBdr>
            </w:div>
          </w:divsChild>
        </w:div>
        <w:div w:id="135732125">
          <w:marLeft w:val="0"/>
          <w:marRight w:val="0"/>
          <w:marTop w:val="0"/>
          <w:marBottom w:val="0"/>
          <w:divBdr>
            <w:top w:val="none" w:sz="0" w:space="0" w:color="auto"/>
            <w:left w:val="none" w:sz="0" w:space="0" w:color="auto"/>
            <w:bottom w:val="none" w:sz="0" w:space="0" w:color="auto"/>
            <w:right w:val="none" w:sz="0" w:space="0" w:color="auto"/>
          </w:divBdr>
          <w:divsChild>
            <w:div w:id="287055988">
              <w:marLeft w:val="0"/>
              <w:marRight w:val="0"/>
              <w:marTop w:val="0"/>
              <w:marBottom w:val="0"/>
              <w:divBdr>
                <w:top w:val="none" w:sz="0" w:space="0" w:color="auto"/>
                <w:left w:val="none" w:sz="0" w:space="0" w:color="auto"/>
                <w:bottom w:val="none" w:sz="0" w:space="0" w:color="auto"/>
                <w:right w:val="none" w:sz="0" w:space="0" w:color="auto"/>
              </w:divBdr>
            </w:div>
          </w:divsChild>
        </w:div>
        <w:div w:id="224335882">
          <w:marLeft w:val="0"/>
          <w:marRight w:val="0"/>
          <w:marTop w:val="0"/>
          <w:marBottom w:val="0"/>
          <w:divBdr>
            <w:top w:val="none" w:sz="0" w:space="0" w:color="auto"/>
            <w:left w:val="none" w:sz="0" w:space="0" w:color="auto"/>
            <w:bottom w:val="none" w:sz="0" w:space="0" w:color="auto"/>
            <w:right w:val="none" w:sz="0" w:space="0" w:color="auto"/>
          </w:divBdr>
          <w:divsChild>
            <w:div w:id="796411949">
              <w:marLeft w:val="0"/>
              <w:marRight w:val="0"/>
              <w:marTop w:val="0"/>
              <w:marBottom w:val="0"/>
              <w:divBdr>
                <w:top w:val="none" w:sz="0" w:space="0" w:color="auto"/>
                <w:left w:val="none" w:sz="0" w:space="0" w:color="auto"/>
                <w:bottom w:val="none" w:sz="0" w:space="0" w:color="auto"/>
                <w:right w:val="none" w:sz="0" w:space="0" w:color="auto"/>
              </w:divBdr>
            </w:div>
          </w:divsChild>
        </w:div>
        <w:div w:id="410126893">
          <w:marLeft w:val="0"/>
          <w:marRight w:val="0"/>
          <w:marTop w:val="0"/>
          <w:marBottom w:val="0"/>
          <w:divBdr>
            <w:top w:val="none" w:sz="0" w:space="0" w:color="auto"/>
            <w:left w:val="none" w:sz="0" w:space="0" w:color="auto"/>
            <w:bottom w:val="none" w:sz="0" w:space="0" w:color="auto"/>
            <w:right w:val="none" w:sz="0" w:space="0" w:color="auto"/>
          </w:divBdr>
          <w:divsChild>
            <w:div w:id="1528248745">
              <w:marLeft w:val="0"/>
              <w:marRight w:val="0"/>
              <w:marTop w:val="0"/>
              <w:marBottom w:val="0"/>
              <w:divBdr>
                <w:top w:val="none" w:sz="0" w:space="0" w:color="auto"/>
                <w:left w:val="none" w:sz="0" w:space="0" w:color="auto"/>
                <w:bottom w:val="none" w:sz="0" w:space="0" w:color="auto"/>
                <w:right w:val="none" w:sz="0" w:space="0" w:color="auto"/>
              </w:divBdr>
            </w:div>
          </w:divsChild>
        </w:div>
        <w:div w:id="672801407">
          <w:marLeft w:val="0"/>
          <w:marRight w:val="0"/>
          <w:marTop w:val="0"/>
          <w:marBottom w:val="0"/>
          <w:divBdr>
            <w:top w:val="none" w:sz="0" w:space="0" w:color="auto"/>
            <w:left w:val="none" w:sz="0" w:space="0" w:color="auto"/>
            <w:bottom w:val="none" w:sz="0" w:space="0" w:color="auto"/>
            <w:right w:val="none" w:sz="0" w:space="0" w:color="auto"/>
          </w:divBdr>
          <w:divsChild>
            <w:div w:id="1213735035">
              <w:marLeft w:val="0"/>
              <w:marRight w:val="0"/>
              <w:marTop w:val="0"/>
              <w:marBottom w:val="0"/>
              <w:divBdr>
                <w:top w:val="none" w:sz="0" w:space="0" w:color="auto"/>
                <w:left w:val="none" w:sz="0" w:space="0" w:color="auto"/>
                <w:bottom w:val="none" w:sz="0" w:space="0" w:color="auto"/>
                <w:right w:val="none" w:sz="0" w:space="0" w:color="auto"/>
              </w:divBdr>
            </w:div>
          </w:divsChild>
        </w:div>
        <w:div w:id="673262320">
          <w:marLeft w:val="0"/>
          <w:marRight w:val="0"/>
          <w:marTop w:val="0"/>
          <w:marBottom w:val="0"/>
          <w:divBdr>
            <w:top w:val="none" w:sz="0" w:space="0" w:color="auto"/>
            <w:left w:val="none" w:sz="0" w:space="0" w:color="auto"/>
            <w:bottom w:val="none" w:sz="0" w:space="0" w:color="auto"/>
            <w:right w:val="none" w:sz="0" w:space="0" w:color="auto"/>
          </w:divBdr>
          <w:divsChild>
            <w:div w:id="1336877786">
              <w:marLeft w:val="0"/>
              <w:marRight w:val="0"/>
              <w:marTop w:val="0"/>
              <w:marBottom w:val="0"/>
              <w:divBdr>
                <w:top w:val="none" w:sz="0" w:space="0" w:color="auto"/>
                <w:left w:val="none" w:sz="0" w:space="0" w:color="auto"/>
                <w:bottom w:val="none" w:sz="0" w:space="0" w:color="auto"/>
                <w:right w:val="none" w:sz="0" w:space="0" w:color="auto"/>
              </w:divBdr>
            </w:div>
          </w:divsChild>
        </w:div>
        <w:div w:id="749037811">
          <w:marLeft w:val="0"/>
          <w:marRight w:val="0"/>
          <w:marTop w:val="0"/>
          <w:marBottom w:val="0"/>
          <w:divBdr>
            <w:top w:val="none" w:sz="0" w:space="0" w:color="auto"/>
            <w:left w:val="none" w:sz="0" w:space="0" w:color="auto"/>
            <w:bottom w:val="none" w:sz="0" w:space="0" w:color="auto"/>
            <w:right w:val="none" w:sz="0" w:space="0" w:color="auto"/>
          </w:divBdr>
          <w:divsChild>
            <w:div w:id="884678336">
              <w:marLeft w:val="0"/>
              <w:marRight w:val="0"/>
              <w:marTop w:val="0"/>
              <w:marBottom w:val="0"/>
              <w:divBdr>
                <w:top w:val="none" w:sz="0" w:space="0" w:color="auto"/>
                <w:left w:val="none" w:sz="0" w:space="0" w:color="auto"/>
                <w:bottom w:val="none" w:sz="0" w:space="0" w:color="auto"/>
                <w:right w:val="none" w:sz="0" w:space="0" w:color="auto"/>
              </w:divBdr>
            </w:div>
          </w:divsChild>
        </w:div>
        <w:div w:id="762921273">
          <w:marLeft w:val="0"/>
          <w:marRight w:val="0"/>
          <w:marTop w:val="0"/>
          <w:marBottom w:val="0"/>
          <w:divBdr>
            <w:top w:val="none" w:sz="0" w:space="0" w:color="auto"/>
            <w:left w:val="none" w:sz="0" w:space="0" w:color="auto"/>
            <w:bottom w:val="none" w:sz="0" w:space="0" w:color="auto"/>
            <w:right w:val="none" w:sz="0" w:space="0" w:color="auto"/>
          </w:divBdr>
          <w:divsChild>
            <w:div w:id="571504276">
              <w:marLeft w:val="0"/>
              <w:marRight w:val="0"/>
              <w:marTop w:val="0"/>
              <w:marBottom w:val="0"/>
              <w:divBdr>
                <w:top w:val="none" w:sz="0" w:space="0" w:color="auto"/>
                <w:left w:val="none" w:sz="0" w:space="0" w:color="auto"/>
                <w:bottom w:val="none" w:sz="0" w:space="0" w:color="auto"/>
                <w:right w:val="none" w:sz="0" w:space="0" w:color="auto"/>
              </w:divBdr>
            </w:div>
          </w:divsChild>
        </w:div>
        <w:div w:id="864053382">
          <w:marLeft w:val="0"/>
          <w:marRight w:val="0"/>
          <w:marTop w:val="0"/>
          <w:marBottom w:val="0"/>
          <w:divBdr>
            <w:top w:val="none" w:sz="0" w:space="0" w:color="auto"/>
            <w:left w:val="none" w:sz="0" w:space="0" w:color="auto"/>
            <w:bottom w:val="none" w:sz="0" w:space="0" w:color="auto"/>
            <w:right w:val="none" w:sz="0" w:space="0" w:color="auto"/>
          </w:divBdr>
          <w:divsChild>
            <w:div w:id="472454367">
              <w:marLeft w:val="0"/>
              <w:marRight w:val="0"/>
              <w:marTop w:val="0"/>
              <w:marBottom w:val="0"/>
              <w:divBdr>
                <w:top w:val="none" w:sz="0" w:space="0" w:color="auto"/>
                <w:left w:val="none" w:sz="0" w:space="0" w:color="auto"/>
                <w:bottom w:val="none" w:sz="0" w:space="0" w:color="auto"/>
                <w:right w:val="none" w:sz="0" w:space="0" w:color="auto"/>
              </w:divBdr>
            </w:div>
          </w:divsChild>
        </w:div>
        <w:div w:id="875123116">
          <w:marLeft w:val="0"/>
          <w:marRight w:val="0"/>
          <w:marTop w:val="0"/>
          <w:marBottom w:val="0"/>
          <w:divBdr>
            <w:top w:val="none" w:sz="0" w:space="0" w:color="auto"/>
            <w:left w:val="none" w:sz="0" w:space="0" w:color="auto"/>
            <w:bottom w:val="none" w:sz="0" w:space="0" w:color="auto"/>
            <w:right w:val="none" w:sz="0" w:space="0" w:color="auto"/>
          </w:divBdr>
          <w:divsChild>
            <w:div w:id="888996265">
              <w:marLeft w:val="0"/>
              <w:marRight w:val="0"/>
              <w:marTop w:val="0"/>
              <w:marBottom w:val="0"/>
              <w:divBdr>
                <w:top w:val="none" w:sz="0" w:space="0" w:color="auto"/>
                <w:left w:val="none" w:sz="0" w:space="0" w:color="auto"/>
                <w:bottom w:val="none" w:sz="0" w:space="0" w:color="auto"/>
                <w:right w:val="none" w:sz="0" w:space="0" w:color="auto"/>
              </w:divBdr>
            </w:div>
          </w:divsChild>
        </w:div>
        <w:div w:id="936403123">
          <w:marLeft w:val="0"/>
          <w:marRight w:val="0"/>
          <w:marTop w:val="0"/>
          <w:marBottom w:val="0"/>
          <w:divBdr>
            <w:top w:val="none" w:sz="0" w:space="0" w:color="auto"/>
            <w:left w:val="none" w:sz="0" w:space="0" w:color="auto"/>
            <w:bottom w:val="none" w:sz="0" w:space="0" w:color="auto"/>
            <w:right w:val="none" w:sz="0" w:space="0" w:color="auto"/>
          </w:divBdr>
          <w:divsChild>
            <w:div w:id="1061440792">
              <w:marLeft w:val="0"/>
              <w:marRight w:val="0"/>
              <w:marTop w:val="0"/>
              <w:marBottom w:val="0"/>
              <w:divBdr>
                <w:top w:val="none" w:sz="0" w:space="0" w:color="auto"/>
                <w:left w:val="none" w:sz="0" w:space="0" w:color="auto"/>
                <w:bottom w:val="none" w:sz="0" w:space="0" w:color="auto"/>
                <w:right w:val="none" w:sz="0" w:space="0" w:color="auto"/>
              </w:divBdr>
            </w:div>
          </w:divsChild>
        </w:div>
        <w:div w:id="947782071">
          <w:marLeft w:val="0"/>
          <w:marRight w:val="0"/>
          <w:marTop w:val="0"/>
          <w:marBottom w:val="0"/>
          <w:divBdr>
            <w:top w:val="none" w:sz="0" w:space="0" w:color="auto"/>
            <w:left w:val="none" w:sz="0" w:space="0" w:color="auto"/>
            <w:bottom w:val="none" w:sz="0" w:space="0" w:color="auto"/>
            <w:right w:val="none" w:sz="0" w:space="0" w:color="auto"/>
          </w:divBdr>
          <w:divsChild>
            <w:div w:id="55209690">
              <w:marLeft w:val="0"/>
              <w:marRight w:val="0"/>
              <w:marTop w:val="0"/>
              <w:marBottom w:val="0"/>
              <w:divBdr>
                <w:top w:val="none" w:sz="0" w:space="0" w:color="auto"/>
                <w:left w:val="none" w:sz="0" w:space="0" w:color="auto"/>
                <w:bottom w:val="none" w:sz="0" w:space="0" w:color="auto"/>
                <w:right w:val="none" w:sz="0" w:space="0" w:color="auto"/>
              </w:divBdr>
            </w:div>
          </w:divsChild>
        </w:div>
        <w:div w:id="1043019037">
          <w:marLeft w:val="0"/>
          <w:marRight w:val="0"/>
          <w:marTop w:val="0"/>
          <w:marBottom w:val="0"/>
          <w:divBdr>
            <w:top w:val="none" w:sz="0" w:space="0" w:color="auto"/>
            <w:left w:val="none" w:sz="0" w:space="0" w:color="auto"/>
            <w:bottom w:val="none" w:sz="0" w:space="0" w:color="auto"/>
            <w:right w:val="none" w:sz="0" w:space="0" w:color="auto"/>
          </w:divBdr>
          <w:divsChild>
            <w:div w:id="1265914927">
              <w:marLeft w:val="0"/>
              <w:marRight w:val="0"/>
              <w:marTop w:val="0"/>
              <w:marBottom w:val="0"/>
              <w:divBdr>
                <w:top w:val="none" w:sz="0" w:space="0" w:color="auto"/>
                <w:left w:val="none" w:sz="0" w:space="0" w:color="auto"/>
                <w:bottom w:val="none" w:sz="0" w:space="0" w:color="auto"/>
                <w:right w:val="none" w:sz="0" w:space="0" w:color="auto"/>
              </w:divBdr>
            </w:div>
          </w:divsChild>
        </w:div>
        <w:div w:id="1047220218">
          <w:marLeft w:val="0"/>
          <w:marRight w:val="0"/>
          <w:marTop w:val="0"/>
          <w:marBottom w:val="0"/>
          <w:divBdr>
            <w:top w:val="none" w:sz="0" w:space="0" w:color="auto"/>
            <w:left w:val="none" w:sz="0" w:space="0" w:color="auto"/>
            <w:bottom w:val="none" w:sz="0" w:space="0" w:color="auto"/>
            <w:right w:val="none" w:sz="0" w:space="0" w:color="auto"/>
          </w:divBdr>
          <w:divsChild>
            <w:div w:id="349187080">
              <w:marLeft w:val="0"/>
              <w:marRight w:val="0"/>
              <w:marTop w:val="0"/>
              <w:marBottom w:val="0"/>
              <w:divBdr>
                <w:top w:val="none" w:sz="0" w:space="0" w:color="auto"/>
                <w:left w:val="none" w:sz="0" w:space="0" w:color="auto"/>
                <w:bottom w:val="none" w:sz="0" w:space="0" w:color="auto"/>
                <w:right w:val="none" w:sz="0" w:space="0" w:color="auto"/>
              </w:divBdr>
            </w:div>
          </w:divsChild>
        </w:div>
        <w:div w:id="1050425414">
          <w:marLeft w:val="0"/>
          <w:marRight w:val="0"/>
          <w:marTop w:val="0"/>
          <w:marBottom w:val="0"/>
          <w:divBdr>
            <w:top w:val="none" w:sz="0" w:space="0" w:color="auto"/>
            <w:left w:val="none" w:sz="0" w:space="0" w:color="auto"/>
            <w:bottom w:val="none" w:sz="0" w:space="0" w:color="auto"/>
            <w:right w:val="none" w:sz="0" w:space="0" w:color="auto"/>
          </w:divBdr>
          <w:divsChild>
            <w:div w:id="1205293807">
              <w:marLeft w:val="0"/>
              <w:marRight w:val="0"/>
              <w:marTop w:val="0"/>
              <w:marBottom w:val="0"/>
              <w:divBdr>
                <w:top w:val="none" w:sz="0" w:space="0" w:color="auto"/>
                <w:left w:val="none" w:sz="0" w:space="0" w:color="auto"/>
                <w:bottom w:val="none" w:sz="0" w:space="0" w:color="auto"/>
                <w:right w:val="none" w:sz="0" w:space="0" w:color="auto"/>
              </w:divBdr>
            </w:div>
          </w:divsChild>
        </w:div>
        <w:div w:id="1076436404">
          <w:marLeft w:val="0"/>
          <w:marRight w:val="0"/>
          <w:marTop w:val="0"/>
          <w:marBottom w:val="0"/>
          <w:divBdr>
            <w:top w:val="none" w:sz="0" w:space="0" w:color="auto"/>
            <w:left w:val="none" w:sz="0" w:space="0" w:color="auto"/>
            <w:bottom w:val="none" w:sz="0" w:space="0" w:color="auto"/>
            <w:right w:val="none" w:sz="0" w:space="0" w:color="auto"/>
          </w:divBdr>
          <w:divsChild>
            <w:div w:id="382561589">
              <w:marLeft w:val="0"/>
              <w:marRight w:val="0"/>
              <w:marTop w:val="0"/>
              <w:marBottom w:val="0"/>
              <w:divBdr>
                <w:top w:val="none" w:sz="0" w:space="0" w:color="auto"/>
                <w:left w:val="none" w:sz="0" w:space="0" w:color="auto"/>
                <w:bottom w:val="none" w:sz="0" w:space="0" w:color="auto"/>
                <w:right w:val="none" w:sz="0" w:space="0" w:color="auto"/>
              </w:divBdr>
            </w:div>
          </w:divsChild>
        </w:div>
        <w:div w:id="1204948918">
          <w:marLeft w:val="0"/>
          <w:marRight w:val="0"/>
          <w:marTop w:val="0"/>
          <w:marBottom w:val="0"/>
          <w:divBdr>
            <w:top w:val="none" w:sz="0" w:space="0" w:color="auto"/>
            <w:left w:val="none" w:sz="0" w:space="0" w:color="auto"/>
            <w:bottom w:val="none" w:sz="0" w:space="0" w:color="auto"/>
            <w:right w:val="none" w:sz="0" w:space="0" w:color="auto"/>
          </w:divBdr>
          <w:divsChild>
            <w:div w:id="1248810886">
              <w:marLeft w:val="0"/>
              <w:marRight w:val="0"/>
              <w:marTop w:val="0"/>
              <w:marBottom w:val="0"/>
              <w:divBdr>
                <w:top w:val="none" w:sz="0" w:space="0" w:color="auto"/>
                <w:left w:val="none" w:sz="0" w:space="0" w:color="auto"/>
                <w:bottom w:val="none" w:sz="0" w:space="0" w:color="auto"/>
                <w:right w:val="none" w:sz="0" w:space="0" w:color="auto"/>
              </w:divBdr>
            </w:div>
          </w:divsChild>
        </w:div>
        <w:div w:id="1225532543">
          <w:marLeft w:val="0"/>
          <w:marRight w:val="0"/>
          <w:marTop w:val="0"/>
          <w:marBottom w:val="0"/>
          <w:divBdr>
            <w:top w:val="none" w:sz="0" w:space="0" w:color="auto"/>
            <w:left w:val="none" w:sz="0" w:space="0" w:color="auto"/>
            <w:bottom w:val="none" w:sz="0" w:space="0" w:color="auto"/>
            <w:right w:val="none" w:sz="0" w:space="0" w:color="auto"/>
          </w:divBdr>
          <w:divsChild>
            <w:div w:id="1069185124">
              <w:marLeft w:val="0"/>
              <w:marRight w:val="0"/>
              <w:marTop w:val="0"/>
              <w:marBottom w:val="0"/>
              <w:divBdr>
                <w:top w:val="none" w:sz="0" w:space="0" w:color="auto"/>
                <w:left w:val="none" w:sz="0" w:space="0" w:color="auto"/>
                <w:bottom w:val="none" w:sz="0" w:space="0" w:color="auto"/>
                <w:right w:val="none" w:sz="0" w:space="0" w:color="auto"/>
              </w:divBdr>
            </w:div>
          </w:divsChild>
        </w:div>
        <w:div w:id="1250189323">
          <w:marLeft w:val="0"/>
          <w:marRight w:val="0"/>
          <w:marTop w:val="0"/>
          <w:marBottom w:val="0"/>
          <w:divBdr>
            <w:top w:val="none" w:sz="0" w:space="0" w:color="auto"/>
            <w:left w:val="none" w:sz="0" w:space="0" w:color="auto"/>
            <w:bottom w:val="none" w:sz="0" w:space="0" w:color="auto"/>
            <w:right w:val="none" w:sz="0" w:space="0" w:color="auto"/>
          </w:divBdr>
          <w:divsChild>
            <w:div w:id="195851598">
              <w:marLeft w:val="0"/>
              <w:marRight w:val="0"/>
              <w:marTop w:val="0"/>
              <w:marBottom w:val="0"/>
              <w:divBdr>
                <w:top w:val="none" w:sz="0" w:space="0" w:color="auto"/>
                <w:left w:val="none" w:sz="0" w:space="0" w:color="auto"/>
                <w:bottom w:val="none" w:sz="0" w:space="0" w:color="auto"/>
                <w:right w:val="none" w:sz="0" w:space="0" w:color="auto"/>
              </w:divBdr>
            </w:div>
          </w:divsChild>
        </w:div>
        <w:div w:id="1251502691">
          <w:marLeft w:val="0"/>
          <w:marRight w:val="0"/>
          <w:marTop w:val="0"/>
          <w:marBottom w:val="0"/>
          <w:divBdr>
            <w:top w:val="none" w:sz="0" w:space="0" w:color="auto"/>
            <w:left w:val="none" w:sz="0" w:space="0" w:color="auto"/>
            <w:bottom w:val="none" w:sz="0" w:space="0" w:color="auto"/>
            <w:right w:val="none" w:sz="0" w:space="0" w:color="auto"/>
          </w:divBdr>
          <w:divsChild>
            <w:div w:id="1086262855">
              <w:marLeft w:val="0"/>
              <w:marRight w:val="0"/>
              <w:marTop w:val="0"/>
              <w:marBottom w:val="0"/>
              <w:divBdr>
                <w:top w:val="none" w:sz="0" w:space="0" w:color="auto"/>
                <w:left w:val="none" w:sz="0" w:space="0" w:color="auto"/>
                <w:bottom w:val="none" w:sz="0" w:space="0" w:color="auto"/>
                <w:right w:val="none" w:sz="0" w:space="0" w:color="auto"/>
              </w:divBdr>
            </w:div>
          </w:divsChild>
        </w:div>
        <w:div w:id="1253315995">
          <w:marLeft w:val="0"/>
          <w:marRight w:val="0"/>
          <w:marTop w:val="0"/>
          <w:marBottom w:val="0"/>
          <w:divBdr>
            <w:top w:val="none" w:sz="0" w:space="0" w:color="auto"/>
            <w:left w:val="none" w:sz="0" w:space="0" w:color="auto"/>
            <w:bottom w:val="none" w:sz="0" w:space="0" w:color="auto"/>
            <w:right w:val="none" w:sz="0" w:space="0" w:color="auto"/>
          </w:divBdr>
          <w:divsChild>
            <w:div w:id="1716388529">
              <w:marLeft w:val="0"/>
              <w:marRight w:val="0"/>
              <w:marTop w:val="0"/>
              <w:marBottom w:val="0"/>
              <w:divBdr>
                <w:top w:val="none" w:sz="0" w:space="0" w:color="auto"/>
                <w:left w:val="none" w:sz="0" w:space="0" w:color="auto"/>
                <w:bottom w:val="none" w:sz="0" w:space="0" w:color="auto"/>
                <w:right w:val="none" w:sz="0" w:space="0" w:color="auto"/>
              </w:divBdr>
            </w:div>
          </w:divsChild>
        </w:div>
        <w:div w:id="1256550908">
          <w:marLeft w:val="0"/>
          <w:marRight w:val="0"/>
          <w:marTop w:val="0"/>
          <w:marBottom w:val="0"/>
          <w:divBdr>
            <w:top w:val="none" w:sz="0" w:space="0" w:color="auto"/>
            <w:left w:val="none" w:sz="0" w:space="0" w:color="auto"/>
            <w:bottom w:val="none" w:sz="0" w:space="0" w:color="auto"/>
            <w:right w:val="none" w:sz="0" w:space="0" w:color="auto"/>
          </w:divBdr>
          <w:divsChild>
            <w:div w:id="637496500">
              <w:marLeft w:val="0"/>
              <w:marRight w:val="0"/>
              <w:marTop w:val="0"/>
              <w:marBottom w:val="0"/>
              <w:divBdr>
                <w:top w:val="none" w:sz="0" w:space="0" w:color="auto"/>
                <w:left w:val="none" w:sz="0" w:space="0" w:color="auto"/>
                <w:bottom w:val="none" w:sz="0" w:space="0" w:color="auto"/>
                <w:right w:val="none" w:sz="0" w:space="0" w:color="auto"/>
              </w:divBdr>
            </w:div>
          </w:divsChild>
        </w:div>
        <w:div w:id="1259484378">
          <w:marLeft w:val="0"/>
          <w:marRight w:val="0"/>
          <w:marTop w:val="0"/>
          <w:marBottom w:val="0"/>
          <w:divBdr>
            <w:top w:val="none" w:sz="0" w:space="0" w:color="auto"/>
            <w:left w:val="none" w:sz="0" w:space="0" w:color="auto"/>
            <w:bottom w:val="none" w:sz="0" w:space="0" w:color="auto"/>
            <w:right w:val="none" w:sz="0" w:space="0" w:color="auto"/>
          </w:divBdr>
          <w:divsChild>
            <w:div w:id="1478185978">
              <w:marLeft w:val="0"/>
              <w:marRight w:val="0"/>
              <w:marTop w:val="0"/>
              <w:marBottom w:val="0"/>
              <w:divBdr>
                <w:top w:val="none" w:sz="0" w:space="0" w:color="auto"/>
                <w:left w:val="none" w:sz="0" w:space="0" w:color="auto"/>
                <w:bottom w:val="none" w:sz="0" w:space="0" w:color="auto"/>
                <w:right w:val="none" w:sz="0" w:space="0" w:color="auto"/>
              </w:divBdr>
            </w:div>
          </w:divsChild>
        </w:div>
        <w:div w:id="1379939935">
          <w:marLeft w:val="0"/>
          <w:marRight w:val="0"/>
          <w:marTop w:val="0"/>
          <w:marBottom w:val="0"/>
          <w:divBdr>
            <w:top w:val="none" w:sz="0" w:space="0" w:color="auto"/>
            <w:left w:val="none" w:sz="0" w:space="0" w:color="auto"/>
            <w:bottom w:val="none" w:sz="0" w:space="0" w:color="auto"/>
            <w:right w:val="none" w:sz="0" w:space="0" w:color="auto"/>
          </w:divBdr>
          <w:divsChild>
            <w:div w:id="1116829233">
              <w:marLeft w:val="0"/>
              <w:marRight w:val="0"/>
              <w:marTop w:val="0"/>
              <w:marBottom w:val="0"/>
              <w:divBdr>
                <w:top w:val="none" w:sz="0" w:space="0" w:color="auto"/>
                <w:left w:val="none" w:sz="0" w:space="0" w:color="auto"/>
                <w:bottom w:val="none" w:sz="0" w:space="0" w:color="auto"/>
                <w:right w:val="none" w:sz="0" w:space="0" w:color="auto"/>
              </w:divBdr>
            </w:div>
          </w:divsChild>
        </w:div>
        <w:div w:id="1464230831">
          <w:marLeft w:val="0"/>
          <w:marRight w:val="0"/>
          <w:marTop w:val="0"/>
          <w:marBottom w:val="0"/>
          <w:divBdr>
            <w:top w:val="none" w:sz="0" w:space="0" w:color="auto"/>
            <w:left w:val="none" w:sz="0" w:space="0" w:color="auto"/>
            <w:bottom w:val="none" w:sz="0" w:space="0" w:color="auto"/>
            <w:right w:val="none" w:sz="0" w:space="0" w:color="auto"/>
          </w:divBdr>
          <w:divsChild>
            <w:div w:id="1989161823">
              <w:marLeft w:val="0"/>
              <w:marRight w:val="0"/>
              <w:marTop w:val="0"/>
              <w:marBottom w:val="0"/>
              <w:divBdr>
                <w:top w:val="none" w:sz="0" w:space="0" w:color="auto"/>
                <w:left w:val="none" w:sz="0" w:space="0" w:color="auto"/>
                <w:bottom w:val="none" w:sz="0" w:space="0" w:color="auto"/>
                <w:right w:val="none" w:sz="0" w:space="0" w:color="auto"/>
              </w:divBdr>
            </w:div>
          </w:divsChild>
        </w:div>
        <w:div w:id="1541210658">
          <w:marLeft w:val="0"/>
          <w:marRight w:val="0"/>
          <w:marTop w:val="0"/>
          <w:marBottom w:val="0"/>
          <w:divBdr>
            <w:top w:val="none" w:sz="0" w:space="0" w:color="auto"/>
            <w:left w:val="none" w:sz="0" w:space="0" w:color="auto"/>
            <w:bottom w:val="none" w:sz="0" w:space="0" w:color="auto"/>
            <w:right w:val="none" w:sz="0" w:space="0" w:color="auto"/>
          </w:divBdr>
          <w:divsChild>
            <w:div w:id="48235623">
              <w:marLeft w:val="0"/>
              <w:marRight w:val="0"/>
              <w:marTop w:val="0"/>
              <w:marBottom w:val="0"/>
              <w:divBdr>
                <w:top w:val="none" w:sz="0" w:space="0" w:color="auto"/>
                <w:left w:val="none" w:sz="0" w:space="0" w:color="auto"/>
                <w:bottom w:val="none" w:sz="0" w:space="0" w:color="auto"/>
                <w:right w:val="none" w:sz="0" w:space="0" w:color="auto"/>
              </w:divBdr>
            </w:div>
          </w:divsChild>
        </w:div>
        <w:div w:id="1667592364">
          <w:marLeft w:val="0"/>
          <w:marRight w:val="0"/>
          <w:marTop w:val="0"/>
          <w:marBottom w:val="0"/>
          <w:divBdr>
            <w:top w:val="none" w:sz="0" w:space="0" w:color="auto"/>
            <w:left w:val="none" w:sz="0" w:space="0" w:color="auto"/>
            <w:bottom w:val="none" w:sz="0" w:space="0" w:color="auto"/>
            <w:right w:val="none" w:sz="0" w:space="0" w:color="auto"/>
          </w:divBdr>
          <w:divsChild>
            <w:div w:id="1278029333">
              <w:marLeft w:val="0"/>
              <w:marRight w:val="0"/>
              <w:marTop w:val="0"/>
              <w:marBottom w:val="0"/>
              <w:divBdr>
                <w:top w:val="none" w:sz="0" w:space="0" w:color="auto"/>
                <w:left w:val="none" w:sz="0" w:space="0" w:color="auto"/>
                <w:bottom w:val="none" w:sz="0" w:space="0" w:color="auto"/>
                <w:right w:val="none" w:sz="0" w:space="0" w:color="auto"/>
              </w:divBdr>
            </w:div>
          </w:divsChild>
        </w:div>
        <w:div w:id="1698659124">
          <w:marLeft w:val="0"/>
          <w:marRight w:val="0"/>
          <w:marTop w:val="0"/>
          <w:marBottom w:val="0"/>
          <w:divBdr>
            <w:top w:val="none" w:sz="0" w:space="0" w:color="auto"/>
            <w:left w:val="none" w:sz="0" w:space="0" w:color="auto"/>
            <w:bottom w:val="none" w:sz="0" w:space="0" w:color="auto"/>
            <w:right w:val="none" w:sz="0" w:space="0" w:color="auto"/>
          </w:divBdr>
          <w:divsChild>
            <w:div w:id="1958750897">
              <w:marLeft w:val="0"/>
              <w:marRight w:val="0"/>
              <w:marTop w:val="0"/>
              <w:marBottom w:val="0"/>
              <w:divBdr>
                <w:top w:val="none" w:sz="0" w:space="0" w:color="auto"/>
                <w:left w:val="none" w:sz="0" w:space="0" w:color="auto"/>
                <w:bottom w:val="none" w:sz="0" w:space="0" w:color="auto"/>
                <w:right w:val="none" w:sz="0" w:space="0" w:color="auto"/>
              </w:divBdr>
            </w:div>
          </w:divsChild>
        </w:div>
        <w:div w:id="1744989886">
          <w:marLeft w:val="0"/>
          <w:marRight w:val="0"/>
          <w:marTop w:val="0"/>
          <w:marBottom w:val="0"/>
          <w:divBdr>
            <w:top w:val="none" w:sz="0" w:space="0" w:color="auto"/>
            <w:left w:val="none" w:sz="0" w:space="0" w:color="auto"/>
            <w:bottom w:val="none" w:sz="0" w:space="0" w:color="auto"/>
            <w:right w:val="none" w:sz="0" w:space="0" w:color="auto"/>
          </w:divBdr>
          <w:divsChild>
            <w:div w:id="1940486979">
              <w:marLeft w:val="0"/>
              <w:marRight w:val="0"/>
              <w:marTop w:val="0"/>
              <w:marBottom w:val="0"/>
              <w:divBdr>
                <w:top w:val="none" w:sz="0" w:space="0" w:color="auto"/>
                <w:left w:val="none" w:sz="0" w:space="0" w:color="auto"/>
                <w:bottom w:val="none" w:sz="0" w:space="0" w:color="auto"/>
                <w:right w:val="none" w:sz="0" w:space="0" w:color="auto"/>
              </w:divBdr>
            </w:div>
          </w:divsChild>
        </w:div>
        <w:div w:id="1751191196">
          <w:marLeft w:val="0"/>
          <w:marRight w:val="0"/>
          <w:marTop w:val="0"/>
          <w:marBottom w:val="0"/>
          <w:divBdr>
            <w:top w:val="none" w:sz="0" w:space="0" w:color="auto"/>
            <w:left w:val="none" w:sz="0" w:space="0" w:color="auto"/>
            <w:bottom w:val="none" w:sz="0" w:space="0" w:color="auto"/>
            <w:right w:val="none" w:sz="0" w:space="0" w:color="auto"/>
          </w:divBdr>
          <w:divsChild>
            <w:div w:id="643316025">
              <w:marLeft w:val="0"/>
              <w:marRight w:val="0"/>
              <w:marTop w:val="0"/>
              <w:marBottom w:val="0"/>
              <w:divBdr>
                <w:top w:val="none" w:sz="0" w:space="0" w:color="auto"/>
                <w:left w:val="none" w:sz="0" w:space="0" w:color="auto"/>
                <w:bottom w:val="none" w:sz="0" w:space="0" w:color="auto"/>
                <w:right w:val="none" w:sz="0" w:space="0" w:color="auto"/>
              </w:divBdr>
            </w:div>
          </w:divsChild>
        </w:div>
        <w:div w:id="1766876997">
          <w:marLeft w:val="0"/>
          <w:marRight w:val="0"/>
          <w:marTop w:val="0"/>
          <w:marBottom w:val="0"/>
          <w:divBdr>
            <w:top w:val="none" w:sz="0" w:space="0" w:color="auto"/>
            <w:left w:val="none" w:sz="0" w:space="0" w:color="auto"/>
            <w:bottom w:val="none" w:sz="0" w:space="0" w:color="auto"/>
            <w:right w:val="none" w:sz="0" w:space="0" w:color="auto"/>
          </w:divBdr>
          <w:divsChild>
            <w:div w:id="1441293755">
              <w:marLeft w:val="0"/>
              <w:marRight w:val="0"/>
              <w:marTop w:val="0"/>
              <w:marBottom w:val="0"/>
              <w:divBdr>
                <w:top w:val="none" w:sz="0" w:space="0" w:color="auto"/>
                <w:left w:val="none" w:sz="0" w:space="0" w:color="auto"/>
                <w:bottom w:val="none" w:sz="0" w:space="0" w:color="auto"/>
                <w:right w:val="none" w:sz="0" w:space="0" w:color="auto"/>
              </w:divBdr>
            </w:div>
          </w:divsChild>
        </w:div>
        <w:div w:id="1825127448">
          <w:marLeft w:val="0"/>
          <w:marRight w:val="0"/>
          <w:marTop w:val="0"/>
          <w:marBottom w:val="0"/>
          <w:divBdr>
            <w:top w:val="none" w:sz="0" w:space="0" w:color="auto"/>
            <w:left w:val="none" w:sz="0" w:space="0" w:color="auto"/>
            <w:bottom w:val="none" w:sz="0" w:space="0" w:color="auto"/>
            <w:right w:val="none" w:sz="0" w:space="0" w:color="auto"/>
          </w:divBdr>
          <w:divsChild>
            <w:div w:id="1896578443">
              <w:marLeft w:val="0"/>
              <w:marRight w:val="0"/>
              <w:marTop w:val="0"/>
              <w:marBottom w:val="0"/>
              <w:divBdr>
                <w:top w:val="none" w:sz="0" w:space="0" w:color="auto"/>
                <w:left w:val="none" w:sz="0" w:space="0" w:color="auto"/>
                <w:bottom w:val="none" w:sz="0" w:space="0" w:color="auto"/>
                <w:right w:val="none" w:sz="0" w:space="0" w:color="auto"/>
              </w:divBdr>
            </w:div>
          </w:divsChild>
        </w:div>
        <w:div w:id="1830055702">
          <w:marLeft w:val="0"/>
          <w:marRight w:val="0"/>
          <w:marTop w:val="0"/>
          <w:marBottom w:val="0"/>
          <w:divBdr>
            <w:top w:val="none" w:sz="0" w:space="0" w:color="auto"/>
            <w:left w:val="none" w:sz="0" w:space="0" w:color="auto"/>
            <w:bottom w:val="none" w:sz="0" w:space="0" w:color="auto"/>
            <w:right w:val="none" w:sz="0" w:space="0" w:color="auto"/>
          </w:divBdr>
          <w:divsChild>
            <w:div w:id="402261262">
              <w:marLeft w:val="0"/>
              <w:marRight w:val="0"/>
              <w:marTop w:val="0"/>
              <w:marBottom w:val="0"/>
              <w:divBdr>
                <w:top w:val="none" w:sz="0" w:space="0" w:color="auto"/>
                <w:left w:val="none" w:sz="0" w:space="0" w:color="auto"/>
                <w:bottom w:val="none" w:sz="0" w:space="0" w:color="auto"/>
                <w:right w:val="none" w:sz="0" w:space="0" w:color="auto"/>
              </w:divBdr>
            </w:div>
          </w:divsChild>
        </w:div>
        <w:div w:id="1921593797">
          <w:marLeft w:val="0"/>
          <w:marRight w:val="0"/>
          <w:marTop w:val="0"/>
          <w:marBottom w:val="0"/>
          <w:divBdr>
            <w:top w:val="none" w:sz="0" w:space="0" w:color="auto"/>
            <w:left w:val="none" w:sz="0" w:space="0" w:color="auto"/>
            <w:bottom w:val="none" w:sz="0" w:space="0" w:color="auto"/>
            <w:right w:val="none" w:sz="0" w:space="0" w:color="auto"/>
          </w:divBdr>
          <w:divsChild>
            <w:div w:id="810757746">
              <w:marLeft w:val="0"/>
              <w:marRight w:val="0"/>
              <w:marTop w:val="0"/>
              <w:marBottom w:val="0"/>
              <w:divBdr>
                <w:top w:val="none" w:sz="0" w:space="0" w:color="auto"/>
                <w:left w:val="none" w:sz="0" w:space="0" w:color="auto"/>
                <w:bottom w:val="none" w:sz="0" w:space="0" w:color="auto"/>
                <w:right w:val="none" w:sz="0" w:space="0" w:color="auto"/>
              </w:divBdr>
            </w:div>
          </w:divsChild>
        </w:div>
        <w:div w:id="1968927149">
          <w:marLeft w:val="0"/>
          <w:marRight w:val="0"/>
          <w:marTop w:val="0"/>
          <w:marBottom w:val="0"/>
          <w:divBdr>
            <w:top w:val="none" w:sz="0" w:space="0" w:color="auto"/>
            <w:left w:val="none" w:sz="0" w:space="0" w:color="auto"/>
            <w:bottom w:val="none" w:sz="0" w:space="0" w:color="auto"/>
            <w:right w:val="none" w:sz="0" w:space="0" w:color="auto"/>
          </w:divBdr>
          <w:divsChild>
            <w:div w:id="1752657370">
              <w:marLeft w:val="0"/>
              <w:marRight w:val="0"/>
              <w:marTop w:val="0"/>
              <w:marBottom w:val="0"/>
              <w:divBdr>
                <w:top w:val="none" w:sz="0" w:space="0" w:color="auto"/>
                <w:left w:val="none" w:sz="0" w:space="0" w:color="auto"/>
                <w:bottom w:val="none" w:sz="0" w:space="0" w:color="auto"/>
                <w:right w:val="none" w:sz="0" w:space="0" w:color="auto"/>
              </w:divBdr>
            </w:div>
          </w:divsChild>
        </w:div>
        <w:div w:id="2124612103">
          <w:marLeft w:val="0"/>
          <w:marRight w:val="0"/>
          <w:marTop w:val="0"/>
          <w:marBottom w:val="0"/>
          <w:divBdr>
            <w:top w:val="none" w:sz="0" w:space="0" w:color="auto"/>
            <w:left w:val="none" w:sz="0" w:space="0" w:color="auto"/>
            <w:bottom w:val="none" w:sz="0" w:space="0" w:color="auto"/>
            <w:right w:val="none" w:sz="0" w:space="0" w:color="auto"/>
          </w:divBdr>
          <w:divsChild>
            <w:div w:id="1678147486">
              <w:marLeft w:val="0"/>
              <w:marRight w:val="0"/>
              <w:marTop w:val="0"/>
              <w:marBottom w:val="0"/>
              <w:divBdr>
                <w:top w:val="none" w:sz="0" w:space="0" w:color="auto"/>
                <w:left w:val="none" w:sz="0" w:space="0" w:color="auto"/>
                <w:bottom w:val="none" w:sz="0" w:space="0" w:color="auto"/>
                <w:right w:val="none" w:sz="0" w:space="0" w:color="auto"/>
              </w:divBdr>
            </w:div>
          </w:divsChild>
        </w:div>
        <w:div w:id="2143228128">
          <w:marLeft w:val="0"/>
          <w:marRight w:val="0"/>
          <w:marTop w:val="0"/>
          <w:marBottom w:val="0"/>
          <w:divBdr>
            <w:top w:val="none" w:sz="0" w:space="0" w:color="auto"/>
            <w:left w:val="none" w:sz="0" w:space="0" w:color="auto"/>
            <w:bottom w:val="none" w:sz="0" w:space="0" w:color="auto"/>
            <w:right w:val="none" w:sz="0" w:space="0" w:color="auto"/>
          </w:divBdr>
          <w:divsChild>
            <w:div w:id="2032949774">
              <w:marLeft w:val="0"/>
              <w:marRight w:val="0"/>
              <w:marTop w:val="0"/>
              <w:marBottom w:val="0"/>
              <w:divBdr>
                <w:top w:val="none" w:sz="0" w:space="0" w:color="auto"/>
                <w:left w:val="none" w:sz="0" w:space="0" w:color="auto"/>
                <w:bottom w:val="none" w:sz="0" w:space="0" w:color="auto"/>
                <w:right w:val="none" w:sz="0" w:space="0" w:color="auto"/>
              </w:divBdr>
            </w:div>
          </w:divsChild>
        </w:div>
        <w:div w:id="2145418864">
          <w:marLeft w:val="0"/>
          <w:marRight w:val="0"/>
          <w:marTop w:val="0"/>
          <w:marBottom w:val="0"/>
          <w:divBdr>
            <w:top w:val="none" w:sz="0" w:space="0" w:color="auto"/>
            <w:left w:val="none" w:sz="0" w:space="0" w:color="auto"/>
            <w:bottom w:val="none" w:sz="0" w:space="0" w:color="auto"/>
            <w:right w:val="none" w:sz="0" w:space="0" w:color="auto"/>
          </w:divBdr>
          <w:divsChild>
            <w:div w:id="6109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41825">
      <w:bodyDiv w:val="1"/>
      <w:marLeft w:val="0"/>
      <w:marRight w:val="0"/>
      <w:marTop w:val="0"/>
      <w:marBottom w:val="0"/>
      <w:divBdr>
        <w:top w:val="none" w:sz="0" w:space="0" w:color="auto"/>
        <w:left w:val="none" w:sz="0" w:space="0" w:color="auto"/>
        <w:bottom w:val="none" w:sz="0" w:space="0" w:color="auto"/>
        <w:right w:val="none" w:sz="0" w:space="0" w:color="auto"/>
      </w:divBdr>
      <w:divsChild>
        <w:div w:id="36011589">
          <w:marLeft w:val="0"/>
          <w:marRight w:val="0"/>
          <w:marTop w:val="0"/>
          <w:marBottom w:val="0"/>
          <w:divBdr>
            <w:top w:val="none" w:sz="0" w:space="0" w:color="auto"/>
            <w:left w:val="none" w:sz="0" w:space="0" w:color="auto"/>
            <w:bottom w:val="none" w:sz="0" w:space="0" w:color="auto"/>
            <w:right w:val="none" w:sz="0" w:space="0" w:color="auto"/>
          </w:divBdr>
          <w:divsChild>
            <w:div w:id="2058779293">
              <w:marLeft w:val="0"/>
              <w:marRight w:val="0"/>
              <w:marTop w:val="0"/>
              <w:marBottom w:val="0"/>
              <w:divBdr>
                <w:top w:val="none" w:sz="0" w:space="0" w:color="auto"/>
                <w:left w:val="none" w:sz="0" w:space="0" w:color="auto"/>
                <w:bottom w:val="none" w:sz="0" w:space="0" w:color="auto"/>
                <w:right w:val="none" w:sz="0" w:space="0" w:color="auto"/>
              </w:divBdr>
            </w:div>
          </w:divsChild>
        </w:div>
        <w:div w:id="121583832">
          <w:marLeft w:val="0"/>
          <w:marRight w:val="0"/>
          <w:marTop w:val="0"/>
          <w:marBottom w:val="0"/>
          <w:divBdr>
            <w:top w:val="none" w:sz="0" w:space="0" w:color="auto"/>
            <w:left w:val="none" w:sz="0" w:space="0" w:color="auto"/>
            <w:bottom w:val="none" w:sz="0" w:space="0" w:color="auto"/>
            <w:right w:val="none" w:sz="0" w:space="0" w:color="auto"/>
          </w:divBdr>
          <w:divsChild>
            <w:div w:id="2005815799">
              <w:marLeft w:val="0"/>
              <w:marRight w:val="0"/>
              <w:marTop w:val="0"/>
              <w:marBottom w:val="0"/>
              <w:divBdr>
                <w:top w:val="none" w:sz="0" w:space="0" w:color="auto"/>
                <w:left w:val="none" w:sz="0" w:space="0" w:color="auto"/>
                <w:bottom w:val="none" w:sz="0" w:space="0" w:color="auto"/>
                <w:right w:val="none" w:sz="0" w:space="0" w:color="auto"/>
              </w:divBdr>
            </w:div>
          </w:divsChild>
        </w:div>
        <w:div w:id="166286802">
          <w:marLeft w:val="0"/>
          <w:marRight w:val="0"/>
          <w:marTop w:val="0"/>
          <w:marBottom w:val="0"/>
          <w:divBdr>
            <w:top w:val="none" w:sz="0" w:space="0" w:color="auto"/>
            <w:left w:val="none" w:sz="0" w:space="0" w:color="auto"/>
            <w:bottom w:val="none" w:sz="0" w:space="0" w:color="auto"/>
            <w:right w:val="none" w:sz="0" w:space="0" w:color="auto"/>
          </w:divBdr>
          <w:divsChild>
            <w:div w:id="1150562978">
              <w:marLeft w:val="0"/>
              <w:marRight w:val="0"/>
              <w:marTop w:val="0"/>
              <w:marBottom w:val="0"/>
              <w:divBdr>
                <w:top w:val="none" w:sz="0" w:space="0" w:color="auto"/>
                <w:left w:val="none" w:sz="0" w:space="0" w:color="auto"/>
                <w:bottom w:val="none" w:sz="0" w:space="0" w:color="auto"/>
                <w:right w:val="none" w:sz="0" w:space="0" w:color="auto"/>
              </w:divBdr>
            </w:div>
          </w:divsChild>
        </w:div>
        <w:div w:id="187527572">
          <w:marLeft w:val="0"/>
          <w:marRight w:val="0"/>
          <w:marTop w:val="0"/>
          <w:marBottom w:val="0"/>
          <w:divBdr>
            <w:top w:val="none" w:sz="0" w:space="0" w:color="auto"/>
            <w:left w:val="none" w:sz="0" w:space="0" w:color="auto"/>
            <w:bottom w:val="none" w:sz="0" w:space="0" w:color="auto"/>
            <w:right w:val="none" w:sz="0" w:space="0" w:color="auto"/>
          </w:divBdr>
          <w:divsChild>
            <w:div w:id="762149984">
              <w:marLeft w:val="0"/>
              <w:marRight w:val="0"/>
              <w:marTop w:val="0"/>
              <w:marBottom w:val="0"/>
              <w:divBdr>
                <w:top w:val="none" w:sz="0" w:space="0" w:color="auto"/>
                <w:left w:val="none" w:sz="0" w:space="0" w:color="auto"/>
                <w:bottom w:val="none" w:sz="0" w:space="0" w:color="auto"/>
                <w:right w:val="none" w:sz="0" w:space="0" w:color="auto"/>
              </w:divBdr>
            </w:div>
          </w:divsChild>
        </w:div>
        <w:div w:id="305090266">
          <w:marLeft w:val="0"/>
          <w:marRight w:val="0"/>
          <w:marTop w:val="0"/>
          <w:marBottom w:val="0"/>
          <w:divBdr>
            <w:top w:val="none" w:sz="0" w:space="0" w:color="auto"/>
            <w:left w:val="none" w:sz="0" w:space="0" w:color="auto"/>
            <w:bottom w:val="none" w:sz="0" w:space="0" w:color="auto"/>
            <w:right w:val="none" w:sz="0" w:space="0" w:color="auto"/>
          </w:divBdr>
          <w:divsChild>
            <w:div w:id="2013528221">
              <w:marLeft w:val="0"/>
              <w:marRight w:val="0"/>
              <w:marTop w:val="0"/>
              <w:marBottom w:val="0"/>
              <w:divBdr>
                <w:top w:val="none" w:sz="0" w:space="0" w:color="auto"/>
                <w:left w:val="none" w:sz="0" w:space="0" w:color="auto"/>
                <w:bottom w:val="none" w:sz="0" w:space="0" w:color="auto"/>
                <w:right w:val="none" w:sz="0" w:space="0" w:color="auto"/>
              </w:divBdr>
            </w:div>
          </w:divsChild>
        </w:div>
        <w:div w:id="341706587">
          <w:marLeft w:val="0"/>
          <w:marRight w:val="0"/>
          <w:marTop w:val="0"/>
          <w:marBottom w:val="0"/>
          <w:divBdr>
            <w:top w:val="none" w:sz="0" w:space="0" w:color="auto"/>
            <w:left w:val="none" w:sz="0" w:space="0" w:color="auto"/>
            <w:bottom w:val="none" w:sz="0" w:space="0" w:color="auto"/>
            <w:right w:val="none" w:sz="0" w:space="0" w:color="auto"/>
          </w:divBdr>
          <w:divsChild>
            <w:div w:id="1955626106">
              <w:marLeft w:val="0"/>
              <w:marRight w:val="0"/>
              <w:marTop w:val="0"/>
              <w:marBottom w:val="0"/>
              <w:divBdr>
                <w:top w:val="none" w:sz="0" w:space="0" w:color="auto"/>
                <w:left w:val="none" w:sz="0" w:space="0" w:color="auto"/>
                <w:bottom w:val="none" w:sz="0" w:space="0" w:color="auto"/>
                <w:right w:val="none" w:sz="0" w:space="0" w:color="auto"/>
              </w:divBdr>
            </w:div>
          </w:divsChild>
        </w:div>
        <w:div w:id="403335250">
          <w:marLeft w:val="0"/>
          <w:marRight w:val="0"/>
          <w:marTop w:val="0"/>
          <w:marBottom w:val="0"/>
          <w:divBdr>
            <w:top w:val="none" w:sz="0" w:space="0" w:color="auto"/>
            <w:left w:val="none" w:sz="0" w:space="0" w:color="auto"/>
            <w:bottom w:val="none" w:sz="0" w:space="0" w:color="auto"/>
            <w:right w:val="none" w:sz="0" w:space="0" w:color="auto"/>
          </w:divBdr>
          <w:divsChild>
            <w:div w:id="1161653777">
              <w:marLeft w:val="0"/>
              <w:marRight w:val="0"/>
              <w:marTop w:val="0"/>
              <w:marBottom w:val="0"/>
              <w:divBdr>
                <w:top w:val="none" w:sz="0" w:space="0" w:color="auto"/>
                <w:left w:val="none" w:sz="0" w:space="0" w:color="auto"/>
                <w:bottom w:val="none" w:sz="0" w:space="0" w:color="auto"/>
                <w:right w:val="none" w:sz="0" w:space="0" w:color="auto"/>
              </w:divBdr>
            </w:div>
          </w:divsChild>
        </w:div>
        <w:div w:id="533271697">
          <w:marLeft w:val="0"/>
          <w:marRight w:val="0"/>
          <w:marTop w:val="0"/>
          <w:marBottom w:val="0"/>
          <w:divBdr>
            <w:top w:val="none" w:sz="0" w:space="0" w:color="auto"/>
            <w:left w:val="none" w:sz="0" w:space="0" w:color="auto"/>
            <w:bottom w:val="none" w:sz="0" w:space="0" w:color="auto"/>
            <w:right w:val="none" w:sz="0" w:space="0" w:color="auto"/>
          </w:divBdr>
          <w:divsChild>
            <w:div w:id="1141728451">
              <w:marLeft w:val="0"/>
              <w:marRight w:val="0"/>
              <w:marTop w:val="0"/>
              <w:marBottom w:val="0"/>
              <w:divBdr>
                <w:top w:val="none" w:sz="0" w:space="0" w:color="auto"/>
                <w:left w:val="none" w:sz="0" w:space="0" w:color="auto"/>
                <w:bottom w:val="none" w:sz="0" w:space="0" w:color="auto"/>
                <w:right w:val="none" w:sz="0" w:space="0" w:color="auto"/>
              </w:divBdr>
            </w:div>
          </w:divsChild>
        </w:div>
        <w:div w:id="558781423">
          <w:marLeft w:val="0"/>
          <w:marRight w:val="0"/>
          <w:marTop w:val="0"/>
          <w:marBottom w:val="0"/>
          <w:divBdr>
            <w:top w:val="none" w:sz="0" w:space="0" w:color="auto"/>
            <w:left w:val="none" w:sz="0" w:space="0" w:color="auto"/>
            <w:bottom w:val="none" w:sz="0" w:space="0" w:color="auto"/>
            <w:right w:val="none" w:sz="0" w:space="0" w:color="auto"/>
          </w:divBdr>
          <w:divsChild>
            <w:div w:id="941841992">
              <w:marLeft w:val="0"/>
              <w:marRight w:val="0"/>
              <w:marTop w:val="0"/>
              <w:marBottom w:val="0"/>
              <w:divBdr>
                <w:top w:val="none" w:sz="0" w:space="0" w:color="auto"/>
                <w:left w:val="none" w:sz="0" w:space="0" w:color="auto"/>
                <w:bottom w:val="none" w:sz="0" w:space="0" w:color="auto"/>
                <w:right w:val="none" w:sz="0" w:space="0" w:color="auto"/>
              </w:divBdr>
            </w:div>
          </w:divsChild>
        </w:div>
        <w:div w:id="584000964">
          <w:marLeft w:val="0"/>
          <w:marRight w:val="0"/>
          <w:marTop w:val="0"/>
          <w:marBottom w:val="0"/>
          <w:divBdr>
            <w:top w:val="none" w:sz="0" w:space="0" w:color="auto"/>
            <w:left w:val="none" w:sz="0" w:space="0" w:color="auto"/>
            <w:bottom w:val="none" w:sz="0" w:space="0" w:color="auto"/>
            <w:right w:val="none" w:sz="0" w:space="0" w:color="auto"/>
          </w:divBdr>
          <w:divsChild>
            <w:div w:id="396905221">
              <w:marLeft w:val="0"/>
              <w:marRight w:val="0"/>
              <w:marTop w:val="0"/>
              <w:marBottom w:val="0"/>
              <w:divBdr>
                <w:top w:val="none" w:sz="0" w:space="0" w:color="auto"/>
                <w:left w:val="none" w:sz="0" w:space="0" w:color="auto"/>
                <w:bottom w:val="none" w:sz="0" w:space="0" w:color="auto"/>
                <w:right w:val="none" w:sz="0" w:space="0" w:color="auto"/>
              </w:divBdr>
            </w:div>
          </w:divsChild>
        </w:div>
        <w:div w:id="749814059">
          <w:marLeft w:val="0"/>
          <w:marRight w:val="0"/>
          <w:marTop w:val="0"/>
          <w:marBottom w:val="0"/>
          <w:divBdr>
            <w:top w:val="none" w:sz="0" w:space="0" w:color="auto"/>
            <w:left w:val="none" w:sz="0" w:space="0" w:color="auto"/>
            <w:bottom w:val="none" w:sz="0" w:space="0" w:color="auto"/>
            <w:right w:val="none" w:sz="0" w:space="0" w:color="auto"/>
          </w:divBdr>
          <w:divsChild>
            <w:div w:id="1048458552">
              <w:marLeft w:val="0"/>
              <w:marRight w:val="0"/>
              <w:marTop w:val="0"/>
              <w:marBottom w:val="0"/>
              <w:divBdr>
                <w:top w:val="none" w:sz="0" w:space="0" w:color="auto"/>
                <w:left w:val="none" w:sz="0" w:space="0" w:color="auto"/>
                <w:bottom w:val="none" w:sz="0" w:space="0" w:color="auto"/>
                <w:right w:val="none" w:sz="0" w:space="0" w:color="auto"/>
              </w:divBdr>
            </w:div>
          </w:divsChild>
        </w:div>
        <w:div w:id="772941800">
          <w:marLeft w:val="0"/>
          <w:marRight w:val="0"/>
          <w:marTop w:val="0"/>
          <w:marBottom w:val="0"/>
          <w:divBdr>
            <w:top w:val="none" w:sz="0" w:space="0" w:color="auto"/>
            <w:left w:val="none" w:sz="0" w:space="0" w:color="auto"/>
            <w:bottom w:val="none" w:sz="0" w:space="0" w:color="auto"/>
            <w:right w:val="none" w:sz="0" w:space="0" w:color="auto"/>
          </w:divBdr>
          <w:divsChild>
            <w:div w:id="983509176">
              <w:marLeft w:val="0"/>
              <w:marRight w:val="0"/>
              <w:marTop w:val="0"/>
              <w:marBottom w:val="0"/>
              <w:divBdr>
                <w:top w:val="none" w:sz="0" w:space="0" w:color="auto"/>
                <w:left w:val="none" w:sz="0" w:space="0" w:color="auto"/>
                <w:bottom w:val="none" w:sz="0" w:space="0" w:color="auto"/>
                <w:right w:val="none" w:sz="0" w:space="0" w:color="auto"/>
              </w:divBdr>
            </w:div>
          </w:divsChild>
        </w:div>
        <w:div w:id="786776301">
          <w:marLeft w:val="0"/>
          <w:marRight w:val="0"/>
          <w:marTop w:val="0"/>
          <w:marBottom w:val="0"/>
          <w:divBdr>
            <w:top w:val="none" w:sz="0" w:space="0" w:color="auto"/>
            <w:left w:val="none" w:sz="0" w:space="0" w:color="auto"/>
            <w:bottom w:val="none" w:sz="0" w:space="0" w:color="auto"/>
            <w:right w:val="none" w:sz="0" w:space="0" w:color="auto"/>
          </w:divBdr>
          <w:divsChild>
            <w:div w:id="1609501614">
              <w:marLeft w:val="0"/>
              <w:marRight w:val="0"/>
              <w:marTop w:val="0"/>
              <w:marBottom w:val="0"/>
              <w:divBdr>
                <w:top w:val="none" w:sz="0" w:space="0" w:color="auto"/>
                <w:left w:val="none" w:sz="0" w:space="0" w:color="auto"/>
                <w:bottom w:val="none" w:sz="0" w:space="0" w:color="auto"/>
                <w:right w:val="none" w:sz="0" w:space="0" w:color="auto"/>
              </w:divBdr>
            </w:div>
          </w:divsChild>
        </w:div>
        <w:div w:id="810093258">
          <w:marLeft w:val="0"/>
          <w:marRight w:val="0"/>
          <w:marTop w:val="0"/>
          <w:marBottom w:val="0"/>
          <w:divBdr>
            <w:top w:val="none" w:sz="0" w:space="0" w:color="auto"/>
            <w:left w:val="none" w:sz="0" w:space="0" w:color="auto"/>
            <w:bottom w:val="none" w:sz="0" w:space="0" w:color="auto"/>
            <w:right w:val="none" w:sz="0" w:space="0" w:color="auto"/>
          </w:divBdr>
          <w:divsChild>
            <w:div w:id="1214073349">
              <w:marLeft w:val="0"/>
              <w:marRight w:val="0"/>
              <w:marTop w:val="0"/>
              <w:marBottom w:val="0"/>
              <w:divBdr>
                <w:top w:val="none" w:sz="0" w:space="0" w:color="auto"/>
                <w:left w:val="none" w:sz="0" w:space="0" w:color="auto"/>
                <w:bottom w:val="none" w:sz="0" w:space="0" w:color="auto"/>
                <w:right w:val="none" w:sz="0" w:space="0" w:color="auto"/>
              </w:divBdr>
            </w:div>
          </w:divsChild>
        </w:div>
        <w:div w:id="870532478">
          <w:marLeft w:val="0"/>
          <w:marRight w:val="0"/>
          <w:marTop w:val="0"/>
          <w:marBottom w:val="0"/>
          <w:divBdr>
            <w:top w:val="none" w:sz="0" w:space="0" w:color="auto"/>
            <w:left w:val="none" w:sz="0" w:space="0" w:color="auto"/>
            <w:bottom w:val="none" w:sz="0" w:space="0" w:color="auto"/>
            <w:right w:val="none" w:sz="0" w:space="0" w:color="auto"/>
          </w:divBdr>
          <w:divsChild>
            <w:div w:id="55250803">
              <w:marLeft w:val="0"/>
              <w:marRight w:val="0"/>
              <w:marTop w:val="0"/>
              <w:marBottom w:val="0"/>
              <w:divBdr>
                <w:top w:val="none" w:sz="0" w:space="0" w:color="auto"/>
                <w:left w:val="none" w:sz="0" w:space="0" w:color="auto"/>
                <w:bottom w:val="none" w:sz="0" w:space="0" w:color="auto"/>
                <w:right w:val="none" w:sz="0" w:space="0" w:color="auto"/>
              </w:divBdr>
            </w:div>
          </w:divsChild>
        </w:div>
        <w:div w:id="901604068">
          <w:marLeft w:val="0"/>
          <w:marRight w:val="0"/>
          <w:marTop w:val="0"/>
          <w:marBottom w:val="0"/>
          <w:divBdr>
            <w:top w:val="none" w:sz="0" w:space="0" w:color="auto"/>
            <w:left w:val="none" w:sz="0" w:space="0" w:color="auto"/>
            <w:bottom w:val="none" w:sz="0" w:space="0" w:color="auto"/>
            <w:right w:val="none" w:sz="0" w:space="0" w:color="auto"/>
          </w:divBdr>
          <w:divsChild>
            <w:div w:id="836967360">
              <w:marLeft w:val="0"/>
              <w:marRight w:val="0"/>
              <w:marTop w:val="0"/>
              <w:marBottom w:val="0"/>
              <w:divBdr>
                <w:top w:val="none" w:sz="0" w:space="0" w:color="auto"/>
                <w:left w:val="none" w:sz="0" w:space="0" w:color="auto"/>
                <w:bottom w:val="none" w:sz="0" w:space="0" w:color="auto"/>
                <w:right w:val="none" w:sz="0" w:space="0" w:color="auto"/>
              </w:divBdr>
            </w:div>
          </w:divsChild>
        </w:div>
        <w:div w:id="945697356">
          <w:marLeft w:val="0"/>
          <w:marRight w:val="0"/>
          <w:marTop w:val="0"/>
          <w:marBottom w:val="0"/>
          <w:divBdr>
            <w:top w:val="none" w:sz="0" w:space="0" w:color="auto"/>
            <w:left w:val="none" w:sz="0" w:space="0" w:color="auto"/>
            <w:bottom w:val="none" w:sz="0" w:space="0" w:color="auto"/>
            <w:right w:val="none" w:sz="0" w:space="0" w:color="auto"/>
          </w:divBdr>
          <w:divsChild>
            <w:div w:id="566262677">
              <w:marLeft w:val="0"/>
              <w:marRight w:val="0"/>
              <w:marTop w:val="0"/>
              <w:marBottom w:val="0"/>
              <w:divBdr>
                <w:top w:val="none" w:sz="0" w:space="0" w:color="auto"/>
                <w:left w:val="none" w:sz="0" w:space="0" w:color="auto"/>
                <w:bottom w:val="none" w:sz="0" w:space="0" w:color="auto"/>
                <w:right w:val="none" w:sz="0" w:space="0" w:color="auto"/>
              </w:divBdr>
            </w:div>
          </w:divsChild>
        </w:div>
        <w:div w:id="976305067">
          <w:marLeft w:val="0"/>
          <w:marRight w:val="0"/>
          <w:marTop w:val="0"/>
          <w:marBottom w:val="0"/>
          <w:divBdr>
            <w:top w:val="none" w:sz="0" w:space="0" w:color="auto"/>
            <w:left w:val="none" w:sz="0" w:space="0" w:color="auto"/>
            <w:bottom w:val="none" w:sz="0" w:space="0" w:color="auto"/>
            <w:right w:val="none" w:sz="0" w:space="0" w:color="auto"/>
          </w:divBdr>
          <w:divsChild>
            <w:div w:id="1188789065">
              <w:marLeft w:val="0"/>
              <w:marRight w:val="0"/>
              <w:marTop w:val="0"/>
              <w:marBottom w:val="0"/>
              <w:divBdr>
                <w:top w:val="none" w:sz="0" w:space="0" w:color="auto"/>
                <w:left w:val="none" w:sz="0" w:space="0" w:color="auto"/>
                <w:bottom w:val="none" w:sz="0" w:space="0" w:color="auto"/>
                <w:right w:val="none" w:sz="0" w:space="0" w:color="auto"/>
              </w:divBdr>
            </w:div>
          </w:divsChild>
        </w:div>
        <w:div w:id="989097097">
          <w:marLeft w:val="0"/>
          <w:marRight w:val="0"/>
          <w:marTop w:val="0"/>
          <w:marBottom w:val="0"/>
          <w:divBdr>
            <w:top w:val="none" w:sz="0" w:space="0" w:color="auto"/>
            <w:left w:val="none" w:sz="0" w:space="0" w:color="auto"/>
            <w:bottom w:val="none" w:sz="0" w:space="0" w:color="auto"/>
            <w:right w:val="none" w:sz="0" w:space="0" w:color="auto"/>
          </w:divBdr>
          <w:divsChild>
            <w:div w:id="1687246549">
              <w:marLeft w:val="0"/>
              <w:marRight w:val="0"/>
              <w:marTop w:val="0"/>
              <w:marBottom w:val="0"/>
              <w:divBdr>
                <w:top w:val="none" w:sz="0" w:space="0" w:color="auto"/>
                <w:left w:val="none" w:sz="0" w:space="0" w:color="auto"/>
                <w:bottom w:val="none" w:sz="0" w:space="0" w:color="auto"/>
                <w:right w:val="none" w:sz="0" w:space="0" w:color="auto"/>
              </w:divBdr>
            </w:div>
          </w:divsChild>
        </w:div>
        <w:div w:id="990255444">
          <w:marLeft w:val="0"/>
          <w:marRight w:val="0"/>
          <w:marTop w:val="0"/>
          <w:marBottom w:val="0"/>
          <w:divBdr>
            <w:top w:val="none" w:sz="0" w:space="0" w:color="auto"/>
            <w:left w:val="none" w:sz="0" w:space="0" w:color="auto"/>
            <w:bottom w:val="none" w:sz="0" w:space="0" w:color="auto"/>
            <w:right w:val="none" w:sz="0" w:space="0" w:color="auto"/>
          </w:divBdr>
          <w:divsChild>
            <w:div w:id="1690521620">
              <w:marLeft w:val="0"/>
              <w:marRight w:val="0"/>
              <w:marTop w:val="0"/>
              <w:marBottom w:val="0"/>
              <w:divBdr>
                <w:top w:val="none" w:sz="0" w:space="0" w:color="auto"/>
                <w:left w:val="none" w:sz="0" w:space="0" w:color="auto"/>
                <w:bottom w:val="none" w:sz="0" w:space="0" w:color="auto"/>
                <w:right w:val="none" w:sz="0" w:space="0" w:color="auto"/>
              </w:divBdr>
            </w:div>
          </w:divsChild>
        </w:div>
        <w:div w:id="992561782">
          <w:marLeft w:val="0"/>
          <w:marRight w:val="0"/>
          <w:marTop w:val="0"/>
          <w:marBottom w:val="0"/>
          <w:divBdr>
            <w:top w:val="none" w:sz="0" w:space="0" w:color="auto"/>
            <w:left w:val="none" w:sz="0" w:space="0" w:color="auto"/>
            <w:bottom w:val="none" w:sz="0" w:space="0" w:color="auto"/>
            <w:right w:val="none" w:sz="0" w:space="0" w:color="auto"/>
          </w:divBdr>
          <w:divsChild>
            <w:div w:id="670982796">
              <w:marLeft w:val="0"/>
              <w:marRight w:val="0"/>
              <w:marTop w:val="0"/>
              <w:marBottom w:val="0"/>
              <w:divBdr>
                <w:top w:val="none" w:sz="0" w:space="0" w:color="auto"/>
                <w:left w:val="none" w:sz="0" w:space="0" w:color="auto"/>
                <w:bottom w:val="none" w:sz="0" w:space="0" w:color="auto"/>
                <w:right w:val="none" w:sz="0" w:space="0" w:color="auto"/>
              </w:divBdr>
            </w:div>
          </w:divsChild>
        </w:div>
        <w:div w:id="1082943815">
          <w:marLeft w:val="0"/>
          <w:marRight w:val="0"/>
          <w:marTop w:val="0"/>
          <w:marBottom w:val="0"/>
          <w:divBdr>
            <w:top w:val="none" w:sz="0" w:space="0" w:color="auto"/>
            <w:left w:val="none" w:sz="0" w:space="0" w:color="auto"/>
            <w:bottom w:val="none" w:sz="0" w:space="0" w:color="auto"/>
            <w:right w:val="none" w:sz="0" w:space="0" w:color="auto"/>
          </w:divBdr>
          <w:divsChild>
            <w:div w:id="1347050244">
              <w:marLeft w:val="0"/>
              <w:marRight w:val="0"/>
              <w:marTop w:val="0"/>
              <w:marBottom w:val="0"/>
              <w:divBdr>
                <w:top w:val="none" w:sz="0" w:space="0" w:color="auto"/>
                <w:left w:val="none" w:sz="0" w:space="0" w:color="auto"/>
                <w:bottom w:val="none" w:sz="0" w:space="0" w:color="auto"/>
                <w:right w:val="none" w:sz="0" w:space="0" w:color="auto"/>
              </w:divBdr>
            </w:div>
          </w:divsChild>
        </w:div>
        <w:div w:id="1121605153">
          <w:marLeft w:val="0"/>
          <w:marRight w:val="0"/>
          <w:marTop w:val="0"/>
          <w:marBottom w:val="0"/>
          <w:divBdr>
            <w:top w:val="none" w:sz="0" w:space="0" w:color="auto"/>
            <w:left w:val="none" w:sz="0" w:space="0" w:color="auto"/>
            <w:bottom w:val="none" w:sz="0" w:space="0" w:color="auto"/>
            <w:right w:val="none" w:sz="0" w:space="0" w:color="auto"/>
          </w:divBdr>
          <w:divsChild>
            <w:div w:id="1784420589">
              <w:marLeft w:val="0"/>
              <w:marRight w:val="0"/>
              <w:marTop w:val="0"/>
              <w:marBottom w:val="0"/>
              <w:divBdr>
                <w:top w:val="none" w:sz="0" w:space="0" w:color="auto"/>
                <w:left w:val="none" w:sz="0" w:space="0" w:color="auto"/>
                <w:bottom w:val="none" w:sz="0" w:space="0" w:color="auto"/>
                <w:right w:val="none" w:sz="0" w:space="0" w:color="auto"/>
              </w:divBdr>
            </w:div>
          </w:divsChild>
        </w:div>
        <w:div w:id="1143960836">
          <w:marLeft w:val="0"/>
          <w:marRight w:val="0"/>
          <w:marTop w:val="0"/>
          <w:marBottom w:val="0"/>
          <w:divBdr>
            <w:top w:val="none" w:sz="0" w:space="0" w:color="auto"/>
            <w:left w:val="none" w:sz="0" w:space="0" w:color="auto"/>
            <w:bottom w:val="none" w:sz="0" w:space="0" w:color="auto"/>
            <w:right w:val="none" w:sz="0" w:space="0" w:color="auto"/>
          </w:divBdr>
          <w:divsChild>
            <w:div w:id="1596746991">
              <w:marLeft w:val="0"/>
              <w:marRight w:val="0"/>
              <w:marTop w:val="0"/>
              <w:marBottom w:val="0"/>
              <w:divBdr>
                <w:top w:val="none" w:sz="0" w:space="0" w:color="auto"/>
                <w:left w:val="none" w:sz="0" w:space="0" w:color="auto"/>
                <w:bottom w:val="none" w:sz="0" w:space="0" w:color="auto"/>
                <w:right w:val="none" w:sz="0" w:space="0" w:color="auto"/>
              </w:divBdr>
            </w:div>
          </w:divsChild>
        </w:div>
        <w:div w:id="1363751048">
          <w:marLeft w:val="0"/>
          <w:marRight w:val="0"/>
          <w:marTop w:val="0"/>
          <w:marBottom w:val="0"/>
          <w:divBdr>
            <w:top w:val="none" w:sz="0" w:space="0" w:color="auto"/>
            <w:left w:val="none" w:sz="0" w:space="0" w:color="auto"/>
            <w:bottom w:val="none" w:sz="0" w:space="0" w:color="auto"/>
            <w:right w:val="none" w:sz="0" w:space="0" w:color="auto"/>
          </w:divBdr>
          <w:divsChild>
            <w:div w:id="898712583">
              <w:marLeft w:val="0"/>
              <w:marRight w:val="0"/>
              <w:marTop w:val="0"/>
              <w:marBottom w:val="0"/>
              <w:divBdr>
                <w:top w:val="none" w:sz="0" w:space="0" w:color="auto"/>
                <w:left w:val="none" w:sz="0" w:space="0" w:color="auto"/>
                <w:bottom w:val="none" w:sz="0" w:space="0" w:color="auto"/>
                <w:right w:val="none" w:sz="0" w:space="0" w:color="auto"/>
              </w:divBdr>
            </w:div>
          </w:divsChild>
        </w:div>
        <w:div w:id="1461611477">
          <w:marLeft w:val="0"/>
          <w:marRight w:val="0"/>
          <w:marTop w:val="0"/>
          <w:marBottom w:val="0"/>
          <w:divBdr>
            <w:top w:val="none" w:sz="0" w:space="0" w:color="auto"/>
            <w:left w:val="none" w:sz="0" w:space="0" w:color="auto"/>
            <w:bottom w:val="none" w:sz="0" w:space="0" w:color="auto"/>
            <w:right w:val="none" w:sz="0" w:space="0" w:color="auto"/>
          </w:divBdr>
          <w:divsChild>
            <w:div w:id="1055739775">
              <w:marLeft w:val="0"/>
              <w:marRight w:val="0"/>
              <w:marTop w:val="0"/>
              <w:marBottom w:val="0"/>
              <w:divBdr>
                <w:top w:val="none" w:sz="0" w:space="0" w:color="auto"/>
                <w:left w:val="none" w:sz="0" w:space="0" w:color="auto"/>
                <w:bottom w:val="none" w:sz="0" w:space="0" w:color="auto"/>
                <w:right w:val="none" w:sz="0" w:space="0" w:color="auto"/>
              </w:divBdr>
            </w:div>
          </w:divsChild>
        </w:div>
        <w:div w:id="1481075881">
          <w:marLeft w:val="0"/>
          <w:marRight w:val="0"/>
          <w:marTop w:val="0"/>
          <w:marBottom w:val="0"/>
          <w:divBdr>
            <w:top w:val="none" w:sz="0" w:space="0" w:color="auto"/>
            <w:left w:val="none" w:sz="0" w:space="0" w:color="auto"/>
            <w:bottom w:val="none" w:sz="0" w:space="0" w:color="auto"/>
            <w:right w:val="none" w:sz="0" w:space="0" w:color="auto"/>
          </w:divBdr>
          <w:divsChild>
            <w:div w:id="1885285261">
              <w:marLeft w:val="0"/>
              <w:marRight w:val="0"/>
              <w:marTop w:val="0"/>
              <w:marBottom w:val="0"/>
              <w:divBdr>
                <w:top w:val="none" w:sz="0" w:space="0" w:color="auto"/>
                <w:left w:val="none" w:sz="0" w:space="0" w:color="auto"/>
                <w:bottom w:val="none" w:sz="0" w:space="0" w:color="auto"/>
                <w:right w:val="none" w:sz="0" w:space="0" w:color="auto"/>
              </w:divBdr>
            </w:div>
          </w:divsChild>
        </w:div>
        <w:div w:id="1490292739">
          <w:marLeft w:val="0"/>
          <w:marRight w:val="0"/>
          <w:marTop w:val="0"/>
          <w:marBottom w:val="0"/>
          <w:divBdr>
            <w:top w:val="none" w:sz="0" w:space="0" w:color="auto"/>
            <w:left w:val="none" w:sz="0" w:space="0" w:color="auto"/>
            <w:bottom w:val="none" w:sz="0" w:space="0" w:color="auto"/>
            <w:right w:val="none" w:sz="0" w:space="0" w:color="auto"/>
          </w:divBdr>
          <w:divsChild>
            <w:div w:id="729234091">
              <w:marLeft w:val="0"/>
              <w:marRight w:val="0"/>
              <w:marTop w:val="0"/>
              <w:marBottom w:val="0"/>
              <w:divBdr>
                <w:top w:val="none" w:sz="0" w:space="0" w:color="auto"/>
                <w:left w:val="none" w:sz="0" w:space="0" w:color="auto"/>
                <w:bottom w:val="none" w:sz="0" w:space="0" w:color="auto"/>
                <w:right w:val="none" w:sz="0" w:space="0" w:color="auto"/>
              </w:divBdr>
            </w:div>
          </w:divsChild>
        </w:div>
        <w:div w:id="1509904359">
          <w:marLeft w:val="0"/>
          <w:marRight w:val="0"/>
          <w:marTop w:val="0"/>
          <w:marBottom w:val="0"/>
          <w:divBdr>
            <w:top w:val="none" w:sz="0" w:space="0" w:color="auto"/>
            <w:left w:val="none" w:sz="0" w:space="0" w:color="auto"/>
            <w:bottom w:val="none" w:sz="0" w:space="0" w:color="auto"/>
            <w:right w:val="none" w:sz="0" w:space="0" w:color="auto"/>
          </w:divBdr>
          <w:divsChild>
            <w:div w:id="1543860181">
              <w:marLeft w:val="0"/>
              <w:marRight w:val="0"/>
              <w:marTop w:val="0"/>
              <w:marBottom w:val="0"/>
              <w:divBdr>
                <w:top w:val="none" w:sz="0" w:space="0" w:color="auto"/>
                <w:left w:val="none" w:sz="0" w:space="0" w:color="auto"/>
                <w:bottom w:val="none" w:sz="0" w:space="0" w:color="auto"/>
                <w:right w:val="none" w:sz="0" w:space="0" w:color="auto"/>
              </w:divBdr>
            </w:div>
          </w:divsChild>
        </w:div>
        <w:div w:id="1657294258">
          <w:marLeft w:val="0"/>
          <w:marRight w:val="0"/>
          <w:marTop w:val="0"/>
          <w:marBottom w:val="0"/>
          <w:divBdr>
            <w:top w:val="none" w:sz="0" w:space="0" w:color="auto"/>
            <w:left w:val="none" w:sz="0" w:space="0" w:color="auto"/>
            <w:bottom w:val="none" w:sz="0" w:space="0" w:color="auto"/>
            <w:right w:val="none" w:sz="0" w:space="0" w:color="auto"/>
          </w:divBdr>
          <w:divsChild>
            <w:div w:id="2029016629">
              <w:marLeft w:val="0"/>
              <w:marRight w:val="0"/>
              <w:marTop w:val="0"/>
              <w:marBottom w:val="0"/>
              <w:divBdr>
                <w:top w:val="none" w:sz="0" w:space="0" w:color="auto"/>
                <w:left w:val="none" w:sz="0" w:space="0" w:color="auto"/>
                <w:bottom w:val="none" w:sz="0" w:space="0" w:color="auto"/>
                <w:right w:val="none" w:sz="0" w:space="0" w:color="auto"/>
              </w:divBdr>
            </w:div>
          </w:divsChild>
        </w:div>
        <w:div w:id="1736390389">
          <w:marLeft w:val="0"/>
          <w:marRight w:val="0"/>
          <w:marTop w:val="0"/>
          <w:marBottom w:val="0"/>
          <w:divBdr>
            <w:top w:val="none" w:sz="0" w:space="0" w:color="auto"/>
            <w:left w:val="none" w:sz="0" w:space="0" w:color="auto"/>
            <w:bottom w:val="none" w:sz="0" w:space="0" w:color="auto"/>
            <w:right w:val="none" w:sz="0" w:space="0" w:color="auto"/>
          </w:divBdr>
          <w:divsChild>
            <w:div w:id="30544730">
              <w:marLeft w:val="0"/>
              <w:marRight w:val="0"/>
              <w:marTop w:val="0"/>
              <w:marBottom w:val="0"/>
              <w:divBdr>
                <w:top w:val="none" w:sz="0" w:space="0" w:color="auto"/>
                <w:left w:val="none" w:sz="0" w:space="0" w:color="auto"/>
                <w:bottom w:val="none" w:sz="0" w:space="0" w:color="auto"/>
                <w:right w:val="none" w:sz="0" w:space="0" w:color="auto"/>
              </w:divBdr>
            </w:div>
          </w:divsChild>
        </w:div>
        <w:div w:id="1744789072">
          <w:marLeft w:val="0"/>
          <w:marRight w:val="0"/>
          <w:marTop w:val="0"/>
          <w:marBottom w:val="0"/>
          <w:divBdr>
            <w:top w:val="none" w:sz="0" w:space="0" w:color="auto"/>
            <w:left w:val="none" w:sz="0" w:space="0" w:color="auto"/>
            <w:bottom w:val="none" w:sz="0" w:space="0" w:color="auto"/>
            <w:right w:val="none" w:sz="0" w:space="0" w:color="auto"/>
          </w:divBdr>
          <w:divsChild>
            <w:div w:id="2103406856">
              <w:marLeft w:val="0"/>
              <w:marRight w:val="0"/>
              <w:marTop w:val="0"/>
              <w:marBottom w:val="0"/>
              <w:divBdr>
                <w:top w:val="none" w:sz="0" w:space="0" w:color="auto"/>
                <w:left w:val="none" w:sz="0" w:space="0" w:color="auto"/>
                <w:bottom w:val="none" w:sz="0" w:space="0" w:color="auto"/>
                <w:right w:val="none" w:sz="0" w:space="0" w:color="auto"/>
              </w:divBdr>
            </w:div>
          </w:divsChild>
        </w:div>
        <w:div w:id="1838494455">
          <w:marLeft w:val="0"/>
          <w:marRight w:val="0"/>
          <w:marTop w:val="0"/>
          <w:marBottom w:val="0"/>
          <w:divBdr>
            <w:top w:val="none" w:sz="0" w:space="0" w:color="auto"/>
            <w:left w:val="none" w:sz="0" w:space="0" w:color="auto"/>
            <w:bottom w:val="none" w:sz="0" w:space="0" w:color="auto"/>
            <w:right w:val="none" w:sz="0" w:space="0" w:color="auto"/>
          </w:divBdr>
          <w:divsChild>
            <w:div w:id="107284570">
              <w:marLeft w:val="0"/>
              <w:marRight w:val="0"/>
              <w:marTop w:val="0"/>
              <w:marBottom w:val="0"/>
              <w:divBdr>
                <w:top w:val="none" w:sz="0" w:space="0" w:color="auto"/>
                <w:left w:val="none" w:sz="0" w:space="0" w:color="auto"/>
                <w:bottom w:val="none" w:sz="0" w:space="0" w:color="auto"/>
                <w:right w:val="none" w:sz="0" w:space="0" w:color="auto"/>
              </w:divBdr>
            </w:div>
          </w:divsChild>
        </w:div>
        <w:div w:id="1838880247">
          <w:marLeft w:val="0"/>
          <w:marRight w:val="0"/>
          <w:marTop w:val="0"/>
          <w:marBottom w:val="0"/>
          <w:divBdr>
            <w:top w:val="none" w:sz="0" w:space="0" w:color="auto"/>
            <w:left w:val="none" w:sz="0" w:space="0" w:color="auto"/>
            <w:bottom w:val="none" w:sz="0" w:space="0" w:color="auto"/>
            <w:right w:val="none" w:sz="0" w:space="0" w:color="auto"/>
          </w:divBdr>
          <w:divsChild>
            <w:div w:id="376585013">
              <w:marLeft w:val="0"/>
              <w:marRight w:val="0"/>
              <w:marTop w:val="0"/>
              <w:marBottom w:val="0"/>
              <w:divBdr>
                <w:top w:val="none" w:sz="0" w:space="0" w:color="auto"/>
                <w:left w:val="none" w:sz="0" w:space="0" w:color="auto"/>
                <w:bottom w:val="none" w:sz="0" w:space="0" w:color="auto"/>
                <w:right w:val="none" w:sz="0" w:space="0" w:color="auto"/>
              </w:divBdr>
            </w:div>
          </w:divsChild>
        </w:div>
        <w:div w:id="2057967023">
          <w:marLeft w:val="0"/>
          <w:marRight w:val="0"/>
          <w:marTop w:val="0"/>
          <w:marBottom w:val="0"/>
          <w:divBdr>
            <w:top w:val="none" w:sz="0" w:space="0" w:color="auto"/>
            <w:left w:val="none" w:sz="0" w:space="0" w:color="auto"/>
            <w:bottom w:val="none" w:sz="0" w:space="0" w:color="auto"/>
            <w:right w:val="none" w:sz="0" w:space="0" w:color="auto"/>
          </w:divBdr>
          <w:divsChild>
            <w:div w:id="800415780">
              <w:marLeft w:val="0"/>
              <w:marRight w:val="0"/>
              <w:marTop w:val="0"/>
              <w:marBottom w:val="0"/>
              <w:divBdr>
                <w:top w:val="none" w:sz="0" w:space="0" w:color="auto"/>
                <w:left w:val="none" w:sz="0" w:space="0" w:color="auto"/>
                <w:bottom w:val="none" w:sz="0" w:space="0" w:color="auto"/>
                <w:right w:val="none" w:sz="0" w:space="0" w:color="auto"/>
              </w:divBdr>
            </w:div>
          </w:divsChild>
        </w:div>
        <w:div w:id="2058233717">
          <w:marLeft w:val="0"/>
          <w:marRight w:val="0"/>
          <w:marTop w:val="0"/>
          <w:marBottom w:val="0"/>
          <w:divBdr>
            <w:top w:val="none" w:sz="0" w:space="0" w:color="auto"/>
            <w:left w:val="none" w:sz="0" w:space="0" w:color="auto"/>
            <w:bottom w:val="none" w:sz="0" w:space="0" w:color="auto"/>
            <w:right w:val="none" w:sz="0" w:space="0" w:color="auto"/>
          </w:divBdr>
          <w:divsChild>
            <w:div w:id="322780768">
              <w:marLeft w:val="0"/>
              <w:marRight w:val="0"/>
              <w:marTop w:val="0"/>
              <w:marBottom w:val="0"/>
              <w:divBdr>
                <w:top w:val="none" w:sz="0" w:space="0" w:color="auto"/>
                <w:left w:val="none" w:sz="0" w:space="0" w:color="auto"/>
                <w:bottom w:val="none" w:sz="0" w:space="0" w:color="auto"/>
                <w:right w:val="none" w:sz="0" w:space="0" w:color="auto"/>
              </w:divBdr>
            </w:div>
          </w:divsChild>
        </w:div>
        <w:div w:id="2124641933">
          <w:marLeft w:val="0"/>
          <w:marRight w:val="0"/>
          <w:marTop w:val="0"/>
          <w:marBottom w:val="0"/>
          <w:divBdr>
            <w:top w:val="none" w:sz="0" w:space="0" w:color="auto"/>
            <w:left w:val="none" w:sz="0" w:space="0" w:color="auto"/>
            <w:bottom w:val="none" w:sz="0" w:space="0" w:color="auto"/>
            <w:right w:val="none" w:sz="0" w:space="0" w:color="auto"/>
          </w:divBdr>
          <w:divsChild>
            <w:div w:id="1257012456">
              <w:marLeft w:val="0"/>
              <w:marRight w:val="0"/>
              <w:marTop w:val="0"/>
              <w:marBottom w:val="0"/>
              <w:divBdr>
                <w:top w:val="none" w:sz="0" w:space="0" w:color="auto"/>
                <w:left w:val="none" w:sz="0" w:space="0" w:color="auto"/>
                <w:bottom w:val="none" w:sz="0" w:space="0" w:color="auto"/>
                <w:right w:val="none" w:sz="0" w:space="0" w:color="auto"/>
              </w:divBdr>
            </w:div>
          </w:divsChild>
        </w:div>
        <w:div w:id="2126342817">
          <w:marLeft w:val="0"/>
          <w:marRight w:val="0"/>
          <w:marTop w:val="0"/>
          <w:marBottom w:val="0"/>
          <w:divBdr>
            <w:top w:val="none" w:sz="0" w:space="0" w:color="auto"/>
            <w:left w:val="none" w:sz="0" w:space="0" w:color="auto"/>
            <w:bottom w:val="none" w:sz="0" w:space="0" w:color="auto"/>
            <w:right w:val="none" w:sz="0" w:space="0" w:color="auto"/>
          </w:divBdr>
          <w:divsChild>
            <w:div w:id="1695223899">
              <w:marLeft w:val="0"/>
              <w:marRight w:val="0"/>
              <w:marTop w:val="0"/>
              <w:marBottom w:val="0"/>
              <w:divBdr>
                <w:top w:val="none" w:sz="0" w:space="0" w:color="auto"/>
                <w:left w:val="none" w:sz="0" w:space="0" w:color="auto"/>
                <w:bottom w:val="none" w:sz="0" w:space="0" w:color="auto"/>
                <w:right w:val="none" w:sz="0" w:space="0" w:color="auto"/>
              </w:divBdr>
            </w:div>
          </w:divsChild>
        </w:div>
        <w:div w:id="2131051506">
          <w:marLeft w:val="0"/>
          <w:marRight w:val="0"/>
          <w:marTop w:val="0"/>
          <w:marBottom w:val="0"/>
          <w:divBdr>
            <w:top w:val="none" w:sz="0" w:space="0" w:color="auto"/>
            <w:left w:val="none" w:sz="0" w:space="0" w:color="auto"/>
            <w:bottom w:val="none" w:sz="0" w:space="0" w:color="auto"/>
            <w:right w:val="none" w:sz="0" w:space="0" w:color="auto"/>
          </w:divBdr>
          <w:divsChild>
            <w:div w:id="10523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6244">
      <w:bodyDiv w:val="1"/>
      <w:marLeft w:val="0"/>
      <w:marRight w:val="0"/>
      <w:marTop w:val="0"/>
      <w:marBottom w:val="0"/>
      <w:divBdr>
        <w:top w:val="none" w:sz="0" w:space="0" w:color="auto"/>
        <w:left w:val="none" w:sz="0" w:space="0" w:color="auto"/>
        <w:bottom w:val="none" w:sz="0" w:space="0" w:color="auto"/>
        <w:right w:val="none" w:sz="0" w:space="0" w:color="auto"/>
      </w:divBdr>
    </w:div>
    <w:div w:id="1426533543">
      <w:bodyDiv w:val="1"/>
      <w:marLeft w:val="0"/>
      <w:marRight w:val="0"/>
      <w:marTop w:val="0"/>
      <w:marBottom w:val="0"/>
      <w:divBdr>
        <w:top w:val="none" w:sz="0" w:space="0" w:color="auto"/>
        <w:left w:val="none" w:sz="0" w:space="0" w:color="auto"/>
        <w:bottom w:val="none" w:sz="0" w:space="0" w:color="auto"/>
        <w:right w:val="none" w:sz="0" w:space="0" w:color="auto"/>
      </w:divBdr>
      <w:divsChild>
        <w:div w:id="68383404">
          <w:marLeft w:val="0"/>
          <w:marRight w:val="0"/>
          <w:marTop w:val="0"/>
          <w:marBottom w:val="0"/>
          <w:divBdr>
            <w:top w:val="none" w:sz="0" w:space="0" w:color="auto"/>
            <w:left w:val="none" w:sz="0" w:space="0" w:color="auto"/>
            <w:bottom w:val="none" w:sz="0" w:space="0" w:color="auto"/>
            <w:right w:val="none" w:sz="0" w:space="0" w:color="auto"/>
          </w:divBdr>
          <w:divsChild>
            <w:div w:id="1039936705">
              <w:marLeft w:val="0"/>
              <w:marRight w:val="0"/>
              <w:marTop w:val="0"/>
              <w:marBottom w:val="0"/>
              <w:divBdr>
                <w:top w:val="none" w:sz="0" w:space="0" w:color="auto"/>
                <w:left w:val="none" w:sz="0" w:space="0" w:color="auto"/>
                <w:bottom w:val="none" w:sz="0" w:space="0" w:color="auto"/>
                <w:right w:val="none" w:sz="0" w:space="0" w:color="auto"/>
              </w:divBdr>
              <w:divsChild>
                <w:div w:id="1127089024">
                  <w:marLeft w:val="0"/>
                  <w:marRight w:val="0"/>
                  <w:marTop w:val="0"/>
                  <w:marBottom w:val="0"/>
                  <w:divBdr>
                    <w:top w:val="none" w:sz="0" w:space="0" w:color="auto"/>
                    <w:left w:val="none" w:sz="0" w:space="0" w:color="auto"/>
                    <w:bottom w:val="none" w:sz="0" w:space="0" w:color="auto"/>
                    <w:right w:val="none" w:sz="0" w:space="0" w:color="auto"/>
                  </w:divBdr>
                  <w:divsChild>
                    <w:div w:id="1995912841">
                      <w:marLeft w:val="0"/>
                      <w:marRight w:val="0"/>
                      <w:marTop w:val="0"/>
                      <w:marBottom w:val="0"/>
                      <w:divBdr>
                        <w:top w:val="none" w:sz="0" w:space="0" w:color="auto"/>
                        <w:left w:val="none" w:sz="0" w:space="0" w:color="auto"/>
                        <w:bottom w:val="none" w:sz="0" w:space="0" w:color="auto"/>
                        <w:right w:val="none" w:sz="0" w:space="0" w:color="auto"/>
                      </w:divBdr>
                      <w:divsChild>
                        <w:div w:id="760839753">
                          <w:marLeft w:val="0"/>
                          <w:marRight w:val="0"/>
                          <w:marTop w:val="0"/>
                          <w:marBottom w:val="0"/>
                          <w:divBdr>
                            <w:top w:val="none" w:sz="0" w:space="0" w:color="auto"/>
                            <w:left w:val="none" w:sz="0" w:space="0" w:color="auto"/>
                            <w:bottom w:val="none" w:sz="0" w:space="0" w:color="auto"/>
                            <w:right w:val="none" w:sz="0" w:space="0" w:color="auto"/>
                          </w:divBdr>
                          <w:divsChild>
                            <w:div w:id="7272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7435">
          <w:marLeft w:val="0"/>
          <w:marRight w:val="0"/>
          <w:marTop w:val="0"/>
          <w:marBottom w:val="0"/>
          <w:divBdr>
            <w:top w:val="none" w:sz="0" w:space="0" w:color="auto"/>
            <w:left w:val="none" w:sz="0" w:space="0" w:color="auto"/>
            <w:bottom w:val="none" w:sz="0" w:space="0" w:color="auto"/>
            <w:right w:val="none" w:sz="0" w:space="0" w:color="auto"/>
          </w:divBdr>
          <w:divsChild>
            <w:div w:id="453014583">
              <w:marLeft w:val="0"/>
              <w:marRight w:val="0"/>
              <w:marTop w:val="0"/>
              <w:marBottom w:val="0"/>
              <w:divBdr>
                <w:top w:val="none" w:sz="0" w:space="0" w:color="auto"/>
                <w:left w:val="none" w:sz="0" w:space="0" w:color="auto"/>
                <w:bottom w:val="none" w:sz="0" w:space="0" w:color="auto"/>
                <w:right w:val="none" w:sz="0" w:space="0" w:color="auto"/>
              </w:divBdr>
              <w:divsChild>
                <w:div w:id="1804080033">
                  <w:marLeft w:val="0"/>
                  <w:marRight w:val="0"/>
                  <w:marTop w:val="0"/>
                  <w:marBottom w:val="0"/>
                  <w:divBdr>
                    <w:top w:val="none" w:sz="0" w:space="0" w:color="auto"/>
                    <w:left w:val="none" w:sz="0" w:space="0" w:color="auto"/>
                    <w:bottom w:val="none" w:sz="0" w:space="0" w:color="auto"/>
                    <w:right w:val="none" w:sz="0" w:space="0" w:color="auto"/>
                  </w:divBdr>
                  <w:divsChild>
                    <w:div w:id="148327112">
                      <w:marLeft w:val="0"/>
                      <w:marRight w:val="0"/>
                      <w:marTop w:val="0"/>
                      <w:marBottom w:val="0"/>
                      <w:divBdr>
                        <w:top w:val="none" w:sz="0" w:space="0" w:color="auto"/>
                        <w:left w:val="none" w:sz="0" w:space="0" w:color="auto"/>
                        <w:bottom w:val="none" w:sz="0" w:space="0" w:color="auto"/>
                        <w:right w:val="none" w:sz="0" w:space="0" w:color="auto"/>
                      </w:divBdr>
                      <w:divsChild>
                        <w:div w:id="180509562">
                          <w:marLeft w:val="0"/>
                          <w:marRight w:val="0"/>
                          <w:marTop w:val="0"/>
                          <w:marBottom w:val="0"/>
                          <w:divBdr>
                            <w:top w:val="none" w:sz="0" w:space="0" w:color="auto"/>
                            <w:left w:val="none" w:sz="0" w:space="0" w:color="auto"/>
                            <w:bottom w:val="none" w:sz="0" w:space="0" w:color="auto"/>
                            <w:right w:val="none" w:sz="0" w:space="0" w:color="auto"/>
                          </w:divBdr>
                          <w:divsChild>
                            <w:div w:id="1451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0991">
          <w:marLeft w:val="0"/>
          <w:marRight w:val="0"/>
          <w:marTop w:val="0"/>
          <w:marBottom w:val="0"/>
          <w:divBdr>
            <w:top w:val="none" w:sz="0" w:space="0" w:color="auto"/>
            <w:left w:val="none" w:sz="0" w:space="0" w:color="auto"/>
            <w:bottom w:val="none" w:sz="0" w:space="0" w:color="auto"/>
            <w:right w:val="none" w:sz="0" w:space="0" w:color="auto"/>
          </w:divBdr>
          <w:divsChild>
            <w:div w:id="1971126389">
              <w:marLeft w:val="0"/>
              <w:marRight w:val="0"/>
              <w:marTop w:val="0"/>
              <w:marBottom w:val="0"/>
              <w:divBdr>
                <w:top w:val="none" w:sz="0" w:space="0" w:color="auto"/>
                <w:left w:val="none" w:sz="0" w:space="0" w:color="auto"/>
                <w:bottom w:val="none" w:sz="0" w:space="0" w:color="auto"/>
                <w:right w:val="none" w:sz="0" w:space="0" w:color="auto"/>
              </w:divBdr>
              <w:divsChild>
                <w:div w:id="18985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1455">
          <w:marLeft w:val="0"/>
          <w:marRight w:val="0"/>
          <w:marTop w:val="0"/>
          <w:marBottom w:val="0"/>
          <w:divBdr>
            <w:top w:val="none" w:sz="0" w:space="0" w:color="auto"/>
            <w:left w:val="none" w:sz="0" w:space="0" w:color="auto"/>
            <w:bottom w:val="none" w:sz="0" w:space="0" w:color="auto"/>
            <w:right w:val="none" w:sz="0" w:space="0" w:color="auto"/>
          </w:divBdr>
          <w:divsChild>
            <w:div w:id="952326050">
              <w:marLeft w:val="0"/>
              <w:marRight w:val="0"/>
              <w:marTop w:val="0"/>
              <w:marBottom w:val="0"/>
              <w:divBdr>
                <w:top w:val="none" w:sz="0" w:space="0" w:color="auto"/>
                <w:left w:val="none" w:sz="0" w:space="0" w:color="auto"/>
                <w:bottom w:val="none" w:sz="0" w:space="0" w:color="auto"/>
                <w:right w:val="none" w:sz="0" w:space="0" w:color="auto"/>
              </w:divBdr>
              <w:divsChild>
                <w:div w:id="1083139197">
                  <w:marLeft w:val="0"/>
                  <w:marRight w:val="0"/>
                  <w:marTop w:val="0"/>
                  <w:marBottom w:val="0"/>
                  <w:divBdr>
                    <w:top w:val="none" w:sz="0" w:space="0" w:color="auto"/>
                    <w:left w:val="none" w:sz="0" w:space="0" w:color="auto"/>
                    <w:bottom w:val="none" w:sz="0" w:space="0" w:color="auto"/>
                    <w:right w:val="none" w:sz="0" w:space="0" w:color="auto"/>
                  </w:divBdr>
                  <w:divsChild>
                    <w:div w:id="1523586828">
                      <w:marLeft w:val="0"/>
                      <w:marRight w:val="0"/>
                      <w:marTop w:val="0"/>
                      <w:marBottom w:val="0"/>
                      <w:divBdr>
                        <w:top w:val="none" w:sz="0" w:space="0" w:color="auto"/>
                        <w:left w:val="none" w:sz="0" w:space="0" w:color="auto"/>
                        <w:bottom w:val="none" w:sz="0" w:space="0" w:color="auto"/>
                        <w:right w:val="none" w:sz="0" w:space="0" w:color="auto"/>
                      </w:divBdr>
                      <w:divsChild>
                        <w:div w:id="1659457140">
                          <w:marLeft w:val="0"/>
                          <w:marRight w:val="0"/>
                          <w:marTop w:val="0"/>
                          <w:marBottom w:val="0"/>
                          <w:divBdr>
                            <w:top w:val="none" w:sz="0" w:space="0" w:color="auto"/>
                            <w:left w:val="none" w:sz="0" w:space="0" w:color="auto"/>
                            <w:bottom w:val="none" w:sz="0" w:space="0" w:color="auto"/>
                            <w:right w:val="none" w:sz="0" w:space="0" w:color="auto"/>
                          </w:divBdr>
                          <w:divsChild>
                            <w:div w:id="719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12176">
          <w:marLeft w:val="0"/>
          <w:marRight w:val="0"/>
          <w:marTop w:val="0"/>
          <w:marBottom w:val="0"/>
          <w:divBdr>
            <w:top w:val="none" w:sz="0" w:space="0" w:color="auto"/>
            <w:left w:val="none" w:sz="0" w:space="0" w:color="auto"/>
            <w:bottom w:val="none" w:sz="0" w:space="0" w:color="auto"/>
            <w:right w:val="none" w:sz="0" w:space="0" w:color="auto"/>
          </w:divBdr>
          <w:divsChild>
            <w:div w:id="183910471">
              <w:marLeft w:val="0"/>
              <w:marRight w:val="0"/>
              <w:marTop w:val="0"/>
              <w:marBottom w:val="0"/>
              <w:divBdr>
                <w:top w:val="none" w:sz="0" w:space="0" w:color="auto"/>
                <w:left w:val="none" w:sz="0" w:space="0" w:color="auto"/>
                <w:bottom w:val="none" w:sz="0" w:space="0" w:color="auto"/>
                <w:right w:val="none" w:sz="0" w:space="0" w:color="auto"/>
              </w:divBdr>
              <w:divsChild>
                <w:div w:id="20920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7528">
          <w:marLeft w:val="0"/>
          <w:marRight w:val="0"/>
          <w:marTop w:val="0"/>
          <w:marBottom w:val="0"/>
          <w:divBdr>
            <w:top w:val="none" w:sz="0" w:space="0" w:color="auto"/>
            <w:left w:val="none" w:sz="0" w:space="0" w:color="auto"/>
            <w:bottom w:val="none" w:sz="0" w:space="0" w:color="auto"/>
            <w:right w:val="none" w:sz="0" w:space="0" w:color="auto"/>
          </w:divBdr>
          <w:divsChild>
            <w:div w:id="901252771">
              <w:marLeft w:val="0"/>
              <w:marRight w:val="0"/>
              <w:marTop w:val="0"/>
              <w:marBottom w:val="0"/>
              <w:divBdr>
                <w:top w:val="none" w:sz="0" w:space="0" w:color="auto"/>
                <w:left w:val="none" w:sz="0" w:space="0" w:color="auto"/>
                <w:bottom w:val="none" w:sz="0" w:space="0" w:color="auto"/>
                <w:right w:val="none" w:sz="0" w:space="0" w:color="auto"/>
              </w:divBdr>
              <w:divsChild>
                <w:div w:id="21134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5378">
          <w:marLeft w:val="0"/>
          <w:marRight w:val="0"/>
          <w:marTop w:val="0"/>
          <w:marBottom w:val="0"/>
          <w:divBdr>
            <w:top w:val="none" w:sz="0" w:space="0" w:color="auto"/>
            <w:left w:val="none" w:sz="0" w:space="0" w:color="auto"/>
            <w:bottom w:val="none" w:sz="0" w:space="0" w:color="auto"/>
            <w:right w:val="none" w:sz="0" w:space="0" w:color="auto"/>
          </w:divBdr>
          <w:divsChild>
            <w:div w:id="1342388916">
              <w:marLeft w:val="0"/>
              <w:marRight w:val="0"/>
              <w:marTop w:val="0"/>
              <w:marBottom w:val="0"/>
              <w:divBdr>
                <w:top w:val="none" w:sz="0" w:space="0" w:color="auto"/>
                <w:left w:val="none" w:sz="0" w:space="0" w:color="auto"/>
                <w:bottom w:val="none" w:sz="0" w:space="0" w:color="auto"/>
                <w:right w:val="none" w:sz="0" w:space="0" w:color="auto"/>
              </w:divBdr>
              <w:divsChild>
                <w:div w:id="1284193623">
                  <w:marLeft w:val="0"/>
                  <w:marRight w:val="0"/>
                  <w:marTop w:val="0"/>
                  <w:marBottom w:val="0"/>
                  <w:divBdr>
                    <w:top w:val="none" w:sz="0" w:space="0" w:color="auto"/>
                    <w:left w:val="none" w:sz="0" w:space="0" w:color="auto"/>
                    <w:bottom w:val="none" w:sz="0" w:space="0" w:color="auto"/>
                    <w:right w:val="none" w:sz="0" w:space="0" w:color="auto"/>
                  </w:divBdr>
                  <w:divsChild>
                    <w:div w:id="2015722820">
                      <w:marLeft w:val="0"/>
                      <w:marRight w:val="0"/>
                      <w:marTop w:val="0"/>
                      <w:marBottom w:val="0"/>
                      <w:divBdr>
                        <w:top w:val="none" w:sz="0" w:space="0" w:color="auto"/>
                        <w:left w:val="none" w:sz="0" w:space="0" w:color="auto"/>
                        <w:bottom w:val="none" w:sz="0" w:space="0" w:color="auto"/>
                        <w:right w:val="none" w:sz="0" w:space="0" w:color="auto"/>
                      </w:divBdr>
                      <w:divsChild>
                        <w:div w:id="1188786327">
                          <w:marLeft w:val="0"/>
                          <w:marRight w:val="0"/>
                          <w:marTop w:val="0"/>
                          <w:marBottom w:val="0"/>
                          <w:divBdr>
                            <w:top w:val="none" w:sz="0" w:space="0" w:color="auto"/>
                            <w:left w:val="none" w:sz="0" w:space="0" w:color="auto"/>
                            <w:bottom w:val="none" w:sz="0" w:space="0" w:color="auto"/>
                            <w:right w:val="none" w:sz="0" w:space="0" w:color="auto"/>
                          </w:divBdr>
                          <w:divsChild>
                            <w:div w:id="6946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1704">
          <w:marLeft w:val="0"/>
          <w:marRight w:val="0"/>
          <w:marTop w:val="0"/>
          <w:marBottom w:val="0"/>
          <w:divBdr>
            <w:top w:val="none" w:sz="0" w:space="0" w:color="auto"/>
            <w:left w:val="none" w:sz="0" w:space="0" w:color="auto"/>
            <w:bottom w:val="none" w:sz="0" w:space="0" w:color="auto"/>
            <w:right w:val="none" w:sz="0" w:space="0" w:color="auto"/>
          </w:divBdr>
          <w:divsChild>
            <w:div w:id="460346765">
              <w:marLeft w:val="0"/>
              <w:marRight w:val="0"/>
              <w:marTop w:val="0"/>
              <w:marBottom w:val="0"/>
              <w:divBdr>
                <w:top w:val="none" w:sz="0" w:space="0" w:color="auto"/>
                <w:left w:val="none" w:sz="0" w:space="0" w:color="auto"/>
                <w:bottom w:val="none" w:sz="0" w:space="0" w:color="auto"/>
                <w:right w:val="none" w:sz="0" w:space="0" w:color="auto"/>
              </w:divBdr>
              <w:divsChild>
                <w:div w:id="1620256638">
                  <w:marLeft w:val="0"/>
                  <w:marRight w:val="0"/>
                  <w:marTop w:val="0"/>
                  <w:marBottom w:val="0"/>
                  <w:divBdr>
                    <w:top w:val="none" w:sz="0" w:space="0" w:color="auto"/>
                    <w:left w:val="none" w:sz="0" w:space="0" w:color="auto"/>
                    <w:bottom w:val="none" w:sz="0" w:space="0" w:color="auto"/>
                    <w:right w:val="none" w:sz="0" w:space="0" w:color="auto"/>
                  </w:divBdr>
                  <w:divsChild>
                    <w:div w:id="553277572">
                      <w:marLeft w:val="0"/>
                      <w:marRight w:val="0"/>
                      <w:marTop w:val="0"/>
                      <w:marBottom w:val="0"/>
                      <w:divBdr>
                        <w:top w:val="none" w:sz="0" w:space="0" w:color="auto"/>
                        <w:left w:val="none" w:sz="0" w:space="0" w:color="auto"/>
                        <w:bottom w:val="none" w:sz="0" w:space="0" w:color="auto"/>
                        <w:right w:val="none" w:sz="0" w:space="0" w:color="auto"/>
                      </w:divBdr>
                      <w:divsChild>
                        <w:div w:id="1508396946">
                          <w:marLeft w:val="0"/>
                          <w:marRight w:val="0"/>
                          <w:marTop w:val="0"/>
                          <w:marBottom w:val="0"/>
                          <w:divBdr>
                            <w:top w:val="none" w:sz="0" w:space="0" w:color="auto"/>
                            <w:left w:val="none" w:sz="0" w:space="0" w:color="auto"/>
                            <w:bottom w:val="none" w:sz="0" w:space="0" w:color="auto"/>
                            <w:right w:val="none" w:sz="0" w:space="0" w:color="auto"/>
                          </w:divBdr>
                          <w:divsChild>
                            <w:div w:id="1501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563023">
          <w:marLeft w:val="0"/>
          <w:marRight w:val="0"/>
          <w:marTop w:val="0"/>
          <w:marBottom w:val="0"/>
          <w:divBdr>
            <w:top w:val="none" w:sz="0" w:space="0" w:color="auto"/>
            <w:left w:val="none" w:sz="0" w:space="0" w:color="auto"/>
            <w:bottom w:val="none" w:sz="0" w:space="0" w:color="auto"/>
            <w:right w:val="none" w:sz="0" w:space="0" w:color="auto"/>
          </w:divBdr>
          <w:divsChild>
            <w:div w:id="1257666686">
              <w:marLeft w:val="0"/>
              <w:marRight w:val="0"/>
              <w:marTop w:val="0"/>
              <w:marBottom w:val="0"/>
              <w:divBdr>
                <w:top w:val="none" w:sz="0" w:space="0" w:color="auto"/>
                <w:left w:val="none" w:sz="0" w:space="0" w:color="auto"/>
                <w:bottom w:val="none" w:sz="0" w:space="0" w:color="auto"/>
                <w:right w:val="none" w:sz="0" w:space="0" w:color="auto"/>
              </w:divBdr>
              <w:divsChild>
                <w:div w:id="853499696">
                  <w:marLeft w:val="0"/>
                  <w:marRight w:val="0"/>
                  <w:marTop w:val="0"/>
                  <w:marBottom w:val="0"/>
                  <w:divBdr>
                    <w:top w:val="none" w:sz="0" w:space="0" w:color="auto"/>
                    <w:left w:val="none" w:sz="0" w:space="0" w:color="auto"/>
                    <w:bottom w:val="none" w:sz="0" w:space="0" w:color="auto"/>
                    <w:right w:val="none" w:sz="0" w:space="0" w:color="auto"/>
                  </w:divBdr>
                  <w:divsChild>
                    <w:div w:id="655954890">
                      <w:marLeft w:val="0"/>
                      <w:marRight w:val="0"/>
                      <w:marTop w:val="0"/>
                      <w:marBottom w:val="0"/>
                      <w:divBdr>
                        <w:top w:val="none" w:sz="0" w:space="0" w:color="auto"/>
                        <w:left w:val="none" w:sz="0" w:space="0" w:color="auto"/>
                        <w:bottom w:val="none" w:sz="0" w:space="0" w:color="auto"/>
                        <w:right w:val="none" w:sz="0" w:space="0" w:color="auto"/>
                      </w:divBdr>
                      <w:divsChild>
                        <w:div w:id="2045205234">
                          <w:marLeft w:val="0"/>
                          <w:marRight w:val="0"/>
                          <w:marTop w:val="0"/>
                          <w:marBottom w:val="0"/>
                          <w:divBdr>
                            <w:top w:val="none" w:sz="0" w:space="0" w:color="auto"/>
                            <w:left w:val="none" w:sz="0" w:space="0" w:color="auto"/>
                            <w:bottom w:val="none" w:sz="0" w:space="0" w:color="auto"/>
                            <w:right w:val="none" w:sz="0" w:space="0" w:color="auto"/>
                          </w:divBdr>
                          <w:divsChild>
                            <w:div w:id="14444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91669">
          <w:marLeft w:val="0"/>
          <w:marRight w:val="0"/>
          <w:marTop w:val="0"/>
          <w:marBottom w:val="0"/>
          <w:divBdr>
            <w:top w:val="none" w:sz="0" w:space="0" w:color="auto"/>
            <w:left w:val="none" w:sz="0" w:space="0" w:color="auto"/>
            <w:bottom w:val="none" w:sz="0" w:space="0" w:color="auto"/>
            <w:right w:val="none" w:sz="0" w:space="0" w:color="auto"/>
          </w:divBdr>
          <w:divsChild>
            <w:div w:id="2014911290">
              <w:marLeft w:val="0"/>
              <w:marRight w:val="0"/>
              <w:marTop w:val="0"/>
              <w:marBottom w:val="0"/>
              <w:divBdr>
                <w:top w:val="none" w:sz="0" w:space="0" w:color="auto"/>
                <w:left w:val="none" w:sz="0" w:space="0" w:color="auto"/>
                <w:bottom w:val="none" w:sz="0" w:space="0" w:color="auto"/>
                <w:right w:val="none" w:sz="0" w:space="0" w:color="auto"/>
              </w:divBdr>
              <w:divsChild>
                <w:div w:id="252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7312">
          <w:marLeft w:val="0"/>
          <w:marRight w:val="0"/>
          <w:marTop w:val="0"/>
          <w:marBottom w:val="0"/>
          <w:divBdr>
            <w:top w:val="none" w:sz="0" w:space="0" w:color="auto"/>
            <w:left w:val="none" w:sz="0" w:space="0" w:color="auto"/>
            <w:bottom w:val="none" w:sz="0" w:space="0" w:color="auto"/>
            <w:right w:val="none" w:sz="0" w:space="0" w:color="auto"/>
          </w:divBdr>
          <w:divsChild>
            <w:div w:id="1073772320">
              <w:marLeft w:val="0"/>
              <w:marRight w:val="0"/>
              <w:marTop w:val="0"/>
              <w:marBottom w:val="0"/>
              <w:divBdr>
                <w:top w:val="none" w:sz="0" w:space="0" w:color="auto"/>
                <w:left w:val="none" w:sz="0" w:space="0" w:color="auto"/>
                <w:bottom w:val="none" w:sz="0" w:space="0" w:color="auto"/>
                <w:right w:val="none" w:sz="0" w:space="0" w:color="auto"/>
              </w:divBdr>
              <w:divsChild>
                <w:div w:id="1843934590">
                  <w:marLeft w:val="0"/>
                  <w:marRight w:val="0"/>
                  <w:marTop w:val="0"/>
                  <w:marBottom w:val="0"/>
                  <w:divBdr>
                    <w:top w:val="none" w:sz="0" w:space="0" w:color="auto"/>
                    <w:left w:val="none" w:sz="0" w:space="0" w:color="auto"/>
                    <w:bottom w:val="none" w:sz="0" w:space="0" w:color="auto"/>
                    <w:right w:val="none" w:sz="0" w:space="0" w:color="auto"/>
                  </w:divBdr>
                  <w:divsChild>
                    <w:div w:id="1473132507">
                      <w:marLeft w:val="0"/>
                      <w:marRight w:val="0"/>
                      <w:marTop w:val="0"/>
                      <w:marBottom w:val="0"/>
                      <w:divBdr>
                        <w:top w:val="none" w:sz="0" w:space="0" w:color="auto"/>
                        <w:left w:val="none" w:sz="0" w:space="0" w:color="auto"/>
                        <w:bottom w:val="none" w:sz="0" w:space="0" w:color="auto"/>
                        <w:right w:val="none" w:sz="0" w:space="0" w:color="auto"/>
                      </w:divBdr>
                      <w:divsChild>
                        <w:div w:id="1690176985">
                          <w:marLeft w:val="0"/>
                          <w:marRight w:val="0"/>
                          <w:marTop w:val="0"/>
                          <w:marBottom w:val="0"/>
                          <w:divBdr>
                            <w:top w:val="none" w:sz="0" w:space="0" w:color="auto"/>
                            <w:left w:val="none" w:sz="0" w:space="0" w:color="auto"/>
                            <w:bottom w:val="none" w:sz="0" w:space="0" w:color="auto"/>
                            <w:right w:val="none" w:sz="0" w:space="0" w:color="auto"/>
                          </w:divBdr>
                          <w:divsChild>
                            <w:div w:id="20962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2726">
          <w:marLeft w:val="0"/>
          <w:marRight w:val="0"/>
          <w:marTop w:val="0"/>
          <w:marBottom w:val="0"/>
          <w:divBdr>
            <w:top w:val="none" w:sz="0" w:space="0" w:color="auto"/>
            <w:left w:val="none" w:sz="0" w:space="0" w:color="auto"/>
            <w:bottom w:val="none" w:sz="0" w:space="0" w:color="auto"/>
            <w:right w:val="none" w:sz="0" w:space="0" w:color="auto"/>
          </w:divBdr>
          <w:divsChild>
            <w:div w:id="1535075279">
              <w:marLeft w:val="0"/>
              <w:marRight w:val="0"/>
              <w:marTop w:val="0"/>
              <w:marBottom w:val="0"/>
              <w:divBdr>
                <w:top w:val="none" w:sz="0" w:space="0" w:color="auto"/>
                <w:left w:val="none" w:sz="0" w:space="0" w:color="auto"/>
                <w:bottom w:val="none" w:sz="0" w:space="0" w:color="auto"/>
                <w:right w:val="none" w:sz="0" w:space="0" w:color="auto"/>
              </w:divBdr>
              <w:divsChild>
                <w:div w:id="56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3779">
          <w:marLeft w:val="0"/>
          <w:marRight w:val="0"/>
          <w:marTop w:val="0"/>
          <w:marBottom w:val="0"/>
          <w:divBdr>
            <w:top w:val="none" w:sz="0" w:space="0" w:color="auto"/>
            <w:left w:val="none" w:sz="0" w:space="0" w:color="auto"/>
            <w:bottom w:val="none" w:sz="0" w:space="0" w:color="auto"/>
            <w:right w:val="none" w:sz="0" w:space="0" w:color="auto"/>
          </w:divBdr>
          <w:divsChild>
            <w:div w:id="773405198">
              <w:marLeft w:val="0"/>
              <w:marRight w:val="0"/>
              <w:marTop w:val="0"/>
              <w:marBottom w:val="0"/>
              <w:divBdr>
                <w:top w:val="none" w:sz="0" w:space="0" w:color="auto"/>
                <w:left w:val="none" w:sz="0" w:space="0" w:color="auto"/>
                <w:bottom w:val="none" w:sz="0" w:space="0" w:color="auto"/>
                <w:right w:val="none" w:sz="0" w:space="0" w:color="auto"/>
              </w:divBdr>
              <w:divsChild>
                <w:div w:id="1909727742">
                  <w:marLeft w:val="0"/>
                  <w:marRight w:val="0"/>
                  <w:marTop w:val="0"/>
                  <w:marBottom w:val="0"/>
                  <w:divBdr>
                    <w:top w:val="none" w:sz="0" w:space="0" w:color="auto"/>
                    <w:left w:val="none" w:sz="0" w:space="0" w:color="auto"/>
                    <w:bottom w:val="none" w:sz="0" w:space="0" w:color="auto"/>
                    <w:right w:val="none" w:sz="0" w:space="0" w:color="auto"/>
                  </w:divBdr>
                  <w:divsChild>
                    <w:div w:id="629482525">
                      <w:marLeft w:val="0"/>
                      <w:marRight w:val="0"/>
                      <w:marTop w:val="0"/>
                      <w:marBottom w:val="0"/>
                      <w:divBdr>
                        <w:top w:val="none" w:sz="0" w:space="0" w:color="auto"/>
                        <w:left w:val="none" w:sz="0" w:space="0" w:color="auto"/>
                        <w:bottom w:val="none" w:sz="0" w:space="0" w:color="auto"/>
                        <w:right w:val="none" w:sz="0" w:space="0" w:color="auto"/>
                      </w:divBdr>
                      <w:divsChild>
                        <w:div w:id="682783693">
                          <w:marLeft w:val="0"/>
                          <w:marRight w:val="0"/>
                          <w:marTop w:val="0"/>
                          <w:marBottom w:val="0"/>
                          <w:divBdr>
                            <w:top w:val="none" w:sz="0" w:space="0" w:color="auto"/>
                            <w:left w:val="none" w:sz="0" w:space="0" w:color="auto"/>
                            <w:bottom w:val="none" w:sz="0" w:space="0" w:color="auto"/>
                            <w:right w:val="none" w:sz="0" w:space="0" w:color="auto"/>
                          </w:divBdr>
                          <w:divsChild>
                            <w:div w:id="19890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67442">
          <w:marLeft w:val="0"/>
          <w:marRight w:val="0"/>
          <w:marTop w:val="0"/>
          <w:marBottom w:val="0"/>
          <w:divBdr>
            <w:top w:val="none" w:sz="0" w:space="0" w:color="auto"/>
            <w:left w:val="none" w:sz="0" w:space="0" w:color="auto"/>
            <w:bottom w:val="none" w:sz="0" w:space="0" w:color="auto"/>
            <w:right w:val="none" w:sz="0" w:space="0" w:color="auto"/>
          </w:divBdr>
          <w:divsChild>
            <w:div w:id="481431020">
              <w:marLeft w:val="0"/>
              <w:marRight w:val="0"/>
              <w:marTop w:val="0"/>
              <w:marBottom w:val="0"/>
              <w:divBdr>
                <w:top w:val="none" w:sz="0" w:space="0" w:color="auto"/>
                <w:left w:val="none" w:sz="0" w:space="0" w:color="auto"/>
                <w:bottom w:val="none" w:sz="0" w:space="0" w:color="auto"/>
                <w:right w:val="none" w:sz="0" w:space="0" w:color="auto"/>
              </w:divBdr>
              <w:divsChild>
                <w:div w:id="2133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9428">
          <w:marLeft w:val="0"/>
          <w:marRight w:val="0"/>
          <w:marTop w:val="0"/>
          <w:marBottom w:val="0"/>
          <w:divBdr>
            <w:top w:val="none" w:sz="0" w:space="0" w:color="auto"/>
            <w:left w:val="none" w:sz="0" w:space="0" w:color="auto"/>
            <w:bottom w:val="none" w:sz="0" w:space="0" w:color="auto"/>
            <w:right w:val="none" w:sz="0" w:space="0" w:color="auto"/>
          </w:divBdr>
          <w:divsChild>
            <w:div w:id="1478569922">
              <w:marLeft w:val="0"/>
              <w:marRight w:val="0"/>
              <w:marTop w:val="0"/>
              <w:marBottom w:val="0"/>
              <w:divBdr>
                <w:top w:val="none" w:sz="0" w:space="0" w:color="auto"/>
                <w:left w:val="none" w:sz="0" w:space="0" w:color="auto"/>
                <w:bottom w:val="none" w:sz="0" w:space="0" w:color="auto"/>
                <w:right w:val="none" w:sz="0" w:space="0" w:color="auto"/>
              </w:divBdr>
              <w:divsChild>
                <w:div w:id="2037658163">
                  <w:marLeft w:val="0"/>
                  <w:marRight w:val="0"/>
                  <w:marTop w:val="0"/>
                  <w:marBottom w:val="0"/>
                  <w:divBdr>
                    <w:top w:val="none" w:sz="0" w:space="0" w:color="auto"/>
                    <w:left w:val="none" w:sz="0" w:space="0" w:color="auto"/>
                    <w:bottom w:val="none" w:sz="0" w:space="0" w:color="auto"/>
                    <w:right w:val="none" w:sz="0" w:space="0" w:color="auto"/>
                  </w:divBdr>
                  <w:divsChild>
                    <w:div w:id="648555176">
                      <w:marLeft w:val="0"/>
                      <w:marRight w:val="0"/>
                      <w:marTop w:val="0"/>
                      <w:marBottom w:val="0"/>
                      <w:divBdr>
                        <w:top w:val="none" w:sz="0" w:space="0" w:color="auto"/>
                        <w:left w:val="none" w:sz="0" w:space="0" w:color="auto"/>
                        <w:bottom w:val="none" w:sz="0" w:space="0" w:color="auto"/>
                        <w:right w:val="none" w:sz="0" w:space="0" w:color="auto"/>
                      </w:divBdr>
                      <w:divsChild>
                        <w:div w:id="1472482630">
                          <w:marLeft w:val="0"/>
                          <w:marRight w:val="0"/>
                          <w:marTop w:val="0"/>
                          <w:marBottom w:val="0"/>
                          <w:divBdr>
                            <w:top w:val="none" w:sz="0" w:space="0" w:color="auto"/>
                            <w:left w:val="none" w:sz="0" w:space="0" w:color="auto"/>
                            <w:bottom w:val="none" w:sz="0" w:space="0" w:color="auto"/>
                            <w:right w:val="none" w:sz="0" w:space="0" w:color="auto"/>
                          </w:divBdr>
                          <w:divsChild>
                            <w:div w:id="1255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10572">
          <w:marLeft w:val="0"/>
          <w:marRight w:val="0"/>
          <w:marTop w:val="0"/>
          <w:marBottom w:val="0"/>
          <w:divBdr>
            <w:top w:val="none" w:sz="0" w:space="0" w:color="auto"/>
            <w:left w:val="none" w:sz="0" w:space="0" w:color="auto"/>
            <w:bottom w:val="none" w:sz="0" w:space="0" w:color="auto"/>
            <w:right w:val="none" w:sz="0" w:space="0" w:color="auto"/>
          </w:divBdr>
          <w:divsChild>
            <w:div w:id="84764857">
              <w:marLeft w:val="0"/>
              <w:marRight w:val="0"/>
              <w:marTop w:val="0"/>
              <w:marBottom w:val="0"/>
              <w:divBdr>
                <w:top w:val="none" w:sz="0" w:space="0" w:color="auto"/>
                <w:left w:val="none" w:sz="0" w:space="0" w:color="auto"/>
                <w:bottom w:val="none" w:sz="0" w:space="0" w:color="auto"/>
                <w:right w:val="none" w:sz="0" w:space="0" w:color="auto"/>
              </w:divBdr>
              <w:divsChild>
                <w:div w:id="779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255">
          <w:marLeft w:val="0"/>
          <w:marRight w:val="0"/>
          <w:marTop w:val="0"/>
          <w:marBottom w:val="0"/>
          <w:divBdr>
            <w:top w:val="none" w:sz="0" w:space="0" w:color="auto"/>
            <w:left w:val="none" w:sz="0" w:space="0" w:color="auto"/>
            <w:bottom w:val="none" w:sz="0" w:space="0" w:color="auto"/>
            <w:right w:val="none" w:sz="0" w:space="0" w:color="auto"/>
          </w:divBdr>
          <w:divsChild>
            <w:div w:id="337776823">
              <w:marLeft w:val="0"/>
              <w:marRight w:val="0"/>
              <w:marTop w:val="0"/>
              <w:marBottom w:val="0"/>
              <w:divBdr>
                <w:top w:val="none" w:sz="0" w:space="0" w:color="auto"/>
                <w:left w:val="none" w:sz="0" w:space="0" w:color="auto"/>
                <w:bottom w:val="none" w:sz="0" w:space="0" w:color="auto"/>
                <w:right w:val="none" w:sz="0" w:space="0" w:color="auto"/>
              </w:divBdr>
              <w:divsChild>
                <w:div w:id="1654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752">
          <w:marLeft w:val="0"/>
          <w:marRight w:val="0"/>
          <w:marTop w:val="0"/>
          <w:marBottom w:val="0"/>
          <w:divBdr>
            <w:top w:val="none" w:sz="0" w:space="0" w:color="auto"/>
            <w:left w:val="none" w:sz="0" w:space="0" w:color="auto"/>
            <w:bottom w:val="none" w:sz="0" w:space="0" w:color="auto"/>
            <w:right w:val="none" w:sz="0" w:space="0" w:color="auto"/>
          </w:divBdr>
          <w:divsChild>
            <w:div w:id="1825462537">
              <w:marLeft w:val="0"/>
              <w:marRight w:val="0"/>
              <w:marTop w:val="0"/>
              <w:marBottom w:val="0"/>
              <w:divBdr>
                <w:top w:val="none" w:sz="0" w:space="0" w:color="auto"/>
                <w:left w:val="none" w:sz="0" w:space="0" w:color="auto"/>
                <w:bottom w:val="none" w:sz="0" w:space="0" w:color="auto"/>
                <w:right w:val="none" w:sz="0" w:space="0" w:color="auto"/>
              </w:divBdr>
              <w:divsChild>
                <w:div w:id="1200240763">
                  <w:marLeft w:val="0"/>
                  <w:marRight w:val="0"/>
                  <w:marTop w:val="0"/>
                  <w:marBottom w:val="0"/>
                  <w:divBdr>
                    <w:top w:val="none" w:sz="0" w:space="0" w:color="auto"/>
                    <w:left w:val="none" w:sz="0" w:space="0" w:color="auto"/>
                    <w:bottom w:val="none" w:sz="0" w:space="0" w:color="auto"/>
                    <w:right w:val="none" w:sz="0" w:space="0" w:color="auto"/>
                  </w:divBdr>
                  <w:divsChild>
                    <w:div w:id="578057573">
                      <w:marLeft w:val="0"/>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none" w:sz="0" w:space="0" w:color="auto"/>
                            <w:left w:val="none" w:sz="0" w:space="0" w:color="auto"/>
                            <w:bottom w:val="none" w:sz="0" w:space="0" w:color="auto"/>
                            <w:right w:val="none" w:sz="0" w:space="0" w:color="auto"/>
                          </w:divBdr>
                          <w:divsChild>
                            <w:div w:id="1066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91742">
          <w:marLeft w:val="0"/>
          <w:marRight w:val="0"/>
          <w:marTop w:val="0"/>
          <w:marBottom w:val="0"/>
          <w:divBdr>
            <w:top w:val="none" w:sz="0" w:space="0" w:color="auto"/>
            <w:left w:val="none" w:sz="0" w:space="0" w:color="auto"/>
            <w:bottom w:val="none" w:sz="0" w:space="0" w:color="auto"/>
            <w:right w:val="none" w:sz="0" w:space="0" w:color="auto"/>
          </w:divBdr>
          <w:divsChild>
            <w:div w:id="1295714934">
              <w:marLeft w:val="0"/>
              <w:marRight w:val="0"/>
              <w:marTop w:val="0"/>
              <w:marBottom w:val="0"/>
              <w:divBdr>
                <w:top w:val="none" w:sz="0" w:space="0" w:color="auto"/>
                <w:left w:val="none" w:sz="0" w:space="0" w:color="auto"/>
                <w:bottom w:val="none" w:sz="0" w:space="0" w:color="auto"/>
                <w:right w:val="none" w:sz="0" w:space="0" w:color="auto"/>
              </w:divBdr>
              <w:divsChild>
                <w:div w:id="441536980">
                  <w:marLeft w:val="0"/>
                  <w:marRight w:val="0"/>
                  <w:marTop w:val="0"/>
                  <w:marBottom w:val="0"/>
                  <w:divBdr>
                    <w:top w:val="none" w:sz="0" w:space="0" w:color="auto"/>
                    <w:left w:val="none" w:sz="0" w:space="0" w:color="auto"/>
                    <w:bottom w:val="none" w:sz="0" w:space="0" w:color="auto"/>
                    <w:right w:val="none" w:sz="0" w:space="0" w:color="auto"/>
                  </w:divBdr>
                  <w:divsChild>
                    <w:div w:id="334043385">
                      <w:marLeft w:val="0"/>
                      <w:marRight w:val="0"/>
                      <w:marTop w:val="0"/>
                      <w:marBottom w:val="0"/>
                      <w:divBdr>
                        <w:top w:val="none" w:sz="0" w:space="0" w:color="auto"/>
                        <w:left w:val="none" w:sz="0" w:space="0" w:color="auto"/>
                        <w:bottom w:val="none" w:sz="0" w:space="0" w:color="auto"/>
                        <w:right w:val="none" w:sz="0" w:space="0" w:color="auto"/>
                      </w:divBdr>
                      <w:divsChild>
                        <w:div w:id="1644195628">
                          <w:marLeft w:val="0"/>
                          <w:marRight w:val="0"/>
                          <w:marTop w:val="0"/>
                          <w:marBottom w:val="0"/>
                          <w:divBdr>
                            <w:top w:val="none" w:sz="0" w:space="0" w:color="auto"/>
                            <w:left w:val="none" w:sz="0" w:space="0" w:color="auto"/>
                            <w:bottom w:val="none" w:sz="0" w:space="0" w:color="auto"/>
                            <w:right w:val="none" w:sz="0" w:space="0" w:color="auto"/>
                          </w:divBdr>
                          <w:divsChild>
                            <w:div w:id="63988899">
                              <w:marLeft w:val="0"/>
                              <w:marRight w:val="0"/>
                              <w:marTop w:val="0"/>
                              <w:marBottom w:val="0"/>
                              <w:divBdr>
                                <w:top w:val="none" w:sz="0" w:space="0" w:color="auto"/>
                                <w:left w:val="none" w:sz="0" w:space="0" w:color="auto"/>
                                <w:bottom w:val="none" w:sz="0" w:space="0" w:color="auto"/>
                                <w:right w:val="none" w:sz="0" w:space="0" w:color="auto"/>
                              </w:divBdr>
                              <w:divsChild>
                                <w:div w:id="1744722754">
                                  <w:marLeft w:val="0"/>
                                  <w:marRight w:val="0"/>
                                  <w:marTop w:val="0"/>
                                  <w:marBottom w:val="0"/>
                                  <w:divBdr>
                                    <w:top w:val="none" w:sz="0" w:space="0" w:color="auto"/>
                                    <w:left w:val="none" w:sz="0" w:space="0" w:color="auto"/>
                                    <w:bottom w:val="none" w:sz="0" w:space="0" w:color="auto"/>
                                    <w:right w:val="none" w:sz="0" w:space="0" w:color="auto"/>
                                  </w:divBdr>
                                  <w:divsChild>
                                    <w:div w:id="1160390821">
                                      <w:marLeft w:val="0"/>
                                      <w:marRight w:val="0"/>
                                      <w:marTop w:val="0"/>
                                      <w:marBottom w:val="0"/>
                                      <w:divBdr>
                                        <w:top w:val="none" w:sz="0" w:space="0" w:color="auto"/>
                                        <w:left w:val="none" w:sz="0" w:space="0" w:color="auto"/>
                                        <w:bottom w:val="none" w:sz="0" w:space="0" w:color="auto"/>
                                        <w:right w:val="none" w:sz="0" w:space="0" w:color="auto"/>
                                      </w:divBdr>
                                      <w:divsChild>
                                        <w:div w:id="4647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432345">
          <w:marLeft w:val="0"/>
          <w:marRight w:val="0"/>
          <w:marTop w:val="0"/>
          <w:marBottom w:val="0"/>
          <w:divBdr>
            <w:top w:val="none" w:sz="0" w:space="0" w:color="auto"/>
            <w:left w:val="none" w:sz="0" w:space="0" w:color="auto"/>
            <w:bottom w:val="none" w:sz="0" w:space="0" w:color="auto"/>
            <w:right w:val="none" w:sz="0" w:space="0" w:color="auto"/>
          </w:divBdr>
          <w:divsChild>
            <w:div w:id="196280652">
              <w:marLeft w:val="0"/>
              <w:marRight w:val="0"/>
              <w:marTop w:val="0"/>
              <w:marBottom w:val="0"/>
              <w:divBdr>
                <w:top w:val="none" w:sz="0" w:space="0" w:color="auto"/>
                <w:left w:val="none" w:sz="0" w:space="0" w:color="auto"/>
                <w:bottom w:val="none" w:sz="0" w:space="0" w:color="auto"/>
                <w:right w:val="none" w:sz="0" w:space="0" w:color="auto"/>
              </w:divBdr>
              <w:divsChild>
                <w:div w:id="1418939918">
                  <w:marLeft w:val="0"/>
                  <w:marRight w:val="0"/>
                  <w:marTop w:val="0"/>
                  <w:marBottom w:val="0"/>
                  <w:divBdr>
                    <w:top w:val="none" w:sz="0" w:space="0" w:color="auto"/>
                    <w:left w:val="none" w:sz="0" w:space="0" w:color="auto"/>
                    <w:bottom w:val="none" w:sz="0" w:space="0" w:color="auto"/>
                    <w:right w:val="none" w:sz="0" w:space="0" w:color="auto"/>
                  </w:divBdr>
                  <w:divsChild>
                    <w:div w:id="1522282591">
                      <w:marLeft w:val="0"/>
                      <w:marRight w:val="0"/>
                      <w:marTop w:val="0"/>
                      <w:marBottom w:val="0"/>
                      <w:divBdr>
                        <w:top w:val="none" w:sz="0" w:space="0" w:color="auto"/>
                        <w:left w:val="none" w:sz="0" w:space="0" w:color="auto"/>
                        <w:bottom w:val="none" w:sz="0" w:space="0" w:color="auto"/>
                        <w:right w:val="none" w:sz="0" w:space="0" w:color="auto"/>
                      </w:divBdr>
                      <w:divsChild>
                        <w:div w:id="77292233">
                          <w:marLeft w:val="0"/>
                          <w:marRight w:val="0"/>
                          <w:marTop w:val="0"/>
                          <w:marBottom w:val="0"/>
                          <w:divBdr>
                            <w:top w:val="none" w:sz="0" w:space="0" w:color="auto"/>
                            <w:left w:val="none" w:sz="0" w:space="0" w:color="auto"/>
                            <w:bottom w:val="none" w:sz="0" w:space="0" w:color="auto"/>
                            <w:right w:val="none" w:sz="0" w:space="0" w:color="auto"/>
                          </w:divBdr>
                          <w:divsChild>
                            <w:div w:id="20921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25944">
          <w:marLeft w:val="0"/>
          <w:marRight w:val="0"/>
          <w:marTop w:val="0"/>
          <w:marBottom w:val="0"/>
          <w:divBdr>
            <w:top w:val="none" w:sz="0" w:space="0" w:color="auto"/>
            <w:left w:val="none" w:sz="0" w:space="0" w:color="auto"/>
            <w:bottom w:val="none" w:sz="0" w:space="0" w:color="auto"/>
            <w:right w:val="none" w:sz="0" w:space="0" w:color="auto"/>
          </w:divBdr>
          <w:divsChild>
            <w:div w:id="1252549584">
              <w:marLeft w:val="0"/>
              <w:marRight w:val="0"/>
              <w:marTop w:val="0"/>
              <w:marBottom w:val="0"/>
              <w:divBdr>
                <w:top w:val="none" w:sz="0" w:space="0" w:color="auto"/>
                <w:left w:val="none" w:sz="0" w:space="0" w:color="auto"/>
                <w:bottom w:val="none" w:sz="0" w:space="0" w:color="auto"/>
                <w:right w:val="none" w:sz="0" w:space="0" w:color="auto"/>
              </w:divBdr>
              <w:divsChild>
                <w:div w:id="6209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31">
          <w:marLeft w:val="0"/>
          <w:marRight w:val="0"/>
          <w:marTop w:val="0"/>
          <w:marBottom w:val="0"/>
          <w:divBdr>
            <w:top w:val="none" w:sz="0" w:space="0" w:color="auto"/>
            <w:left w:val="none" w:sz="0" w:space="0" w:color="auto"/>
            <w:bottom w:val="none" w:sz="0" w:space="0" w:color="auto"/>
            <w:right w:val="none" w:sz="0" w:space="0" w:color="auto"/>
          </w:divBdr>
          <w:divsChild>
            <w:div w:id="1951816029">
              <w:marLeft w:val="0"/>
              <w:marRight w:val="0"/>
              <w:marTop w:val="0"/>
              <w:marBottom w:val="0"/>
              <w:divBdr>
                <w:top w:val="none" w:sz="0" w:space="0" w:color="auto"/>
                <w:left w:val="none" w:sz="0" w:space="0" w:color="auto"/>
                <w:bottom w:val="none" w:sz="0" w:space="0" w:color="auto"/>
                <w:right w:val="none" w:sz="0" w:space="0" w:color="auto"/>
              </w:divBdr>
              <w:divsChild>
                <w:div w:id="16720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5651">
          <w:marLeft w:val="0"/>
          <w:marRight w:val="0"/>
          <w:marTop w:val="0"/>
          <w:marBottom w:val="0"/>
          <w:divBdr>
            <w:top w:val="none" w:sz="0" w:space="0" w:color="auto"/>
            <w:left w:val="none" w:sz="0" w:space="0" w:color="auto"/>
            <w:bottom w:val="none" w:sz="0" w:space="0" w:color="auto"/>
            <w:right w:val="none" w:sz="0" w:space="0" w:color="auto"/>
          </w:divBdr>
          <w:divsChild>
            <w:div w:id="482965939">
              <w:marLeft w:val="0"/>
              <w:marRight w:val="0"/>
              <w:marTop w:val="0"/>
              <w:marBottom w:val="0"/>
              <w:divBdr>
                <w:top w:val="none" w:sz="0" w:space="0" w:color="auto"/>
                <w:left w:val="none" w:sz="0" w:space="0" w:color="auto"/>
                <w:bottom w:val="none" w:sz="0" w:space="0" w:color="auto"/>
                <w:right w:val="none" w:sz="0" w:space="0" w:color="auto"/>
              </w:divBdr>
              <w:divsChild>
                <w:div w:id="18081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1573">
          <w:marLeft w:val="0"/>
          <w:marRight w:val="0"/>
          <w:marTop w:val="0"/>
          <w:marBottom w:val="0"/>
          <w:divBdr>
            <w:top w:val="none" w:sz="0" w:space="0" w:color="auto"/>
            <w:left w:val="none" w:sz="0" w:space="0" w:color="auto"/>
            <w:bottom w:val="none" w:sz="0" w:space="0" w:color="auto"/>
            <w:right w:val="none" w:sz="0" w:space="0" w:color="auto"/>
          </w:divBdr>
          <w:divsChild>
            <w:div w:id="1830512580">
              <w:marLeft w:val="0"/>
              <w:marRight w:val="0"/>
              <w:marTop w:val="0"/>
              <w:marBottom w:val="0"/>
              <w:divBdr>
                <w:top w:val="none" w:sz="0" w:space="0" w:color="auto"/>
                <w:left w:val="none" w:sz="0" w:space="0" w:color="auto"/>
                <w:bottom w:val="none" w:sz="0" w:space="0" w:color="auto"/>
                <w:right w:val="none" w:sz="0" w:space="0" w:color="auto"/>
              </w:divBdr>
              <w:divsChild>
                <w:div w:id="1064992069">
                  <w:marLeft w:val="0"/>
                  <w:marRight w:val="0"/>
                  <w:marTop w:val="0"/>
                  <w:marBottom w:val="0"/>
                  <w:divBdr>
                    <w:top w:val="none" w:sz="0" w:space="0" w:color="auto"/>
                    <w:left w:val="none" w:sz="0" w:space="0" w:color="auto"/>
                    <w:bottom w:val="none" w:sz="0" w:space="0" w:color="auto"/>
                    <w:right w:val="none" w:sz="0" w:space="0" w:color="auto"/>
                  </w:divBdr>
                  <w:divsChild>
                    <w:div w:id="2133596984">
                      <w:marLeft w:val="0"/>
                      <w:marRight w:val="0"/>
                      <w:marTop w:val="0"/>
                      <w:marBottom w:val="0"/>
                      <w:divBdr>
                        <w:top w:val="none" w:sz="0" w:space="0" w:color="auto"/>
                        <w:left w:val="none" w:sz="0" w:space="0" w:color="auto"/>
                        <w:bottom w:val="none" w:sz="0" w:space="0" w:color="auto"/>
                        <w:right w:val="none" w:sz="0" w:space="0" w:color="auto"/>
                      </w:divBdr>
                      <w:divsChild>
                        <w:div w:id="134956327">
                          <w:marLeft w:val="0"/>
                          <w:marRight w:val="0"/>
                          <w:marTop w:val="0"/>
                          <w:marBottom w:val="0"/>
                          <w:divBdr>
                            <w:top w:val="none" w:sz="0" w:space="0" w:color="auto"/>
                            <w:left w:val="none" w:sz="0" w:space="0" w:color="auto"/>
                            <w:bottom w:val="none" w:sz="0" w:space="0" w:color="auto"/>
                            <w:right w:val="none" w:sz="0" w:space="0" w:color="auto"/>
                          </w:divBdr>
                          <w:divsChild>
                            <w:div w:id="9947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52699">
          <w:marLeft w:val="0"/>
          <w:marRight w:val="0"/>
          <w:marTop w:val="0"/>
          <w:marBottom w:val="0"/>
          <w:divBdr>
            <w:top w:val="none" w:sz="0" w:space="0" w:color="auto"/>
            <w:left w:val="none" w:sz="0" w:space="0" w:color="auto"/>
            <w:bottom w:val="none" w:sz="0" w:space="0" w:color="auto"/>
            <w:right w:val="none" w:sz="0" w:space="0" w:color="auto"/>
          </w:divBdr>
          <w:divsChild>
            <w:div w:id="1437100226">
              <w:marLeft w:val="0"/>
              <w:marRight w:val="0"/>
              <w:marTop w:val="0"/>
              <w:marBottom w:val="0"/>
              <w:divBdr>
                <w:top w:val="none" w:sz="0" w:space="0" w:color="auto"/>
                <w:left w:val="none" w:sz="0" w:space="0" w:color="auto"/>
                <w:bottom w:val="none" w:sz="0" w:space="0" w:color="auto"/>
                <w:right w:val="none" w:sz="0" w:space="0" w:color="auto"/>
              </w:divBdr>
              <w:divsChild>
                <w:div w:id="2811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348">
          <w:marLeft w:val="0"/>
          <w:marRight w:val="0"/>
          <w:marTop w:val="0"/>
          <w:marBottom w:val="0"/>
          <w:divBdr>
            <w:top w:val="none" w:sz="0" w:space="0" w:color="auto"/>
            <w:left w:val="none" w:sz="0" w:space="0" w:color="auto"/>
            <w:bottom w:val="none" w:sz="0" w:space="0" w:color="auto"/>
            <w:right w:val="none" w:sz="0" w:space="0" w:color="auto"/>
          </w:divBdr>
          <w:divsChild>
            <w:div w:id="673189221">
              <w:marLeft w:val="0"/>
              <w:marRight w:val="0"/>
              <w:marTop w:val="0"/>
              <w:marBottom w:val="0"/>
              <w:divBdr>
                <w:top w:val="none" w:sz="0" w:space="0" w:color="auto"/>
                <w:left w:val="none" w:sz="0" w:space="0" w:color="auto"/>
                <w:bottom w:val="none" w:sz="0" w:space="0" w:color="auto"/>
                <w:right w:val="none" w:sz="0" w:space="0" w:color="auto"/>
              </w:divBdr>
              <w:divsChild>
                <w:div w:id="20967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6198">
      <w:bodyDiv w:val="1"/>
      <w:marLeft w:val="0"/>
      <w:marRight w:val="0"/>
      <w:marTop w:val="0"/>
      <w:marBottom w:val="0"/>
      <w:divBdr>
        <w:top w:val="none" w:sz="0" w:space="0" w:color="auto"/>
        <w:left w:val="none" w:sz="0" w:space="0" w:color="auto"/>
        <w:bottom w:val="none" w:sz="0" w:space="0" w:color="auto"/>
        <w:right w:val="none" w:sz="0" w:space="0" w:color="auto"/>
      </w:divBdr>
    </w:div>
    <w:div w:id="1721322165">
      <w:bodyDiv w:val="1"/>
      <w:marLeft w:val="0"/>
      <w:marRight w:val="0"/>
      <w:marTop w:val="0"/>
      <w:marBottom w:val="0"/>
      <w:divBdr>
        <w:top w:val="none" w:sz="0" w:space="0" w:color="auto"/>
        <w:left w:val="none" w:sz="0" w:space="0" w:color="auto"/>
        <w:bottom w:val="none" w:sz="0" w:space="0" w:color="auto"/>
        <w:right w:val="none" w:sz="0" w:space="0" w:color="auto"/>
      </w:divBdr>
    </w:div>
    <w:div w:id="1954364982">
      <w:bodyDiv w:val="1"/>
      <w:marLeft w:val="0"/>
      <w:marRight w:val="0"/>
      <w:marTop w:val="0"/>
      <w:marBottom w:val="0"/>
      <w:divBdr>
        <w:top w:val="none" w:sz="0" w:space="0" w:color="auto"/>
        <w:left w:val="none" w:sz="0" w:space="0" w:color="auto"/>
        <w:bottom w:val="none" w:sz="0" w:space="0" w:color="auto"/>
        <w:right w:val="none" w:sz="0" w:space="0" w:color="auto"/>
      </w:divBdr>
    </w:div>
    <w:div w:id="2126732419">
      <w:bodyDiv w:val="1"/>
      <w:marLeft w:val="0"/>
      <w:marRight w:val="0"/>
      <w:marTop w:val="0"/>
      <w:marBottom w:val="0"/>
      <w:divBdr>
        <w:top w:val="none" w:sz="0" w:space="0" w:color="auto"/>
        <w:left w:val="none" w:sz="0" w:space="0" w:color="auto"/>
        <w:bottom w:val="none" w:sz="0" w:space="0" w:color="auto"/>
        <w:right w:val="none" w:sz="0" w:space="0" w:color="auto"/>
      </w:divBdr>
      <w:divsChild>
        <w:div w:id="12391221">
          <w:marLeft w:val="0"/>
          <w:marRight w:val="0"/>
          <w:marTop w:val="0"/>
          <w:marBottom w:val="0"/>
          <w:divBdr>
            <w:top w:val="none" w:sz="0" w:space="0" w:color="auto"/>
            <w:left w:val="none" w:sz="0" w:space="0" w:color="auto"/>
            <w:bottom w:val="none" w:sz="0" w:space="0" w:color="auto"/>
            <w:right w:val="none" w:sz="0" w:space="0" w:color="auto"/>
          </w:divBdr>
          <w:divsChild>
            <w:div w:id="649092663">
              <w:marLeft w:val="0"/>
              <w:marRight w:val="0"/>
              <w:marTop w:val="0"/>
              <w:marBottom w:val="0"/>
              <w:divBdr>
                <w:top w:val="none" w:sz="0" w:space="0" w:color="auto"/>
                <w:left w:val="none" w:sz="0" w:space="0" w:color="auto"/>
                <w:bottom w:val="none" w:sz="0" w:space="0" w:color="auto"/>
                <w:right w:val="none" w:sz="0" w:space="0" w:color="auto"/>
              </w:divBdr>
            </w:div>
          </w:divsChild>
        </w:div>
        <w:div w:id="24983656">
          <w:marLeft w:val="0"/>
          <w:marRight w:val="0"/>
          <w:marTop w:val="0"/>
          <w:marBottom w:val="0"/>
          <w:divBdr>
            <w:top w:val="none" w:sz="0" w:space="0" w:color="auto"/>
            <w:left w:val="none" w:sz="0" w:space="0" w:color="auto"/>
            <w:bottom w:val="none" w:sz="0" w:space="0" w:color="auto"/>
            <w:right w:val="none" w:sz="0" w:space="0" w:color="auto"/>
          </w:divBdr>
          <w:divsChild>
            <w:div w:id="664893538">
              <w:marLeft w:val="0"/>
              <w:marRight w:val="0"/>
              <w:marTop w:val="0"/>
              <w:marBottom w:val="0"/>
              <w:divBdr>
                <w:top w:val="none" w:sz="0" w:space="0" w:color="auto"/>
                <w:left w:val="none" w:sz="0" w:space="0" w:color="auto"/>
                <w:bottom w:val="none" w:sz="0" w:space="0" w:color="auto"/>
                <w:right w:val="none" w:sz="0" w:space="0" w:color="auto"/>
              </w:divBdr>
            </w:div>
          </w:divsChild>
        </w:div>
        <w:div w:id="48457521">
          <w:marLeft w:val="0"/>
          <w:marRight w:val="0"/>
          <w:marTop w:val="0"/>
          <w:marBottom w:val="0"/>
          <w:divBdr>
            <w:top w:val="none" w:sz="0" w:space="0" w:color="auto"/>
            <w:left w:val="none" w:sz="0" w:space="0" w:color="auto"/>
            <w:bottom w:val="none" w:sz="0" w:space="0" w:color="auto"/>
            <w:right w:val="none" w:sz="0" w:space="0" w:color="auto"/>
          </w:divBdr>
          <w:divsChild>
            <w:div w:id="1928922162">
              <w:marLeft w:val="0"/>
              <w:marRight w:val="0"/>
              <w:marTop w:val="0"/>
              <w:marBottom w:val="0"/>
              <w:divBdr>
                <w:top w:val="none" w:sz="0" w:space="0" w:color="auto"/>
                <w:left w:val="none" w:sz="0" w:space="0" w:color="auto"/>
                <w:bottom w:val="none" w:sz="0" w:space="0" w:color="auto"/>
                <w:right w:val="none" w:sz="0" w:space="0" w:color="auto"/>
              </w:divBdr>
            </w:div>
          </w:divsChild>
        </w:div>
        <w:div w:id="84809066">
          <w:marLeft w:val="0"/>
          <w:marRight w:val="0"/>
          <w:marTop w:val="0"/>
          <w:marBottom w:val="0"/>
          <w:divBdr>
            <w:top w:val="none" w:sz="0" w:space="0" w:color="auto"/>
            <w:left w:val="none" w:sz="0" w:space="0" w:color="auto"/>
            <w:bottom w:val="none" w:sz="0" w:space="0" w:color="auto"/>
            <w:right w:val="none" w:sz="0" w:space="0" w:color="auto"/>
          </w:divBdr>
          <w:divsChild>
            <w:div w:id="1762095212">
              <w:marLeft w:val="0"/>
              <w:marRight w:val="0"/>
              <w:marTop w:val="0"/>
              <w:marBottom w:val="0"/>
              <w:divBdr>
                <w:top w:val="none" w:sz="0" w:space="0" w:color="auto"/>
                <w:left w:val="none" w:sz="0" w:space="0" w:color="auto"/>
                <w:bottom w:val="none" w:sz="0" w:space="0" w:color="auto"/>
                <w:right w:val="none" w:sz="0" w:space="0" w:color="auto"/>
              </w:divBdr>
            </w:div>
          </w:divsChild>
        </w:div>
        <w:div w:id="176582455">
          <w:marLeft w:val="0"/>
          <w:marRight w:val="0"/>
          <w:marTop w:val="0"/>
          <w:marBottom w:val="0"/>
          <w:divBdr>
            <w:top w:val="none" w:sz="0" w:space="0" w:color="auto"/>
            <w:left w:val="none" w:sz="0" w:space="0" w:color="auto"/>
            <w:bottom w:val="none" w:sz="0" w:space="0" w:color="auto"/>
            <w:right w:val="none" w:sz="0" w:space="0" w:color="auto"/>
          </w:divBdr>
          <w:divsChild>
            <w:div w:id="311957489">
              <w:marLeft w:val="0"/>
              <w:marRight w:val="0"/>
              <w:marTop w:val="0"/>
              <w:marBottom w:val="0"/>
              <w:divBdr>
                <w:top w:val="none" w:sz="0" w:space="0" w:color="auto"/>
                <w:left w:val="none" w:sz="0" w:space="0" w:color="auto"/>
                <w:bottom w:val="none" w:sz="0" w:space="0" w:color="auto"/>
                <w:right w:val="none" w:sz="0" w:space="0" w:color="auto"/>
              </w:divBdr>
            </w:div>
          </w:divsChild>
        </w:div>
        <w:div w:id="379089972">
          <w:marLeft w:val="0"/>
          <w:marRight w:val="0"/>
          <w:marTop w:val="0"/>
          <w:marBottom w:val="0"/>
          <w:divBdr>
            <w:top w:val="none" w:sz="0" w:space="0" w:color="auto"/>
            <w:left w:val="none" w:sz="0" w:space="0" w:color="auto"/>
            <w:bottom w:val="none" w:sz="0" w:space="0" w:color="auto"/>
            <w:right w:val="none" w:sz="0" w:space="0" w:color="auto"/>
          </w:divBdr>
          <w:divsChild>
            <w:div w:id="269437731">
              <w:marLeft w:val="0"/>
              <w:marRight w:val="0"/>
              <w:marTop w:val="0"/>
              <w:marBottom w:val="0"/>
              <w:divBdr>
                <w:top w:val="none" w:sz="0" w:space="0" w:color="auto"/>
                <w:left w:val="none" w:sz="0" w:space="0" w:color="auto"/>
                <w:bottom w:val="none" w:sz="0" w:space="0" w:color="auto"/>
                <w:right w:val="none" w:sz="0" w:space="0" w:color="auto"/>
              </w:divBdr>
            </w:div>
          </w:divsChild>
        </w:div>
        <w:div w:id="396394495">
          <w:marLeft w:val="0"/>
          <w:marRight w:val="0"/>
          <w:marTop w:val="0"/>
          <w:marBottom w:val="0"/>
          <w:divBdr>
            <w:top w:val="none" w:sz="0" w:space="0" w:color="auto"/>
            <w:left w:val="none" w:sz="0" w:space="0" w:color="auto"/>
            <w:bottom w:val="none" w:sz="0" w:space="0" w:color="auto"/>
            <w:right w:val="none" w:sz="0" w:space="0" w:color="auto"/>
          </w:divBdr>
          <w:divsChild>
            <w:div w:id="582297476">
              <w:marLeft w:val="0"/>
              <w:marRight w:val="0"/>
              <w:marTop w:val="0"/>
              <w:marBottom w:val="0"/>
              <w:divBdr>
                <w:top w:val="none" w:sz="0" w:space="0" w:color="auto"/>
                <w:left w:val="none" w:sz="0" w:space="0" w:color="auto"/>
                <w:bottom w:val="none" w:sz="0" w:space="0" w:color="auto"/>
                <w:right w:val="none" w:sz="0" w:space="0" w:color="auto"/>
              </w:divBdr>
            </w:div>
          </w:divsChild>
        </w:div>
        <w:div w:id="425343690">
          <w:marLeft w:val="0"/>
          <w:marRight w:val="0"/>
          <w:marTop w:val="0"/>
          <w:marBottom w:val="0"/>
          <w:divBdr>
            <w:top w:val="none" w:sz="0" w:space="0" w:color="auto"/>
            <w:left w:val="none" w:sz="0" w:space="0" w:color="auto"/>
            <w:bottom w:val="none" w:sz="0" w:space="0" w:color="auto"/>
            <w:right w:val="none" w:sz="0" w:space="0" w:color="auto"/>
          </w:divBdr>
          <w:divsChild>
            <w:div w:id="459344210">
              <w:marLeft w:val="0"/>
              <w:marRight w:val="0"/>
              <w:marTop w:val="0"/>
              <w:marBottom w:val="0"/>
              <w:divBdr>
                <w:top w:val="none" w:sz="0" w:space="0" w:color="auto"/>
                <w:left w:val="none" w:sz="0" w:space="0" w:color="auto"/>
                <w:bottom w:val="none" w:sz="0" w:space="0" w:color="auto"/>
                <w:right w:val="none" w:sz="0" w:space="0" w:color="auto"/>
              </w:divBdr>
            </w:div>
          </w:divsChild>
        </w:div>
        <w:div w:id="452021747">
          <w:marLeft w:val="0"/>
          <w:marRight w:val="0"/>
          <w:marTop w:val="0"/>
          <w:marBottom w:val="0"/>
          <w:divBdr>
            <w:top w:val="none" w:sz="0" w:space="0" w:color="auto"/>
            <w:left w:val="none" w:sz="0" w:space="0" w:color="auto"/>
            <w:bottom w:val="none" w:sz="0" w:space="0" w:color="auto"/>
            <w:right w:val="none" w:sz="0" w:space="0" w:color="auto"/>
          </w:divBdr>
          <w:divsChild>
            <w:div w:id="2021008784">
              <w:marLeft w:val="0"/>
              <w:marRight w:val="0"/>
              <w:marTop w:val="0"/>
              <w:marBottom w:val="0"/>
              <w:divBdr>
                <w:top w:val="none" w:sz="0" w:space="0" w:color="auto"/>
                <w:left w:val="none" w:sz="0" w:space="0" w:color="auto"/>
                <w:bottom w:val="none" w:sz="0" w:space="0" w:color="auto"/>
                <w:right w:val="none" w:sz="0" w:space="0" w:color="auto"/>
              </w:divBdr>
            </w:div>
          </w:divsChild>
        </w:div>
        <w:div w:id="519317611">
          <w:marLeft w:val="0"/>
          <w:marRight w:val="0"/>
          <w:marTop w:val="0"/>
          <w:marBottom w:val="0"/>
          <w:divBdr>
            <w:top w:val="none" w:sz="0" w:space="0" w:color="auto"/>
            <w:left w:val="none" w:sz="0" w:space="0" w:color="auto"/>
            <w:bottom w:val="none" w:sz="0" w:space="0" w:color="auto"/>
            <w:right w:val="none" w:sz="0" w:space="0" w:color="auto"/>
          </w:divBdr>
          <w:divsChild>
            <w:div w:id="1041201231">
              <w:marLeft w:val="0"/>
              <w:marRight w:val="0"/>
              <w:marTop w:val="0"/>
              <w:marBottom w:val="0"/>
              <w:divBdr>
                <w:top w:val="none" w:sz="0" w:space="0" w:color="auto"/>
                <w:left w:val="none" w:sz="0" w:space="0" w:color="auto"/>
                <w:bottom w:val="none" w:sz="0" w:space="0" w:color="auto"/>
                <w:right w:val="none" w:sz="0" w:space="0" w:color="auto"/>
              </w:divBdr>
            </w:div>
          </w:divsChild>
        </w:div>
        <w:div w:id="599679811">
          <w:marLeft w:val="0"/>
          <w:marRight w:val="0"/>
          <w:marTop w:val="0"/>
          <w:marBottom w:val="0"/>
          <w:divBdr>
            <w:top w:val="none" w:sz="0" w:space="0" w:color="auto"/>
            <w:left w:val="none" w:sz="0" w:space="0" w:color="auto"/>
            <w:bottom w:val="none" w:sz="0" w:space="0" w:color="auto"/>
            <w:right w:val="none" w:sz="0" w:space="0" w:color="auto"/>
          </w:divBdr>
          <w:divsChild>
            <w:div w:id="2053920935">
              <w:marLeft w:val="0"/>
              <w:marRight w:val="0"/>
              <w:marTop w:val="0"/>
              <w:marBottom w:val="0"/>
              <w:divBdr>
                <w:top w:val="none" w:sz="0" w:space="0" w:color="auto"/>
                <w:left w:val="none" w:sz="0" w:space="0" w:color="auto"/>
                <w:bottom w:val="none" w:sz="0" w:space="0" w:color="auto"/>
                <w:right w:val="none" w:sz="0" w:space="0" w:color="auto"/>
              </w:divBdr>
            </w:div>
          </w:divsChild>
        </w:div>
        <w:div w:id="624772687">
          <w:marLeft w:val="0"/>
          <w:marRight w:val="0"/>
          <w:marTop w:val="0"/>
          <w:marBottom w:val="0"/>
          <w:divBdr>
            <w:top w:val="none" w:sz="0" w:space="0" w:color="auto"/>
            <w:left w:val="none" w:sz="0" w:space="0" w:color="auto"/>
            <w:bottom w:val="none" w:sz="0" w:space="0" w:color="auto"/>
            <w:right w:val="none" w:sz="0" w:space="0" w:color="auto"/>
          </w:divBdr>
          <w:divsChild>
            <w:div w:id="1247109721">
              <w:marLeft w:val="0"/>
              <w:marRight w:val="0"/>
              <w:marTop w:val="0"/>
              <w:marBottom w:val="0"/>
              <w:divBdr>
                <w:top w:val="none" w:sz="0" w:space="0" w:color="auto"/>
                <w:left w:val="none" w:sz="0" w:space="0" w:color="auto"/>
                <w:bottom w:val="none" w:sz="0" w:space="0" w:color="auto"/>
                <w:right w:val="none" w:sz="0" w:space="0" w:color="auto"/>
              </w:divBdr>
            </w:div>
          </w:divsChild>
        </w:div>
        <w:div w:id="691610170">
          <w:marLeft w:val="0"/>
          <w:marRight w:val="0"/>
          <w:marTop w:val="0"/>
          <w:marBottom w:val="0"/>
          <w:divBdr>
            <w:top w:val="none" w:sz="0" w:space="0" w:color="auto"/>
            <w:left w:val="none" w:sz="0" w:space="0" w:color="auto"/>
            <w:bottom w:val="none" w:sz="0" w:space="0" w:color="auto"/>
            <w:right w:val="none" w:sz="0" w:space="0" w:color="auto"/>
          </w:divBdr>
          <w:divsChild>
            <w:div w:id="1749762544">
              <w:marLeft w:val="0"/>
              <w:marRight w:val="0"/>
              <w:marTop w:val="0"/>
              <w:marBottom w:val="0"/>
              <w:divBdr>
                <w:top w:val="none" w:sz="0" w:space="0" w:color="auto"/>
                <w:left w:val="none" w:sz="0" w:space="0" w:color="auto"/>
                <w:bottom w:val="none" w:sz="0" w:space="0" w:color="auto"/>
                <w:right w:val="none" w:sz="0" w:space="0" w:color="auto"/>
              </w:divBdr>
            </w:div>
          </w:divsChild>
        </w:div>
        <w:div w:id="705180301">
          <w:marLeft w:val="0"/>
          <w:marRight w:val="0"/>
          <w:marTop w:val="0"/>
          <w:marBottom w:val="0"/>
          <w:divBdr>
            <w:top w:val="none" w:sz="0" w:space="0" w:color="auto"/>
            <w:left w:val="none" w:sz="0" w:space="0" w:color="auto"/>
            <w:bottom w:val="none" w:sz="0" w:space="0" w:color="auto"/>
            <w:right w:val="none" w:sz="0" w:space="0" w:color="auto"/>
          </w:divBdr>
          <w:divsChild>
            <w:div w:id="1597012892">
              <w:marLeft w:val="0"/>
              <w:marRight w:val="0"/>
              <w:marTop w:val="0"/>
              <w:marBottom w:val="0"/>
              <w:divBdr>
                <w:top w:val="none" w:sz="0" w:space="0" w:color="auto"/>
                <w:left w:val="none" w:sz="0" w:space="0" w:color="auto"/>
                <w:bottom w:val="none" w:sz="0" w:space="0" w:color="auto"/>
                <w:right w:val="none" w:sz="0" w:space="0" w:color="auto"/>
              </w:divBdr>
            </w:div>
          </w:divsChild>
        </w:div>
        <w:div w:id="722797883">
          <w:marLeft w:val="0"/>
          <w:marRight w:val="0"/>
          <w:marTop w:val="0"/>
          <w:marBottom w:val="0"/>
          <w:divBdr>
            <w:top w:val="none" w:sz="0" w:space="0" w:color="auto"/>
            <w:left w:val="none" w:sz="0" w:space="0" w:color="auto"/>
            <w:bottom w:val="none" w:sz="0" w:space="0" w:color="auto"/>
            <w:right w:val="none" w:sz="0" w:space="0" w:color="auto"/>
          </w:divBdr>
          <w:divsChild>
            <w:div w:id="1061949922">
              <w:marLeft w:val="0"/>
              <w:marRight w:val="0"/>
              <w:marTop w:val="0"/>
              <w:marBottom w:val="0"/>
              <w:divBdr>
                <w:top w:val="none" w:sz="0" w:space="0" w:color="auto"/>
                <w:left w:val="none" w:sz="0" w:space="0" w:color="auto"/>
                <w:bottom w:val="none" w:sz="0" w:space="0" w:color="auto"/>
                <w:right w:val="none" w:sz="0" w:space="0" w:color="auto"/>
              </w:divBdr>
            </w:div>
          </w:divsChild>
        </w:div>
        <w:div w:id="735665845">
          <w:marLeft w:val="0"/>
          <w:marRight w:val="0"/>
          <w:marTop w:val="0"/>
          <w:marBottom w:val="0"/>
          <w:divBdr>
            <w:top w:val="none" w:sz="0" w:space="0" w:color="auto"/>
            <w:left w:val="none" w:sz="0" w:space="0" w:color="auto"/>
            <w:bottom w:val="none" w:sz="0" w:space="0" w:color="auto"/>
            <w:right w:val="none" w:sz="0" w:space="0" w:color="auto"/>
          </w:divBdr>
          <w:divsChild>
            <w:div w:id="314384451">
              <w:marLeft w:val="0"/>
              <w:marRight w:val="0"/>
              <w:marTop w:val="0"/>
              <w:marBottom w:val="0"/>
              <w:divBdr>
                <w:top w:val="none" w:sz="0" w:space="0" w:color="auto"/>
                <w:left w:val="none" w:sz="0" w:space="0" w:color="auto"/>
                <w:bottom w:val="none" w:sz="0" w:space="0" w:color="auto"/>
                <w:right w:val="none" w:sz="0" w:space="0" w:color="auto"/>
              </w:divBdr>
            </w:div>
          </w:divsChild>
        </w:div>
        <w:div w:id="795492896">
          <w:marLeft w:val="0"/>
          <w:marRight w:val="0"/>
          <w:marTop w:val="0"/>
          <w:marBottom w:val="0"/>
          <w:divBdr>
            <w:top w:val="none" w:sz="0" w:space="0" w:color="auto"/>
            <w:left w:val="none" w:sz="0" w:space="0" w:color="auto"/>
            <w:bottom w:val="none" w:sz="0" w:space="0" w:color="auto"/>
            <w:right w:val="none" w:sz="0" w:space="0" w:color="auto"/>
          </w:divBdr>
          <w:divsChild>
            <w:div w:id="553934402">
              <w:marLeft w:val="0"/>
              <w:marRight w:val="0"/>
              <w:marTop w:val="0"/>
              <w:marBottom w:val="0"/>
              <w:divBdr>
                <w:top w:val="none" w:sz="0" w:space="0" w:color="auto"/>
                <w:left w:val="none" w:sz="0" w:space="0" w:color="auto"/>
                <w:bottom w:val="none" w:sz="0" w:space="0" w:color="auto"/>
                <w:right w:val="none" w:sz="0" w:space="0" w:color="auto"/>
              </w:divBdr>
            </w:div>
          </w:divsChild>
        </w:div>
        <w:div w:id="809640088">
          <w:marLeft w:val="0"/>
          <w:marRight w:val="0"/>
          <w:marTop w:val="0"/>
          <w:marBottom w:val="0"/>
          <w:divBdr>
            <w:top w:val="none" w:sz="0" w:space="0" w:color="auto"/>
            <w:left w:val="none" w:sz="0" w:space="0" w:color="auto"/>
            <w:bottom w:val="none" w:sz="0" w:space="0" w:color="auto"/>
            <w:right w:val="none" w:sz="0" w:space="0" w:color="auto"/>
          </w:divBdr>
          <w:divsChild>
            <w:div w:id="1593315497">
              <w:marLeft w:val="0"/>
              <w:marRight w:val="0"/>
              <w:marTop w:val="0"/>
              <w:marBottom w:val="0"/>
              <w:divBdr>
                <w:top w:val="none" w:sz="0" w:space="0" w:color="auto"/>
                <w:left w:val="none" w:sz="0" w:space="0" w:color="auto"/>
                <w:bottom w:val="none" w:sz="0" w:space="0" w:color="auto"/>
                <w:right w:val="none" w:sz="0" w:space="0" w:color="auto"/>
              </w:divBdr>
            </w:div>
          </w:divsChild>
        </w:div>
        <w:div w:id="841823835">
          <w:marLeft w:val="0"/>
          <w:marRight w:val="0"/>
          <w:marTop w:val="0"/>
          <w:marBottom w:val="0"/>
          <w:divBdr>
            <w:top w:val="none" w:sz="0" w:space="0" w:color="auto"/>
            <w:left w:val="none" w:sz="0" w:space="0" w:color="auto"/>
            <w:bottom w:val="none" w:sz="0" w:space="0" w:color="auto"/>
            <w:right w:val="none" w:sz="0" w:space="0" w:color="auto"/>
          </w:divBdr>
          <w:divsChild>
            <w:div w:id="708990052">
              <w:marLeft w:val="0"/>
              <w:marRight w:val="0"/>
              <w:marTop w:val="0"/>
              <w:marBottom w:val="0"/>
              <w:divBdr>
                <w:top w:val="none" w:sz="0" w:space="0" w:color="auto"/>
                <w:left w:val="none" w:sz="0" w:space="0" w:color="auto"/>
                <w:bottom w:val="none" w:sz="0" w:space="0" w:color="auto"/>
                <w:right w:val="none" w:sz="0" w:space="0" w:color="auto"/>
              </w:divBdr>
            </w:div>
          </w:divsChild>
        </w:div>
        <w:div w:id="862279705">
          <w:marLeft w:val="0"/>
          <w:marRight w:val="0"/>
          <w:marTop w:val="0"/>
          <w:marBottom w:val="0"/>
          <w:divBdr>
            <w:top w:val="none" w:sz="0" w:space="0" w:color="auto"/>
            <w:left w:val="none" w:sz="0" w:space="0" w:color="auto"/>
            <w:bottom w:val="none" w:sz="0" w:space="0" w:color="auto"/>
            <w:right w:val="none" w:sz="0" w:space="0" w:color="auto"/>
          </w:divBdr>
          <w:divsChild>
            <w:div w:id="1753157851">
              <w:marLeft w:val="0"/>
              <w:marRight w:val="0"/>
              <w:marTop w:val="0"/>
              <w:marBottom w:val="0"/>
              <w:divBdr>
                <w:top w:val="none" w:sz="0" w:space="0" w:color="auto"/>
                <w:left w:val="none" w:sz="0" w:space="0" w:color="auto"/>
                <w:bottom w:val="none" w:sz="0" w:space="0" w:color="auto"/>
                <w:right w:val="none" w:sz="0" w:space="0" w:color="auto"/>
              </w:divBdr>
            </w:div>
          </w:divsChild>
        </w:div>
        <w:div w:id="897975808">
          <w:marLeft w:val="0"/>
          <w:marRight w:val="0"/>
          <w:marTop w:val="0"/>
          <w:marBottom w:val="0"/>
          <w:divBdr>
            <w:top w:val="none" w:sz="0" w:space="0" w:color="auto"/>
            <w:left w:val="none" w:sz="0" w:space="0" w:color="auto"/>
            <w:bottom w:val="none" w:sz="0" w:space="0" w:color="auto"/>
            <w:right w:val="none" w:sz="0" w:space="0" w:color="auto"/>
          </w:divBdr>
          <w:divsChild>
            <w:div w:id="777724575">
              <w:marLeft w:val="0"/>
              <w:marRight w:val="0"/>
              <w:marTop w:val="0"/>
              <w:marBottom w:val="0"/>
              <w:divBdr>
                <w:top w:val="none" w:sz="0" w:space="0" w:color="auto"/>
                <w:left w:val="none" w:sz="0" w:space="0" w:color="auto"/>
                <w:bottom w:val="none" w:sz="0" w:space="0" w:color="auto"/>
                <w:right w:val="none" w:sz="0" w:space="0" w:color="auto"/>
              </w:divBdr>
            </w:div>
          </w:divsChild>
        </w:div>
        <w:div w:id="973677882">
          <w:marLeft w:val="0"/>
          <w:marRight w:val="0"/>
          <w:marTop w:val="0"/>
          <w:marBottom w:val="0"/>
          <w:divBdr>
            <w:top w:val="none" w:sz="0" w:space="0" w:color="auto"/>
            <w:left w:val="none" w:sz="0" w:space="0" w:color="auto"/>
            <w:bottom w:val="none" w:sz="0" w:space="0" w:color="auto"/>
            <w:right w:val="none" w:sz="0" w:space="0" w:color="auto"/>
          </w:divBdr>
          <w:divsChild>
            <w:div w:id="1911229058">
              <w:marLeft w:val="0"/>
              <w:marRight w:val="0"/>
              <w:marTop w:val="0"/>
              <w:marBottom w:val="0"/>
              <w:divBdr>
                <w:top w:val="none" w:sz="0" w:space="0" w:color="auto"/>
                <w:left w:val="none" w:sz="0" w:space="0" w:color="auto"/>
                <w:bottom w:val="none" w:sz="0" w:space="0" w:color="auto"/>
                <w:right w:val="none" w:sz="0" w:space="0" w:color="auto"/>
              </w:divBdr>
            </w:div>
          </w:divsChild>
        </w:div>
        <w:div w:id="1008023672">
          <w:marLeft w:val="0"/>
          <w:marRight w:val="0"/>
          <w:marTop w:val="0"/>
          <w:marBottom w:val="0"/>
          <w:divBdr>
            <w:top w:val="none" w:sz="0" w:space="0" w:color="auto"/>
            <w:left w:val="none" w:sz="0" w:space="0" w:color="auto"/>
            <w:bottom w:val="none" w:sz="0" w:space="0" w:color="auto"/>
            <w:right w:val="none" w:sz="0" w:space="0" w:color="auto"/>
          </w:divBdr>
          <w:divsChild>
            <w:div w:id="1799911861">
              <w:marLeft w:val="0"/>
              <w:marRight w:val="0"/>
              <w:marTop w:val="0"/>
              <w:marBottom w:val="0"/>
              <w:divBdr>
                <w:top w:val="none" w:sz="0" w:space="0" w:color="auto"/>
                <w:left w:val="none" w:sz="0" w:space="0" w:color="auto"/>
                <w:bottom w:val="none" w:sz="0" w:space="0" w:color="auto"/>
                <w:right w:val="none" w:sz="0" w:space="0" w:color="auto"/>
              </w:divBdr>
            </w:div>
          </w:divsChild>
        </w:div>
        <w:div w:id="1022973788">
          <w:marLeft w:val="0"/>
          <w:marRight w:val="0"/>
          <w:marTop w:val="0"/>
          <w:marBottom w:val="0"/>
          <w:divBdr>
            <w:top w:val="none" w:sz="0" w:space="0" w:color="auto"/>
            <w:left w:val="none" w:sz="0" w:space="0" w:color="auto"/>
            <w:bottom w:val="none" w:sz="0" w:space="0" w:color="auto"/>
            <w:right w:val="none" w:sz="0" w:space="0" w:color="auto"/>
          </w:divBdr>
          <w:divsChild>
            <w:div w:id="418908969">
              <w:marLeft w:val="0"/>
              <w:marRight w:val="0"/>
              <w:marTop w:val="0"/>
              <w:marBottom w:val="0"/>
              <w:divBdr>
                <w:top w:val="none" w:sz="0" w:space="0" w:color="auto"/>
                <w:left w:val="none" w:sz="0" w:space="0" w:color="auto"/>
                <w:bottom w:val="none" w:sz="0" w:space="0" w:color="auto"/>
                <w:right w:val="none" w:sz="0" w:space="0" w:color="auto"/>
              </w:divBdr>
            </w:div>
          </w:divsChild>
        </w:div>
        <w:div w:id="1375352897">
          <w:marLeft w:val="0"/>
          <w:marRight w:val="0"/>
          <w:marTop w:val="0"/>
          <w:marBottom w:val="0"/>
          <w:divBdr>
            <w:top w:val="none" w:sz="0" w:space="0" w:color="auto"/>
            <w:left w:val="none" w:sz="0" w:space="0" w:color="auto"/>
            <w:bottom w:val="none" w:sz="0" w:space="0" w:color="auto"/>
            <w:right w:val="none" w:sz="0" w:space="0" w:color="auto"/>
          </w:divBdr>
          <w:divsChild>
            <w:div w:id="1183780864">
              <w:marLeft w:val="0"/>
              <w:marRight w:val="0"/>
              <w:marTop w:val="0"/>
              <w:marBottom w:val="0"/>
              <w:divBdr>
                <w:top w:val="none" w:sz="0" w:space="0" w:color="auto"/>
                <w:left w:val="none" w:sz="0" w:space="0" w:color="auto"/>
                <w:bottom w:val="none" w:sz="0" w:space="0" w:color="auto"/>
                <w:right w:val="none" w:sz="0" w:space="0" w:color="auto"/>
              </w:divBdr>
            </w:div>
          </w:divsChild>
        </w:div>
        <w:div w:id="1384981593">
          <w:marLeft w:val="0"/>
          <w:marRight w:val="0"/>
          <w:marTop w:val="0"/>
          <w:marBottom w:val="0"/>
          <w:divBdr>
            <w:top w:val="none" w:sz="0" w:space="0" w:color="auto"/>
            <w:left w:val="none" w:sz="0" w:space="0" w:color="auto"/>
            <w:bottom w:val="none" w:sz="0" w:space="0" w:color="auto"/>
            <w:right w:val="none" w:sz="0" w:space="0" w:color="auto"/>
          </w:divBdr>
          <w:divsChild>
            <w:div w:id="230626774">
              <w:marLeft w:val="0"/>
              <w:marRight w:val="0"/>
              <w:marTop w:val="0"/>
              <w:marBottom w:val="0"/>
              <w:divBdr>
                <w:top w:val="none" w:sz="0" w:space="0" w:color="auto"/>
                <w:left w:val="none" w:sz="0" w:space="0" w:color="auto"/>
                <w:bottom w:val="none" w:sz="0" w:space="0" w:color="auto"/>
                <w:right w:val="none" w:sz="0" w:space="0" w:color="auto"/>
              </w:divBdr>
            </w:div>
          </w:divsChild>
        </w:div>
        <w:div w:id="1595357028">
          <w:marLeft w:val="0"/>
          <w:marRight w:val="0"/>
          <w:marTop w:val="0"/>
          <w:marBottom w:val="0"/>
          <w:divBdr>
            <w:top w:val="none" w:sz="0" w:space="0" w:color="auto"/>
            <w:left w:val="none" w:sz="0" w:space="0" w:color="auto"/>
            <w:bottom w:val="none" w:sz="0" w:space="0" w:color="auto"/>
            <w:right w:val="none" w:sz="0" w:space="0" w:color="auto"/>
          </w:divBdr>
          <w:divsChild>
            <w:div w:id="1703018775">
              <w:marLeft w:val="0"/>
              <w:marRight w:val="0"/>
              <w:marTop w:val="0"/>
              <w:marBottom w:val="0"/>
              <w:divBdr>
                <w:top w:val="none" w:sz="0" w:space="0" w:color="auto"/>
                <w:left w:val="none" w:sz="0" w:space="0" w:color="auto"/>
                <w:bottom w:val="none" w:sz="0" w:space="0" w:color="auto"/>
                <w:right w:val="none" w:sz="0" w:space="0" w:color="auto"/>
              </w:divBdr>
            </w:div>
          </w:divsChild>
        </w:div>
        <w:div w:id="1634559837">
          <w:marLeft w:val="0"/>
          <w:marRight w:val="0"/>
          <w:marTop w:val="0"/>
          <w:marBottom w:val="0"/>
          <w:divBdr>
            <w:top w:val="none" w:sz="0" w:space="0" w:color="auto"/>
            <w:left w:val="none" w:sz="0" w:space="0" w:color="auto"/>
            <w:bottom w:val="none" w:sz="0" w:space="0" w:color="auto"/>
            <w:right w:val="none" w:sz="0" w:space="0" w:color="auto"/>
          </w:divBdr>
          <w:divsChild>
            <w:div w:id="484971811">
              <w:marLeft w:val="0"/>
              <w:marRight w:val="0"/>
              <w:marTop w:val="0"/>
              <w:marBottom w:val="0"/>
              <w:divBdr>
                <w:top w:val="none" w:sz="0" w:space="0" w:color="auto"/>
                <w:left w:val="none" w:sz="0" w:space="0" w:color="auto"/>
                <w:bottom w:val="none" w:sz="0" w:space="0" w:color="auto"/>
                <w:right w:val="none" w:sz="0" w:space="0" w:color="auto"/>
              </w:divBdr>
            </w:div>
          </w:divsChild>
        </w:div>
        <w:div w:id="1653870421">
          <w:marLeft w:val="0"/>
          <w:marRight w:val="0"/>
          <w:marTop w:val="0"/>
          <w:marBottom w:val="0"/>
          <w:divBdr>
            <w:top w:val="none" w:sz="0" w:space="0" w:color="auto"/>
            <w:left w:val="none" w:sz="0" w:space="0" w:color="auto"/>
            <w:bottom w:val="none" w:sz="0" w:space="0" w:color="auto"/>
            <w:right w:val="none" w:sz="0" w:space="0" w:color="auto"/>
          </w:divBdr>
          <w:divsChild>
            <w:div w:id="1996715239">
              <w:marLeft w:val="0"/>
              <w:marRight w:val="0"/>
              <w:marTop w:val="0"/>
              <w:marBottom w:val="0"/>
              <w:divBdr>
                <w:top w:val="none" w:sz="0" w:space="0" w:color="auto"/>
                <w:left w:val="none" w:sz="0" w:space="0" w:color="auto"/>
                <w:bottom w:val="none" w:sz="0" w:space="0" w:color="auto"/>
                <w:right w:val="none" w:sz="0" w:space="0" w:color="auto"/>
              </w:divBdr>
            </w:div>
          </w:divsChild>
        </w:div>
        <w:div w:id="1785152935">
          <w:marLeft w:val="0"/>
          <w:marRight w:val="0"/>
          <w:marTop w:val="0"/>
          <w:marBottom w:val="0"/>
          <w:divBdr>
            <w:top w:val="none" w:sz="0" w:space="0" w:color="auto"/>
            <w:left w:val="none" w:sz="0" w:space="0" w:color="auto"/>
            <w:bottom w:val="none" w:sz="0" w:space="0" w:color="auto"/>
            <w:right w:val="none" w:sz="0" w:space="0" w:color="auto"/>
          </w:divBdr>
          <w:divsChild>
            <w:div w:id="190806437">
              <w:marLeft w:val="0"/>
              <w:marRight w:val="0"/>
              <w:marTop w:val="0"/>
              <w:marBottom w:val="0"/>
              <w:divBdr>
                <w:top w:val="none" w:sz="0" w:space="0" w:color="auto"/>
                <w:left w:val="none" w:sz="0" w:space="0" w:color="auto"/>
                <w:bottom w:val="none" w:sz="0" w:space="0" w:color="auto"/>
                <w:right w:val="none" w:sz="0" w:space="0" w:color="auto"/>
              </w:divBdr>
            </w:div>
          </w:divsChild>
        </w:div>
        <w:div w:id="1837527706">
          <w:marLeft w:val="0"/>
          <w:marRight w:val="0"/>
          <w:marTop w:val="0"/>
          <w:marBottom w:val="0"/>
          <w:divBdr>
            <w:top w:val="none" w:sz="0" w:space="0" w:color="auto"/>
            <w:left w:val="none" w:sz="0" w:space="0" w:color="auto"/>
            <w:bottom w:val="none" w:sz="0" w:space="0" w:color="auto"/>
            <w:right w:val="none" w:sz="0" w:space="0" w:color="auto"/>
          </w:divBdr>
          <w:divsChild>
            <w:div w:id="1753116406">
              <w:marLeft w:val="0"/>
              <w:marRight w:val="0"/>
              <w:marTop w:val="0"/>
              <w:marBottom w:val="0"/>
              <w:divBdr>
                <w:top w:val="none" w:sz="0" w:space="0" w:color="auto"/>
                <w:left w:val="none" w:sz="0" w:space="0" w:color="auto"/>
                <w:bottom w:val="none" w:sz="0" w:space="0" w:color="auto"/>
                <w:right w:val="none" w:sz="0" w:space="0" w:color="auto"/>
              </w:divBdr>
            </w:div>
          </w:divsChild>
        </w:div>
        <w:div w:id="1848712497">
          <w:marLeft w:val="0"/>
          <w:marRight w:val="0"/>
          <w:marTop w:val="0"/>
          <w:marBottom w:val="0"/>
          <w:divBdr>
            <w:top w:val="none" w:sz="0" w:space="0" w:color="auto"/>
            <w:left w:val="none" w:sz="0" w:space="0" w:color="auto"/>
            <w:bottom w:val="none" w:sz="0" w:space="0" w:color="auto"/>
            <w:right w:val="none" w:sz="0" w:space="0" w:color="auto"/>
          </w:divBdr>
          <w:divsChild>
            <w:div w:id="738330447">
              <w:marLeft w:val="0"/>
              <w:marRight w:val="0"/>
              <w:marTop w:val="0"/>
              <w:marBottom w:val="0"/>
              <w:divBdr>
                <w:top w:val="none" w:sz="0" w:space="0" w:color="auto"/>
                <w:left w:val="none" w:sz="0" w:space="0" w:color="auto"/>
                <w:bottom w:val="none" w:sz="0" w:space="0" w:color="auto"/>
                <w:right w:val="none" w:sz="0" w:space="0" w:color="auto"/>
              </w:divBdr>
            </w:div>
          </w:divsChild>
        </w:div>
        <w:div w:id="1853495662">
          <w:marLeft w:val="0"/>
          <w:marRight w:val="0"/>
          <w:marTop w:val="0"/>
          <w:marBottom w:val="0"/>
          <w:divBdr>
            <w:top w:val="none" w:sz="0" w:space="0" w:color="auto"/>
            <w:left w:val="none" w:sz="0" w:space="0" w:color="auto"/>
            <w:bottom w:val="none" w:sz="0" w:space="0" w:color="auto"/>
            <w:right w:val="none" w:sz="0" w:space="0" w:color="auto"/>
          </w:divBdr>
          <w:divsChild>
            <w:div w:id="2088111832">
              <w:marLeft w:val="0"/>
              <w:marRight w:val="0"/>
              <w:marTop w:val="0"/>
              <w:marBottom w:val="0"/>
              <w:divBdr>
                <w:top w:val="none" w:sz="0" w:space="0" w:color="auto"/>
                <w:left w:val="none" w:sz="0" w:space="0" w:color="auto"/>
                <w:bottom w:val="none" w:sz="0" w:space="0" w:color="auto"/>
                <w:right w:val="none" w:sz="0" w:space="0" w:color="auto"/>
              </w:divBdr>
            </w:div>
          </w:divsChild>
        </w:div>
        <w:div w:id="1978366404">
          <w:marLeft w:val="0"/>
          <w:marRight w:val="0"/>
          <w:marTop w:val="0"/>
          <w:marBottom w:val="0"/>
          <w:divBdr>
            <w:top w:val="none" w:sz="0" w:space="0" w:color="auto"/>
            <w:left w:val="none" w:sz="0" w:space="0" w:color="auto"/>
            <w:bottom w:val="none" w:sz="0" w:space="0" w:color="auto"/>
            <w:right w:val="none" w:sz="0" w:space="0" w:color="auto"/>
          </w:divBdr>
          <w:divsChild>
            <w:div w:id="1309213959">
              <w:marLeft w:val="0"/>
              <w:marRight w:val="0"/>
              <w:marTop w:val="0"/>
              <w:marBottom w:val="0"/>
              <w:divBdr>
                <w:top w:val="none" w:sz="0" w:space="0" w:color="auto"/>
                <w:left w:val="none" w:sz="0" w:space="0" w:color="auto"/>
                <w:bottom w:val="none" w:sz="0" w:space="0" w:color="auto"/>
                <w:right w:val="none" w:sz="0" w:space="0" w:color="auto"/>
              </w:divBdr>
            </w:div>
          </w:divsChild>
        </w:div>
        <w:div w:id="2000041717">
          <w:marLeft w:val="0"/>
          <w:marRight w:val="0"/>
          <w:marTop w:val="0"/>
          <w:marBottom w:val="0"/>
          <w:divBdr>
            <w:top w:val="none" w:sz="0" w:space="0" w:color="auto"/>
            <w:left w:val="none" w:sz="0" w:space="0" w:color="auto"/>
            <w:bottom w:val="none" w:sz="0" w:space="0" w:color="auto"/>
            <w:right w:val="none" w:sz="0" w:space="0" w:color="auto"/>
          </w:divBdr>
          <w:divsChild>
            <w:div w:id="690225839">
              <w:marLeft w:val="0"/>
              <w:marRight w:val="0"/>
              <w:marTop w:val="0"/>
              <w:marBottom w:val="0"/>
              <w:divBdr>
                <w:top w:val="none" w:sz="0" w:space="0" w:color="auto"/>
                <w:left w:val="none" w:sz="0" w:space="0" w:color="auto"/>
                <w:bottom w:val="none" w:sz="0" w:space="0" w:color="auto"/>
                <w:right w:val="none" w:sz="0" w:space="0" w:color="auto"/>
              </w:divBdr>
            </w:div>
          </w:divsChild>
        </w:div>
        <w:div w:id="2010672213">
          <w:marLeft w:val="0"/>
          <w:marRight w:val="0"/>
          <w:marTop w:val="0"/>
          <w:marBottom w:val="0"/>
          <w:divBdr>
            <w:top w:val="none" w:sz="0" w:space="0" w:color="auto"/>
            <w:left w:val="none" w:sz="0" w:space="0" w:color="auto"/>
            <w:bottom w:val="none" w:sz="0" w:space="0" w:color="auto"/>
            <w:right w:val="none" w:sz="0" w:space="0" w:color="auto"/>
          </w:divBdr>
          <w:divsChild>
            <w:div w:id="730885331">
              <w:marLeft w:val="0"/>
              <w:marRight w:val="0"/>
              <w:marTop w:val="0"/>
              <w:marBottom w:val="0"/>
              <w:divBdr>
                <w:top w:val="none" w:sz="0" w:space="0" w:color="auto"/>
                <w:left w:val="none" w:sz="0" w:space="0" w:color="auto"/>
                <w:bottom w:val="none" w:sz="0" w:space="0" w:color="auto"/>
                <w:right w:val="none" w:sz="0" w:space="0" w:color="auto"/>
              </w:divBdr>
            </w:div>
          </w:divsChild>
        </w:div>
        <w:div w:id="2089232120">
          <w:marLeft w:val="0"/>
          <w:marRight w:val="0"/>
          <w:marTop w:val="0"/>
          <w:marBottom w:val="0"/>
          <w:divBdr>
            <w:top w:val="none" w:sz="0" w:space="0" w:color="auto"/>
            <w:left w:val="none" w:sz="0" w:space="0" w:color="auto"/>
            <w:bottom w:val="none" w:sz="0" w:space="0" w:color="auto"/>
            <w:right w:val="none" w:sz="0" w:space="0" w:color="auto"/>
          </w:divBdr>
          <w:divsChild>
            <w:div w:id="1529567632">
              <w:marLeft w:val="0"/>
              <w:marRight w:val="0"/>
              <w:marTop w:val="0"/>
              <w:marBottom w:val="0"/>
              <w:divBdr>
                <w:top w:val="none" w:sz="0" w:space="0" w:color="auto"/>
                <w:left w:val="none" w:sz="0" w:space="0" w:color="auto"/>
                <w:bottom w:val="none" w:sz="0" w:space="0" w:color="auto"/>
                <w:right w:val="none" w:sz="0" w:space="0" w:color="auto"/>
              </w:divBdr>
            </w:div>
          </w:divsChild>
        </w:div>
        <w:div w:id="2119834768">
          <w:marLeft w:val="0"/>
          <w:marRight w:val="0"/>
          <w:marTop w:val="0"/>
          <w:marBottom w:val="0"/>
          <w:divBdr>
            <w:top w:val="none" w:sz="0" w:space="0" w:color="auto"/>
            <w:left w:val="none" w:sz="0" w:space="0" w:color="auto"/>
            <w:bottom w:val="none" w:sz="0" w:space="0" w:color="auto"/>
            <w:right w:val="none" w:sz="0" w:space="0" w:color="auto"/>
          </w:divBdr>
          <w:divsChild>
            <w:div w:id="169175774">
              <w:marLeft w:val="0"/>
              <w:marRight w:val="0"/>
              <w:marTop w:val="0"/>
              <w:marBottom w:val="0"/>
              <w:divBdr>
                <w:top w:val="none" w:sz="0" w:space="0" w:color="auto"/>
                <w:left w:val="none" w:sz="0" w:space="0" w:color="auto"/>
                <w:bottom w:val="none" w:sz="0" w:space="0" w:color="auto"/>
                <w:right w:val="none" w:sz="0" w:space="0" w:color="auto"/>
              </w:divBdr>
            </w:div>
          </w:divsChild>
        </w:div>
        <w:div w:id="2124032632">
          <w:marLeft w:val="0"/>
          <w:marRight w:val="0"/>
          <w:marTop w:val="0"/>
          <w:marBottom w:val="0"/>
          <w:divBdr>
            <w:top w:val="none" w:sz="0" w:space="0" w:color="auto"/>
            <w:left w:val="none" w:sz="0" w:space="0" w:color="auto"/>
            <w:bottom w:val="none" w:sz="0" w:space="0" w:color="auto"/>
            <w:right w:val="none" w:sz="0" w:space="0" w:color="auto"/>
          </w:divBdr>
          <w:divsChild>
            <w:div w:id="10415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hadygrove.umd.edu/campus-resources/office-of-information-technology" TargetMode="External"/><Relationship Id="rId21" Type="http://schemas.openxmlformats.org/officeDocument/2006/relationships/hyperlink" Target="mailto:tamara.hicks@ssw.umaryland.edu" TargetMode="External"/><Relationship Id="rId42" Type="http://schemas.openxmlformats.org/officeDocument/2006/relationships/hyperlink" Target="https://idea.ssw.umaryland.edu/faculty/teaching-resources/exam-support" TargetMode="External"/><Relationship Id="rId47" Type="http://schemas.openxmlformats.org/officeDocument/2006/relationships/hyperlink" Target="mailto:help@umaryland.edu" TargetMode="External"/><Relationship Id="rId63" Type="http://schemas.openxmlformats.org/officeDocument/2006/relationships/hyperlink" Target="https://www.ssw.umaryland.edu/diversity-equity--inclusion/" TargetMode="External"/><Relationship Id="rId68" Type="http://schemas.openxmlformats.org/officeDocument/2006/relationships/hyperlink" Target="https://shadygrove.umd.edu/student-affairs" TargetMode="External"/><Relationship Id="rId84" Type="http://schemas.openxmlformats.org/officeDocument/2006/relationships/hyperlink" Target="https://www.ssw.umaryland.edu/media/ssw/faculty--staff/forms/Supplemental_Grade_Form.pdf?&amp;" TargetMode="External"/><Relationship Id="rId89" Type="http://schemas.openxmlformats.org/officeDocument/2006/relationships/hyperlink" Target="mailto:sswregistration@ssw.umaryland.edu" TargetMode="External"/><Relationship Id="rId112" Type="http://schemas.openxmlformats.org/officeDocument/2006/relationships/hyperlink" Target="https://www.umaryland.edu/onecard/" TargetMode="External"/><Relationship Id="rId16" Type="http://schemas.openxmlformats.org/officeDocument/2006/relationships/hyperlink" Target="mailto:cshdaimah@ssw.umaryland.edu" TargetMode="External"/><Relationship Id="rId107" Type="http://schemas.openxmlformats.org/officeDocument/2006/relationships/hyperlink" Target="https://forms.office.com/Pages/ResponsePage.aspx?id=SrzNPUx-e0CA93-2dXGC8opZmnnLsndLjGBy2MuC7OJUNjdPQlRXRlMwQUJaRzVKWjRZWFMyNUszVS4u" TargetMode="External"/><Relationship Id="rId11" Type="http://schemas.openxmlformats.org/officeDocument/2006/relationships/image" Target="media/image1.jpg"/><Relationship Id="rId32" Type="http://schemas.openxmlformats.org/officeDocument/2006/relationships/hyperlink" Target="https://idea.ssw.umaryland.edu/faculty/teaching-resources/course-design" TargetMode="External"/><Relationship Id="rId37" Type="http://schemas.openxmlformats.org/officeDocument/2006/relationships/hyperlink" Target="mailto:sstafford@ssw.umaryland.edu" TargetMode="External"/><Relationship Id="rId53" Type="http://schemas.openxmlformats.org/officeDocument/2006/relationships/hyperlink" Target="https://guides.hshsl.umaryland.edu/c.php?g=93996&amp;p=608996" TargetMode="External"/><Relationship Id="rId58" Type="http://schemas.openxmlformats.org/officeDocument/2006/relationships/hyperlink" Target="mailto:jpittman@ssw.umaryland.edu" TargetMode="External"/><Relationship Id="rId74" Type="http://schemas.openxmlformats.org/officeDocument/2006/relationships/hyperlink" Target="https://shadygrove.umd.edu/campus-resources/public-safety/campus-alerts" TargetMode="External"/><Relationship Id="rId79" Type="http://schemas.microsoft.com/office/2018/08/relationships/commentsExtensible" Target="commentsExtensible.xml"/><Relationship Id="rId102" Type="http://schemas.openxmlformats.org/officeDocument/2006/relationships/hyperlink" Target="https://www.ssw.umaryland.edu/current-students/student-handbook--academic-catalog/" TargetMode="External"/><Relationship Id="rId123" Type="http://schemas.openxmlformats.org/officeDocument/2006/relationships/hyperlink" Target="mailto:prism.shilling@ssw.umaryland.edu" TargetMode="External"/><Relationship Id="rId128"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mailto:ideateam@ssw.umaryland.edu" TargetMode="External"/><Relationship Id="rId95" Type="http://schemas.openxmlformats.org/officeDocument/2006/relationships/hyperlink" Target="https://nam11.safelinks.protection.outlook.com/?url=https%3A%2F%2Fwww.youtube.com%2Fwatch%3Fv%3Dz4h0Pjtmgog&amp;data=05%7C02%7CALEHNING%40ssw.umaryland.edu%7Cbc47e3d2251b401a0f8008dca293c0b7%7C3dcdbc4a7e4c407b80f77fb6757182f2%7C0%7C0%7C638564002690490265%7CUnknown%7CTWFpbGZsb3d8eyJWIjoiMC4wLjAwMDAiLCJQIjoiV2luMzIiLCJBTiI6Ik1haWwiLCJXVCI6Mn0%3D%7C0%7C%7C%7C&amp;sdata=FQzuPgAGtqYVpwb3kebVRjrPV2YuYMiCuNPoeJ3Mvyo%3D&amp;reserved=0" TargetMode="External"/><Relationship Id="rId22" Type="http://schemas.openxmlformats.org/officeDocument/2006/relationships/hyperlink" Target="mailto:rrose@ssw.umaryland.edu" TargetMode="External"/><Relationship Id="rId27" Type="http://schemas.openxmlformats.org/officeDocument/2006/relationships/hyperlink" Target="https://idea.ssw.umaryland.edu/" TargetMode="External"/><Relationship Id="rId43" Type="http://schemas.openxmlformats.org/officeDocument/2006/relationships/hyperlink" Target="https://idea.ssw.umaryland.edu/faculty/tools-technologies/blackboard/assignments" TargetMode="External"/><Relationship Id="rId48" Type="http://schemas.openxmlformats.org/officeDocument/2006/relationships/hyperlink" Target="https://directory.umaryland.edu/" TargetMode="External"/><Relationship Id="rId64" Type="http://schemas.openxmlformats.org/officeDocument/2006/relationships/hyperlink" Target="https://umaryland.az1.qualtrics.com/jfe/form/SV_0ig3OC0YqKjVVoG" TargetMode="External"/><Relationship Id="rId69" Type="http://schemas.openxmlformats.org/officeDocument/2006/relationships/hyperlink" Target="https://www.umaryland.edu/counseling/" TargetMode="External"/><Relationship Id="rId113" Type="http://schemas.openxmlformats.org/officeDocument/2006/relationships/hyperlink" Target="https://shadygrove.umd.edu/campus-resources/usg-id-cards" TargetMode="External"/><Relationship Id="rId118" Type="http://schemas.openxmlformats.org/officeDocument/2006/relationships/hyperlink" Target="https://www.umaryland.edu/parking/" TargetMode="External"/><Relationship Id="rId80" Type="http://schemas.openxmlformats.org/officeDocument/2006/relationships/hyperlink" Target="https://sswumaryland.smartevals.com/" TargetMode="External"/><Relationship Id="rId85" Type="http://schemas.openxmlformats.org/officeDocument/2006/relationships/hyperlink" Target="https://www.ssw.umaryland.edu/academics/records--registration/calendars--course-schedules/?&amp;" TargetMode="External"/><Relationship Id="rId12" Type="http://schemas.openxmlformats.org/officeDocument/2006/relationships/hyperlink" Target="https://www.ssw.umaryland.edu/academics/msw-program/?&amp;" TargetMode="External"/><Relationship Id="rId17" Type="http://schemas.openxmlformats.org/officeDocument/2006/relationships/hyperlink" Target="mailto:aschneider@ssw.umaryland.edu" TargetMode="External"/><Relationship Id="rId33" Type="http://schemas.openxmlformats.org/officeDocument/2006/relationships/hyperlink" Target="mailto:ideateam@ssw.umaryland.edu" TargetMode="External"/><Relationship Id="rId38" Type="http://schemas.openxmlformats.org/officeDocument/2006/relationships/hyperlink" Target="mailto:prism.shilling@ssw.umaryland.edu" TargetMode="External"/><Relationship Id="rId59" Type="http://schemas.openxmlformats.org/officeDocument/2006/relationships/hyperlink" Target="mailto:nschurman@ssw.umaryland.edu" TargetMode="External"/><Relationship Id="rId103" Type="http://schemas.openxmlformats.org/officeDocument/2006/relationships/hyperlink" Target="https://www.ssw.umaryland.edu/media/ssw/student-services/Best-Practices-for-Classroom-Accessibility.pdf?&amp;" TargetMode="External"/><Relationship Id="rId108" Type="http://schemas.openxmlformats.org/officeDocument/2006/relationships/hyperlink" Target="mailto:sswadvising@ssw.umaryland.edu" TargetMode="External"/><Relationship Id="rId124" Type="http://schemas.openxmlformats.org/officeDocument/2006/relationships/hyperlink" Target="mailto:jrider-amin@ssw.umaryland.edu" TargetMode="External"/><Relationship Id="rId129" Type="http://schemas.openxmlformats.org/officeDocument/2006/relationships/theme" Target="theme/theme1.xml"/><Relationship Id="rId54" Type="http://schemas.openxmlformats.org/officeDocument/2006/relationships/hyperlink" Target="https://ares.hshsl.umaryland.edu/" TargetMode="External"/><Relationship Id="rId70" Type="http://schemas.openxmlformats.org/officeDocument/2006/relationships/hyperlink" Target="mailto:acosentino@ssw.umaryland.edu" TargetMode="External"/><Relationship Id="rId75" Type="http://schemas.openxmlformats.org/officeDocument/2006/relationships/hyperlink" Target="mailto:alehning@ssw.umaryland.edu" TargetMode="External"/><Relationship Id="rId91" Type="http://schemas.openxmlformats.org/officeDocument/2006/relationships/hyperlink" Target="https://sites.google.com/site/sswideateam/faculty/tools-technologies/competencydata/assessment-scoring" TargetMode="External"/><Relationship Id="rId96" Type="http://schemas.openxmlformats.org/officeDocument/2006/relationships/hyperlink" Target="https://forms.office.com/Pages/ResponsePage.aspx?id=SrzNPUx-e0CA93-2dXGC8opZmnnLsndLjGBy2MuC7OJUOFNUSEJaNThDREhWSk5DTEM0Mk5SWTMzQy4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jcagle@ssw.umaryland.edu" TargetMode="External"/><Relationship Id="rId28" Type="http://schemas.openxmlformats.org/officeDocument/2006/relationships/hyperlink" Target="https://idea.ssw.umaryland.edu/faculty/tools-technologies/blackboard" TargetMode="External"/><Relationship Id="rId49" Type="http://schemas.openxmlformats.org/officeDocument/2006/relationships/hyperlink" Target="https://www.umaryland.edu/cits/services/duo/" TargetMode="External"/><Relationship Id="rId114" Type="http://schemas.openxmlformats.org/officeDocument/2006/relationships/hyperlink" Target="mailto:prism.shilling@ssw.umaryland.edu" TargetMode="External"/><Relationship Id="rId119" Type="http://schemas.openxmlformats.org/officeDocument/2006/relationships/hyperlink" Target="https://shadygrove.umd.edu/about-usg/parking" TargetMode="External"/><Relationship Id="rId44" Type="http://schemas.openxmlformats.org/officeDocument/2006/relationships/hyperlink" Target="https://idea.ssw.umaryland.edu/faculty/tools-technologies/blackboard/safe-assign-q-a" TargetMode="External"/><Relationship Id="rId60" Type="http://schemas.openxmlformats.org/officeDocument/2006/relationships/hyperlink" Target="https://www.ssw.umaryland.edu/academics/records--registration/" TargetMode="External"/><Relationship Id="rId65" Type="http://schemas.openxmlformats.org/officeDocument/2006/relationships/hyperlink" Target="mailto:dshafer@ssw.umaryland.edu" TargetMode="External"/><Relationship Id="rId81" Type="http://schemas.openxmlformats.org/officeDocument/2006/relationships/hyperlink" Target="https://www.umaryland.edu/surfs/" TargetMode="External"/><Relationship Id="rId86" Type="http://schemas.openxmlformats.org/officeDocument/2006/relationships/hyperlink" Target="mailto:sswregistration@ssw.umaryland.edu" TargetMode="External"/><Relationship Id="rId130" Type="http://schemas.microsoft.com/office/2020/10/relationships/intelligence" Target="intelligence2.xml"/><Relationship Id="rId13" Type="http://schemas.openxmlformats.org/officeDocument/2006/relationships/hyperlink" Target="https://www.ssw.umaryland.edu/academics/msw-program/curriculum/courses-offerings-and-descriptions/?&amp;" TargetMode="External"/><Relationship Id="rId18" Type="http://schemas.openxmlformats.org/officeDocument/2006/relationships/hyperlink" Target="mailto:everett.smith@ssw.umaryland.edu" TargetMode="External"/><Relationship Id="rId39" Type="http://schemas.openxmlformats.org/officeDocument/2006/relationships/hyperlink" Target="https://www.ssw.umaryland.edu/academics/records--registration/calendars--course-schedules/" TargetMode="External"/><Relationship Id="rId109" Type="http://schemas.openxmlformats.org/officeDocument/2006/relationships/image" Target="media/image2.png"/><Relationship Id="rId34" Type="http://schemas.openxmlformats.org/officeDocument/2006/relationships/hyperlink" Target="mailto:ssw-informatics@ssw.umaryland.edu" TargetMode="External"/><Relationship Id="rId50" Type="http://schemas.openxmlformats.org/officeDocument/2006/relationships/hyperlink" Target="mailto:ideateam@ssw.umaryland.edu" TargetMode="External"/><Relationship Id="rId55" Type="http://schemas.openxmlformats.org/officeDocument/2006/relationships/hyperlink" Target="http://www.usmd.edu/regents/bylaws/SectionIII/III1000.html" TargetMode="External"/><Relationship Id="rId76" Type="http://schemas.openxmlformats.org/officeDocument/2006/relationships/comments" Target="comments.xml"/><Relationship Id="rId97" Type="http://schemas.openxmlformats.org/officeDocument/2006/relationships/hyperlink" Target="https://www.umaryland.edu/policies-and-procedures/library/academic-affairs/policies/iii-100.php" TargetMode="External"/><Relationship Id="rId104" Type="http://schemas.openxmlformats.org/officeDocument/2006/relationships/hyperlink" Target="https://adata.org/service-animal-resource-hub/differences" TargetMode="External"/><Relationship Id="rId120" Type="http://schemas.openxmlformats.org/officeDocument/2006/relationships/hyperlink" Target="https://www.ssw.umaryland.edu/about/communications-resources/"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mailto:registration@ssw.umaryland.edu" TargetMode="External"/><Relationship Id="rId92" Type="http://schemas.openxmlformats.org/officeDocument/2006/relationships/hyperlink" Target="https://nam11.safelinks.protection.outlook.com/?url=https%3A%2F%2Fwww.youtube.com%2Fwatch%3Fv%3D29LsSp5SvGc&amp;data=05%7C02%7CALEHNING%40ssw.umaryland.edu%7Cbc47e3d2251b401a0f8008dca293c0b7%7C3dcdbc4a7e4c407b80f77fb6757182f2%7C0%7C0%7C638564002690446068%7CUnknown%7CTWFpbGZsb3d8eyJWIjoiMC4wLjAwMDAiLCJQIjoiV2luMzIiLCJBTiI6Ik1haWwiLCJXVCI6Mn0%3D%7C0%7C%7C%7C&amp;sdata=tdflbuLjcVXh7dHIra9IUw0Pv5PQ%2FdmpMR7CwJZqj8s%3D&amp;reserved=0" TargetMode="External"/><Relationship Id="rId2" Type="http://schemas.openxmlformats.org/officeDocument/2006/relationships/customXml" Target="../customXml/item2.xml"/><Relationship Id="rId29" Type="http://schemas.openxmlformats.org/officeDocument/2006/relationships/hyperlink" Target="https://www.umaryland.edu/cits/services/zoom/" TargetMode="External"/><Relationship Id="rId24" Type="http://schemas.openxmlformats.org/officeDocument/2006/relationships/hyperlink" Target="mailto:samantha.fuld@ssw.umaryland.edu" TargetMode="External"/><Relationship Id="rId40" Type="http://schemas.openxmlformats.org/officeDocument/2006/relationships/hyperlink" Target="https://idea.ssw.umaryland.edu/faculty/tools-technologies/blackboard" TargetMode="External"/><Relationship Id="rId45" Type="http://schemas.openxmlformats.org/officeDocument/2006/relationships/hyperlink" Target="https://nam11.safelinks.protection.outlook.com/?url=https%3A%2F%2Fhelp.blackboard.com%2FLearn%2FInstructor%2FOriginal%2FGrade%2FRubrics&amp;data=05%7C02%7CNSCHURMAN%40ssw.umaryland.edu%7Cadc3be8e65ac419c814108dca5a31222%7C3dcdbc4a7e4c407b80f77fb6757182f2%7C0%7C0%7C638567367040612183%7CUnknown%7CTWFpbGZsb3d8eyJWIjoiMC4wLjAwMDAiLCJQIjoiV2luMzIiLCJBTiI6Ik1haWwiLCJXVCI6Mn0%3D%7C0%7C%7C%7C&amp;sdata=isjchc8bM53UaVXC%2FRZLprp6WGiE6Lcu%2BBJS6lPNzXo%3D&amp;reserved=0" TargetMode="External"/><Relationship Id="rId66" Type="http://schemas.openxmlformats.org/officeDocument/2006/relationships/hyperlink" Target="https://www.umaryland.edu/disabilityservices/" TargetMode="External"/><Relationship Id="rId87" Type="http://schemas.openxmlformats.org/officeDocument/2006/relationships/hyperlink" Target="mailto:sswregistration@ssw.umaryland.edu" TargetMode="External"/><Relationship Id="rId110" Type="http://schemas.openxmlformats.org/officeDocument/2006/relationships/hyperlink" Target="mailto:sstafford@ssw.umaryland.edu" TargetMode="External"/><Relationship Id="rId115" Type="http://schemas.openxmlformats.org/officeDocument/2006/relationships/hyperlink" Target="https://sites.google.com/site/sswideateam/home/new-to-the-ssw-start-here?authuser=0" TargetMode="External"/><Relationship Id="rId61" Type="http://schemas.openxmlformats.org/officeDocument/2006/relationships/hyperlink" Target="mailto:dwhite@ssw.umaryland.edu" TargetMode="External"/><Relationship Id="rId82" Type="http://schemas.openxmlformats.org/officeDocument/2006/relationships/hyperlink" Target="https://www.ssw.umaryland.edu/academics/records--registration/calendars--course-schedules/" TargetMode="External"/><Relationship Id="rId19" Type="http://schemas.openxmlformats.org/officeDocument/2006/relationships/hyperlink" Target="mailto:mmeyer@ssw.umaryland.edu" TargetMode="External"/><Relationship Id="rId14" Type="http://schemas.openxmlformats.org/officeDocument/2006/relationships/hyperlink" Target="https://www.ssw.umaryland.edu/academics/msw-program/curriculum/curriculum-overviews/?&amp;" TargetMode="External"/><Relationship Id="rId30" Type="http://schemas.openxmlformats.org/officeDocument/2006/relationships/hyperlink" Target="https://idea.ssw.umaryland.edu/faculty/teaching-resources/course-design" TargetMode="External"/><Relationship Id="rId35" Type="http://schemas.openxmlformats.org/officeDocument/2006/relationships/hyperlink" Target="mailto:help@umaryland.edu" TargetMode="External"/><Relationship Id="rId56" Type="http://schemas.openxmlformats.org/officeDocument/2006/relationships/hyperlink" Target="https://idea.ssw.umaryland.edu/faculty/tools-technologies/blackboard/email-and-announcements" TargetMode="External"/><Relationship Id="rId77" Type="http://schemas.microsoft.com/office/2011/relationships/commentsExtended" Target="commentsExtended.xml"/><Relationship Id="rId100" Type="http://schemas.openxmlformats.org/officeDocument/2006/relationships/hyperlink" Target="mailto:dshafer@ssw.umaryland.edu" TargetMode="External"/><Relationship Id="rId105" Type="http://schemas.openxmlformats.org/officeDocument/2006/relationships/hyperlink" Target="https://www.umaryland.edu/policies-and-procedures/library/faculty/policies/"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idea.ssw.umaryland.edu/faculty/tools-technologies/syllabus?&amp;" TargetMode="External"/><Relationship Id="rId72" Type="http://schemas.openxmlformats.org/officeDocument/2006/relationships/hyperlink" Target="mailto:mailto:registration@ssw.umaryland.edu" TargetMode="External"/><Relationship Id="rId93" Type="http://schemas.openxmlformats.org/officeDocument/2006/relationships/hyperlink" Target="https://nam11.safelinks.protection.outlook.com/?url=https%3A%2F%2Fwww.youtube.com%2Fwatch%3Fv%3DMTR9R8x0rUk&amp;data=05%7C02%7CALEHNING%40ssw.umaryland.edu%7Cbc47e3d2251b401a0f8008dca293c0b7%7C3dcdbc4a7e4c407b80f77fb6757182f2%7C0%7C0%7C638564002690459467%7CUnknown%7CTWFpbGZsb3d8eyJWIjoiMC4wLjAwMDAiLCJQIjoiV2luMzIiLCJBTiI6Ik1haWwiLCJXVCI6Mn0%3D%7C0%7C%7C%7C&amp;sdata=Ax6t%2BAT%2Bt1CImCDLrD8r1dwwM00wu7aNuattJ7jgNoM%3D&amp;reserved=0" TargetMode="External"/><Relationship Id="rId98" Type="http://schemas.openxmlformats.org/officeDocument/2006/relationships/hyperlink" Target="https://www.ssw.umaryland.edu/current-students/student-handbook--academic-catalog/" TargetMode="External"/><Relationship Id="rId121" Type="http://schemas.openxmlformats.org/officeDocument/2006/relationships/hyperlink" Target="https://umbsswconfrooms.wixsite.com/umbsswportal" TargetMode="External"/><Relationship Id="rId3" Type="http://schemas.openxmlformats.org/officeDocument/2006/relationships/customXml" Target="../customXml/item3.xml"/><Relationship Id="rId25" Type="http://schemas.openxmlformats.org/officeDocument/2006/relationships/hyperlink" Target="mailto:jpittman@ssw.umaryland.edu" TargetMode="External"/><Relationship Id="rId46" Type="http://schemas.openxmlformats.org/officeDocument/2006/relationships/hyperlink" Target="https://blackboard.umaryland.edu/" TargetMode="External"/><Relationship Id="rId67" Type="http://schemas.openxmlformats.org/officeDocument/2006/relationships/hyperlink" Target="mailto:htaylor@ssw.umaryland.edu" TargetMode="External"/><Relationship Id="rId116" Type="http://schemas.openxmlformats.org/officeDocument/2006/relationships/hyperlink" Target="https://www.ssw.umaryland.edu/faculty--staff/tech-support/" TargetMode="External"/><Relationship Id="rId20" Type="http://schemas.openxmlformats.org/officeDocument/2006/relationships/hyperlink" Target="mailto:mhodorowicz@ssw.umaryland.edu" TargetMode="External"/><Relationship Id="rId41" Type="http://schemas.openxmlformats.org/officeDocument/2006/relationships/hyperlink" Target="https://idea.ssw.umaryland.edu/faculty/tools-technologies/syllabus" TargetMode="External"/><Relationship Id="rId62" Type="http://schemas.openxmlformats.org/officeDocument/2006/relationships/hyperlink" Target="mailto:ncelestine-donnor@ssw.umaryland.edu" TargetMode="External"/><Relationship Id="rId83" Type="http://schemas.openxmlformats.org/officeDocument/2006/relationships/hyperlink" Target="https://umbforms.wufoo.com/forms/m1o02osj08ct17x/" TargetMode="External"/><Relationship Id="rId88" Type="http://schemas.openxmlformats.org/officeDocument/2006/relationships/hyperlink" Target="https://www.umaryland.edu/surfs/" TargetMode="External"/><Relationship Id="rId111" Type="http://schemas.openxmlformats.org/officeDocument/2006/relationships/hyperlink" Target="https://forms.office.com/Pages/ResponsePage.aspx?id=SrzNPUx-e0CA93-2dXGC8opZmnnLsndLjGBy2MuC7OJUMFdBUFhCNktINE1FVUZXWlY1RFhIVVpTRC4u" TargetMode="External"/><Relationship Id="rId15" Type="http://schemas.openxmlformats.org/officeDocument/2006/relationships/hyperlink" Target="mailto:alehning@ssw.umaryland.edu" TargetMode="External"/><Relationship Id="rId36" Type="http://schemas.openxmlformats.org/officeDocument/2006/relationships/hyperlink" Target="https://www.umaryland.edu/fctl/about/" TargetMode="External"/><Relationship Id="rId57" Type="http://schemas.openxmlformats.org/officeDocument/2006/relationships/hyperlink" Target="mailto:alehning@ssw.umaryland.edu" TargetMode="External"/><Relationship Id="rId106" Type="http://schemas.openxmlformats.org/officeDocument/2006/relationships/hyperlink" Target="https://forms.office.com/Pages/ResponsePage.aspx?id=SrzNPUx-e0CA93-2dXGC8opZmnnLsndLjGBy2MuC7OJUNjdPQlRXRlMwQUJaRzVKWjRZWFMyNUszVS4u"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idea.ssw.umaryland.edu/faculty/tools-technologies/recordings" TargetMode="External"/><Relationship Id="rId52" Type="http://schemas.openxmlformats.org/officeDocument/2006/relationships/hyperlink" Target="mailto:prism.shilling@ssw.umaryland.edu" TargetMode="External"/><Relationship Id="rId73" Type="http://schemas.openxmlformats.org/officeDocument/2006/relationships/hyperlink" Target="http://www.umaryland.edu/alerts/" TargetMode="External"/><Relationship Id="rId78" Type="http://schemas.microsoft.com/office/2016/09/relationships/commentsIds" Target="commentsIds.xml"/><Relationship Id="rId94" Type="http://schemas.openxmlformats.org/officeDocument/2006/relationships/hyperlink" Target="https://nam11.safelinks.protection.outlook.com/?url=https%3A%2F%2Fwww.youtube.com%2Fwatch%3Fv%3DMMtyNftw9XQ&amp;data=05%7C02%7CALEHNING%40ssw.umaryland.edu%7Cbc47e3d2251b401a0f8008dca293c0b7%7C3dcdbc4a7e4c407b80f77fb6757182f2%7C0%7C0%7C638564002690471570%7CUnknown%7CTWFpbGZsb3d8eyJWIjoiMC4wLjAwMDAiLCJQIjoiV2luMzIiLCJBTiI6Ik1haWwiLCJXVCI6Mn0%3D%7C0%7C%7C%7C&amp;sdata=sz55E4KJBlsKwcnWNGW5x3z%2BRuYW9bh1OrAs9qWuvhM%3D&amp;reserved=0" TargetMode="External"/><Relationship Id="rId99" Type="http://schemas.openxmlformats.org/officeDocument/2006/relationships/hyperlink" Target="https://www.ssw.umaryland.edu/current-students/student-handbook--academic-catalog/" TargetMode="External"/><Relationship Id="rId101" Type="http://schemas.openxmlformats.org/officeDocument/2006/relationships/hyperlink" Target="https://umaryland.az1.qualtrics.com/jfe/form/SV_0ig3OC0YqKjVVoG" TargetMode="External"/><Relationship Id="rId122" Type="http://schemas.openxmlformats.org/officeDocument/2006/relationships/hyperlink" Target="https://shadygrove.umd.edu/campus-resources/copy-center"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psacco@ssw.umaryland.edu" TargetMode="Externa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896EED623F1448BA82FDC138BD8975" ma:contentTypeVersion="20" ma:contentTypeDescription="Create a new document." ma:contentTypeScope="" ma:versionID="36ccb1c42aef228109e6174613d73671">
  <xsd:schema xmlns:xsd="http://www.w3.org/2001/XMLSchema" xmlns:xs="http://www.w3.org/2001/XMLSchema" xmlns:p="http://schemas.microsoft.com/office/2006/metadata/properties" xmlns:ns1="http://schemas.microsoft.com/sharepoint/v3" xmlns:ns2="d39b8707-24c6-45c2-867b-78509137c3a5" xmlns:ns3="e06ca1d8-5f1a-4f0d-b52b-bfc2ca6ab821" targetNamespace="http://schemas.microsoft.com/office/2006/metadata/properties" ma:root="true" ma:fieldsID="f99bc4220bb1c5ccdba1a42ccbc82389" ns1:_="" ns2:_="" ns3:_="">
    <xsd:import namespace="http://schemas.microsoft.com/sharepoint/v3"/>
    <xsd:import namespace="d39b8707-24c6-45c2-867b-78509137c3a5"/>
    <xsd:import namespace="e06ca1d8-5f1a-4f0d-b52b-bfc2ca6ab8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b8707-24c6-45c2-867b-78509137c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ca1d8-5f1a-4f0d-b52b-bfc2ca6ab8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41d1ac-7af5-4310-867a-dca48e4318e2}" ma:internalName="TaxCatchAll" ma:showField="CatchAllData" ma:web="e06ca1d8-5f1a-4f0d-b52b-bfc2ca6ab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06ca1d8-5f1a-4f0d-b52b-bfc2ca6ab821" xsi:nil="true"/>
    <_ip_UnifiedCompliancePolicyProperties xmlns="http://schemas.microsoft.com/sharepoint/v3" xsi:nil="true"/>
    <lcf76f155ced4ddcb4097134ff3c332f xmlns="d39b8707-24c6-45c2-867b-78509137c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B1C323-9A44-584D-B890-B76457A6DFE3}">
  <ds:schemaRefs>
    <ds:schemaRef ds:uri="http://schemas.openxmlformats.org/officeDocument/2006/bibliography"/>
  </ds:schemaRefs>
</ds:datastoreItem>
</file>

<file path=customXml/itemProps2.xml><?xml version="1.0" encoding="utf-8"?>
<ds:datastoreItem xmlns:ds="http://schemas.openxmlformats.org/officeDocument/2006/customXml" ds:itemID="{384D385F-9DF3-4FB5-8DC7-9D19E67F3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b8707-24c6-45c2-867b-78509137c3a5"/>
    <ds:schemaRef ds:uri="e06ca1d8-5f1a-4f0d-b52b-bfc2ca6ab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CB89E-D3E3-466F-AAC7-A64D7CA4677F}">
  <ds:schemaRefs>
    <ds:schemaRef ds:uri="http://schemas.microsoft.com/sharepoint/v3/contenttype/forms"/>
  </ds:schemaRefs>
</ds:datastoreItem>
</file>

<file path=customXml/itemProps4.xml><?xml version="1.0" encoding="utf-8"?>
<ds:datastoreItem xmlns:ds="http://schemas.openxmlformats.org/officeDocument/2006/customXml" ds:itemID="{F3606AB8-1D8F-4AF4-BD05-294BA65A00AD}">
  <ds:schemaRefs>
    <ds:schemaRef ds:uri="http://schemas.microsoft.com/office/2006/metadata/properties"/>
    <ds:schemaRef ds:uri="http://schemas.microsoft.com/office/infopath/2007/PartnerControls"/>
    <ds:schemaRef ds:uri="http://schemas.microsoft.com/sharepoint/v3"/>
    <ds:schemaRef ds:uri="e06ca1d8-5f1a-4f0d-b52b-bfc2ca6ab821"/>
    <ds:schemaRef ds:uri="d39b8707-24c6-45c2-867b-78509137c3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9374</Words>
  <Characters>53432</Characters>
  <Application>Microsoft Office Word</Application>
  <DocSecurity>0</DocSecurity>
  <Lines>445</Lines>
  <Paragraphs>125</Paragraphs>
  <ScaleCrop>false</ScaleCrop>
  <Company/>
  <LinksUpToDate>false</LinksUpToDate>
  <CharactersWithSpaces>62681</CharactersWithSpaces>
  <SharedDoc>false</SharedDoc>
  <HLinks>
    <vt:vector size="1104" baseType="variant">
      <vt:variant>
        <vt:i4>5636204</vt:i4>
      </vt:variant>
      <vt:variant>
        <vt:i4>780</vt:i4>
      </vt:variant>
      <vt:variant>
        <vt:i4>0</vt:i4>
      </vt:variant>
      <vt:variant>
        <vt:i4>5</vt:i4>
      </vt:variant>
      <vt:variant>
        <vt:lpwstr>mailto:jrider-amin@ssw.umaryland.edu</vt:lpwstr>
      </vt:variant>
      <vt:variant>
        <vt:lpwstr/>
      </vt:variant>
      <vt:variant>
        <vt:i4>4456550</vt:i4>
      </vt:variant>
      <vt:variant>
        <vt:i4>777</vt:i4>
      </vt:variant>
      <vt:variant>
        <vt:i4>0</vt:i4>
      </vt:variant>
      <vt:variant>
        <vt:i4>5</vt:i4>
      </vt:variant>
      <vt:variant>
        <vt:lpwstr>mailto:prism.shilling@ssw.umaryland.edu</vt:lpwstr>
      </vt:variant>
      <vt:variant>
        <vt:lpwstr/>
      </vt:variant>
      <vt:variant>
        <vt:i4>7012384</vt:i4>
      </vt:variant>
      <vt:variant>
        <vt:i4>774</vt:i4>
      </vt:variant>
      <vt:variant>
        <vt:i4>0</vt:i4>
      </vt:variant>
      <vt:variant>
        <vt:i4>5</vt:i4>
      </vt:variant>
      <vt:variant>
        <vt:lpwstr>https://shadygrove.umd.edu/campus-resources/copy-center</vt:lpwstr>
      </vt:variant>
      <vt:variant>
        <vt:lpwstr/>
      </vt:variant>
      <vt:variant>
        <vt:i4>4390989</vt:i4>
      </vt:variant>
      <vt:variant>
        <vt:i4>771</vt:i4>
      </vt:variant>
      <vt:variant>
        <vt:i4>0</vt:i4>
      </vt:variant>
      <vt:variant>
        <vt:i4>5</vt:i4>
      </vt:variant>
      <vt:variant>
        <vt:lpwstr>https://umbsswconfrooms.wixsite.com/umbsswportal</vt:lpwstr>
      </vt:variant>
      <vt:variant>
        <vt:lpwstr/>
      </vt:variant>
      <vt:variant>
        <vt:i4>5636098</vt:i4>
      </vt:variant>
      <vt:variant>
        <vt:i4>768</vt:i4>
      </vt:variant>
      <vt:variant>
        <vt:i4>0</vt:i4>
      </vt:variant>
      <vt:variant>
        <vt:i4>5</vt:i4>
      </vt:variant>
      <vt:variant>
        <vt:lpwstr>https://www.ssw.umaryland.edu/about/communications-resources/</vt:lpwstr>
      </vt:variant>
      <vt:variant>
        <vt:lpwstr/>
      </vt:variant>
      <vt:variant>
        <vt:i4>1376267</vt:i4>
      </vt:variant>
      <vt:variant>
        <vt:i4>765</vt:i4>
      </vt:variant>
      <vt:variant>
        <vt:i4>0</vt:i4>
      </vt:variant>
      <vt:variant>
        <vt:i4>5</vt:i4>
      </vt:variant>
      <vt:variant>
        <vt:lpwstr>https://shadygrove.umd.edu/about-usg/parking</vt:lpwstr>
      </vt:variant>
      <vt:variant>
        <vt:lpwstr/>
      </vt:variant>
      <vt:variant>
        <vt:i4>8060980</vt:i4>
      </vt:variant>
      <vt:variant>
        <vt:i4>762</vt:i4>
      </vt:variant>
      <vt:variant>
        <vt:i4>0</vt:i4>
      </vt:variant>
      <vt:variant>
        <vt:i4>5</vt:i4>
      </vt:variant>
      <vt:variant>
        <vt:lpwstr>https://www.umaryland.edu/parking/</vt:lpwstr>
      </vt:variant>
      <vt:variant>
        <vt:lpwstr/>
      </vt:variant>
      <vt:variant>
        <vt:i4>1245255</vt:i4>
      </vt:variant>
      <vt:variant>
        <vt:i4>759</vt:i4>
      </vt:variant>
      <vt:variant>
        <vt:i4>0</vt:i4>
      </vt:variant>
      <vt:variant>
        <vt:i4>5</vt:i4>
      </vt:variant>
      <vt:variant>
        <vt:lpwstr>https://shadygrove.umd.edu/campus-resources/office-of-information-technology</vt:lpwstr>
      </vt:variant>
      <vt:variant>
        <vt:lpwstr/>
      </vt:variant>
      <vt:variant>
        <vt:i4>3538985</vt:i4>
      </vt:variant>
      <vt:variant>
        <vt:i4>756</vt:i4>
      </vt:variant>
      <vt:variant>
        <vt:i4>0</vt:i4>
      </vt:variant>
      <vt:variant>
        <vt:i4>5</vt:i4>
      </vt:variant>
      <vt:variant>
        <vt:lpwstr>https://www.ssw.umaryland.edu/faculty--staff/tech-support/</vt:lpwstr>
      </vt:variant>
      <vt:variant>
        <vt:lpwstr/>
      </vt:variant>
      <vt:variant>
        <vt:i4>8323196</vt:i4>
      </vt:variant>
      <vt:variant>
        <vt:i4>753</vt:i4>
      </vt:variant>
      <vt:variant>
        <vt:i4>0</vt:i4>
      </vt:variant>
      <vt:variant>
        <vt:i4>5</vt:i4>
      </vt:variant>
      <vt:variant>
        <vt:lpwstr>https://sites.google.com/site/sswideateam/home/new-to-the-ssw-start-here?authuser=0</vt:lpwstr>
      </vt:variant>
      <vt:variant>
        <vt:lpwstr/>
      </vt:variant>
      <vt:variant>
        <vt:i4>4456550</vt:i4>
      </vt:variant>
      <vt:variant>
        <vt:i4>750</vt:i4>
      </vt:variant>
      <vt:variant>
        <vt:i4>0</vt:i4>
      </vt:variant>
      <vt:variant>
        <vt:i4>5</vt:i4>
      </vt:variant>
      <vt:variant>
        <vt:lpwstr>mailto:prism.shilling@ssw.umaryland.edu</vt:lpwstr>
      </vt:variant>
      <vt:variant>
        <vt:lpwstr/>
      </vt:variant>
      <vt:variant>
        <vt:i4>5046364</vt:i4>
      </vt:variant>
      <vt:variant>
        <vt:i4>747</vt:i4>
      </vt:variant>
      <vt:variant>
        <vt:i4>0</vt:i4>
      </vt:variant>
      <vt:variant>
        <vt:i4>5</vt:i4>
      </vt:variant>
      <vt:variant>
        <vt:lpwstr>https://shadygrove.umd.edu/campus-resources/usg-id-cards</vt:lpwstr>
      </vt:variant>
      <vt:variant>
        <vt:lpwstr/>
      </vt:variant>
      <vt:variant>
        <vt:i4>6291511</vt:i4>
      </vt:variant>
      <vt:variant>
        <vt:i4>744</vt:i4>
      </vt:variant>
      <vt:variant>
        <vt:i4>0</vt:i4>
      </vt:variant>
      <vt:variant>
        <vt:i4>5</vt:i4>
      </vt:variant>
      <vt:variant>
        <vt:lpwstr>https://www.umaryland.edu/onecard/</vt:lpwstr>
      </vt:variant>
      <vt:variant>
        <vt:lpwstr/>
      </vt:variant>
      <vt:variant>
        <vt:i4>1900559</vt:i4>
      </vt:variant>
      <vt:variant>
        <vt:i4>741</vt:i4>
      </vt:variant>
      <vt:variant>
        <vt:i4>0</vt:i4>
      </vt:variant>
      <vt:variant>
        <vt:i4>5</vt:i4>
      </vt:variant>
      <vt:variant>
        <vt:lpwstr>https://forms.office.com/Pages/ResponsePage.aspx?id=SrzNPUx-e0CA93-2dXGC8opZmnnLsndLjGBy2MuC7OJUMFdBUFhCNktINE1FVUZXWlY1RFhIVVpTRC4u</vt:lpwstr>
      </vt:variant>
      <vt:variant>
        <vt:lpwstr/>
      </vt:variant>
      <vt:variant>
        <vt:i4>7602182</vt:i4>
      </vt:variant>
      <vt:variant>
        <vt:i4>738</vt:i4>
      </vt:variant>
      <vt:variant>
        <vt:i4>0</vt:i4>
      </vt:variant>
      <vt:variant>
        <vt:i4>5</vt:i4>
      </vt:variant>
      <vt:variant>
        <vt:lpwstr>mailto:sstafford@ssw.umaryland.edu</vt:lpwstr>
      </vt:variant>
      <vt:variant>
        <vt:lpwstr/>
      </vt:variant>
      <vt:variant>
        <vt:i4>1638521</vt:i4>
      </vt:variant>
      <vt:variant>
        <vt:i4>735</vt:i4>
      </vt:variant>
      <vt:variant>
        <vt:i4>0</vt:i4>
      </vt:variant>
      <vt:variant>
        <vt:i4>5</vt:i4>
      </vt:variant>
      <vt:variant>
        <vt:lpwstr>mailto:sswadvising@ssw.umaryland.edu</vt:lpwstr>
      </vt:variant>
      <vt:variant>
        <vt:lpwstr/>
      </vt:variant>
      <vt:variant>
        <vt:i4>4194383</vt:i4>
      </vt:variant>
      <vt:variant>
        <vt:i4>732</vt:i4>
      </vt:variant>
      <vt:variant>
        <vt:i4>0</vt:i4>
      </vt:variant>
      <vt:variant>
        <vt:i4>5</vt:i4>
      </vt:variant>
      <vt:variant>
        <vt:lpwstr>https://forms.office.com/Pages/ResponsePage.aspx?id=SrzNPUx-e0CA93-2dXGC8opZmnnLsndLjGBy2MuC7OJUNjdPQlRXRlMwQUJaRzVKWjRZWFMyNUszVS4u</vt:lpwstr>
      </vt:variant>
      <vt:variant>
        <vt:lpwstr/>
      </vt:variant>
      <vt:variant>
        <vt:i4>4194383</vt:i4>
      </vt:variant>
      <vt:variant>
        <vt:i4>729</vt:i4>
      </vt:variant>
      <vt:variant>
        <vt:i4>0</vt:i4>
      </vt:variant>
      <vt:variant>
        <vt:i4>5</vt:i4>
      </vt:variant>
      <vt:variant>
        <vt:lpwstr>https://forms.office.com/Pages/ResponsePage.aspx?id=SrzNPUx-e0CA93-2dXGC8opZmnnLsndLjGBy2MuC7OJUNjdPQlRXRlMwQUJaRzVKWjRZWFMyNUszVS4u</vt:lpwstr>
      </vt:variant>
      <vt:variant>
        <vt:lpwstr/>
      </vt:variant>
      <vt:variant>
        <vt:i4>7929892</vt:i4>
      </vt:variant>
      <vt:variant>
        <vt:i4>726</vt:i4>
      </vt:variant>
      <vt:variant>
        <vt:i4>0</vt:i4>
      </vt:variant>
      <vt:variant>
        <vt:i4>5</vt:i4>
      </vt:variant>
      <vt:variant>
        <vt:lpwstr>https://www.umaryland.edu/policies-and-procedures/library/faculty/policies/</vt:lpwstr>
      </vt:variant>
      <vt:variant>
        <vt:lpwstr/>
      </vt:variant>
      <vt:variant>
        <vt:i4>5636118</vt:i4>
      </vt:variant>
      <vt:variant>
        <vt:i4>723</vt:i4>
      </vt:variant>
      <vt:variant>
        <vt:i4>0</vt:i4>
      </vt:variant>
      <vt:variant>
        <vt:i4>5</vt:i4>
      </vt:variant>
      <vt:variant>
        <vt:lpwstr>https://adata.org/service-animal-resource-hub/differences</vt:lpwstr>
      </vt:variant>
      <vt:variant>
        <vt:lpwstr/>
      </vt:variant>
      <vt:variant>
        <vt:i4>5832721</vt:i4>
      </vt:variant>
      <vt:variant>
        <vt:i4>720</vt:i4>
      </vt:variant>
      <vt:variant>
        <vt:i4>0</vt:i4>
      </vt:variant>
      <vt:variant>
        <vt:i4>5</vt:i4>
      </vt:variant>
      <vt:variant>
        <vt:lpwstr>https://www.ssw.umaryland.edu/media/ssw/student-services/Best-Practices-for-Classroom-Accessibility.pdf?&amp;</vt:lpwstr>
      </vt:variant>
      <vt:variant>
        <vt:lpwstr/>
      </vt:variant>
      <vt:variant>
        <vt:i4>7602286</vt:i4>
      </vt:variant>
      <vt:variant>
        <vt:i4>717</vt:i4>
      </vt:variant>
      <vt:variant>
        <vt:i4>0</vt:i4>
      </vt:variant>
      <vt:variant>
        <vt:i4>5</vt:i4>
      </vt:variant>
      <vt:variant>
        <vt:lpwstr>https://www.ssw.umaryland.edu/current-students/student-handbook--academic-catalog/</vt:lpwstr>
      </vt:variant>
      <vt:variant>
        <vt:lpwstr/>
      </vt:variant>
      <vt:variant>
        <vt:i4>4522031</vt:i4>
      </vt:variant>
      <vt:variant>
        <vt:i4>714</vt:i4>
      </vt:variant>
      <vt:variant>
        <vt:i4>0</vt:i4>
      </vt:variant>
      <vt:variant>
        <vt:i4>5</vt:i4>
      </vt:variant>
      <vt:variant>
        <vt:lpwstr>https://umaryland.az1.qualtrics.com/jfe/form/SV_0ig3OC0YqKjVVoG</vt:lpwstr>
      </vt:variant>
      <vt:variant>
        <vt:lpwstr/>
      </vt:variant>
      <vt:variant>
        <vt:i4>393335</vt:i4>
      </vt:variant>
      <vt:variant>
        <vt:i4>711</vt:i4>
      </vt:variant>
      <vt:variant>
        <vt:i4>0</vt:i4>
      </vt:variant>
      <vt:variant>
        <vt:i4>5</vt:i4>
      </vt:variant>
      <vt:variant>
        <vt:lpwstr>mailto:dshafer@ssw.umaryland.edu</vt:lpwstr>
      </vt:variant>
      <vt:variant>
        <vt:lpwstr/>
      </vt:variant>
      <vt:variant>
        <vt:i4>7602286</vt:i4>
      </vt:variant>
      <vt:variant>
        <vt:i4>708</vt:i4>
      </vt:variant>
      <vt:variant>
        <vt:i4>0</vt:i4>
      </vt:variant>
      <vt:variant>
        <vt:i4>5</vt:i4>
      </vt:variant>
      <vt:variant>
        <vt:lpwstr>https://www.ssw.umaryland.edu/current-students/student-handbook--academic-catalog/</vt:lpwstr>
      </vt:variant>
      <vt:variant>
        <vt:lpwstr/>
      </vt:variant>
      <vt:variant>
        <vt:i4>7602286</vt:i4>
      </vt:variant>
      <vt:variant>
        <vt:i4>705</vt:i4>
      </vt:variant>
      <vt:variant>
        <vt:i4>0</vt:i4>
      </vt:variant>
      <vt:variant>
        <vt:i4>5</vt:i4>
      </vt:variant>
      <vt:variant>
        <vt:lpwstr>https://www.ssw.umaryland.edu/current-students/student-handbook--academic-catalog/</vt:lpwstr>
      </vt:variant>
      <vt:variant>
        <vt:lpwstr/>
      </vt:variant>
      <vt:variant>
        <vt:i4>3735608</vt:i4>
      </vt:variant>
      <vt:variant>
        <vt:i4>702</vt:i4>
      </vt:variant>
      <vt:variant>
        <vt:i4>0</vt:i4>
      </vt:variant>
      <vt:variant>
        <vt:i4>5</vt:i4>
      </vt:variant>
      <vt:variant>
        <vt:lpwstr>https://www.umaryland.edu/policies-and-procedures/library/academic-affairs/policies/iii-100.php</vt:lpwstr>
      </vt:variant>
      <vt:variant>
        <vt:lpwstr/>
      </vt:variant>
      <vt:variant>
        <vt:i4>196698</vt:i4>
      </vt:variant>
      <vt:variant>
        <vt:i4>699</vt:i4>
      </vt:variant>
      <vt:variant>
        <vt:i4>0</vt:i4>
      </vt:variant>
      <vt:variant>
        <vt:i4>5</vt:i4>
      </vt:variant>
      <vt:variant>
        <vt:lpwstr>https://forms.office.com/Pages/ResponsePage.aspx?id=SrzNPUx-e0CA93-2dXGC8opZmnnLsndLjGBy2MuC7OJUOFNUSEJaNThDREhWSk5DTEM0Mk5SWTMzQy4u</vt:lpwstr>
      </vt:variant>
      <vt:variant>
        <vt:lpwstr/>
      </vt:variant>
      <vt:variant>
        <vt:i4>3211301</vt:i4>
      </vt:variant>
      <vt:variant>
        <vt:i4>696</vt:i4>
      </vt:variant>
      <vt:variant>
        <vt:i4>0</vt:i4>
      </vt:variant>
      <vt:variant>
        <vt:i4>5</vt:i4>
      </vt:variant>
      <vt:variant>
        <vt:lpwstr>https://nam11.safelinks.protection.outlook.com/?url=https%3A%2F%2Fwww.youtube.com%2Fwatch%3Fv%3Dz4h0Pjtmgog&amp;data=05%7C02%7CALEHNING%40ssw.umaryland.edu%7Cbc47e3d2251b401a0f8008dca293c0b7%7C3dcdbc4a7e4c407b80f77fb6757182f2%7C0%7C0%7C638564002690490265%7CUnknown%7CTWFpbGZsb3d8eyJWIjoiMC4wLjAwMDAiLCJQIjoiV2luMzIiLCJBTiI6Ik1haWwiLCJXVCI6Mn0%3D%7C0%7C%7C%7C&amp;sdata=FQzuPgAGtqYVpwb3kebVRjrPV2YuYMiCuNPoeJ3Mvyo%3D&amp;reserved=0</vt:lpwstr>
      </vt:variant>
      <vt:variant>
        <vt:lpwstr/>
      </vt:variant>
      <vt:variant>
        <vt:i4>2883704</vt:i4>
      </vt:variant>
      <vt:variant>
        <vt:i4>693</vt:i4>
      </vt:variant>
      <vt:variant>
        <vt:i4>0</vt:i4>
      </vt:variant>
      <vt:variant>
        <vt:i4>5</vt:i4>
      </vt:variant>
      <vt:variant>
        <vt:lpwstr>https://nam11.safelinks.protection.outlook.com/?url=https%3A%2F%2Fwww.youtube.com%2Fwatch%3Fv%3DMMtyNftw9XQ&amp;data=05%7C02%7CALEHNING%40ssw.umaryland.edu%7Cbc47e3d2251b401a0f8008dca293c0b7%7C3dcdbc4a7e4c407b80f77fb6757182f2%7C0%7C0%7C638564002690471570%7CUnknown%7CTWFpbGZsb3d8eyJWIjoiMC4wLjAwMDAiLCJQIjoiV2luMzIiLCJBTiI6Ik1haWwiLCJXVCI6Mn0%3D%7C0%7C%7C%7C&amp;sdata=sz55E4KJBlsKwcnWNGW5x3z%2BRuYW9bh1OrAs9qWuvhM%3D&amp;reserved=0</vt:lpwstr>
      </vt:variant>
      <vt:variant>
        <vt:lpwstr/>
      </vt:variant>
      <vt:variant>
        <vt:i4>6619190</vt:i4>
      </vt:variant>
      <vt:variant>
        <vt:i4>690</vt:i4>
      </vt:variant>
      <vt:variant>
        <vt:i4>0</vt:i4>
      </vt:variant>
      <vt:variant>
        <vt:i4>5</vt:i4>
      </vt:variant>
      <vt:variant>
        <vt:lpwstr>https://nam11.safelinks.protection.outlook.com/?url=https%3A%2F%2Fwww.youtube.com%2Fwatch%3Fv%3DMTR9R8x0rUk&amp;data=05%7C02%7CALEHNING%40ssw.umaryland.edu%7Cbc47e3d2251b401a0f8008dca293c0b7%7C3dcdbc4a7e4c407b80f77fb6757182f2%7C0%7C0%7C638564002690459467%7CUnknown%7CTWFpbGZsb3d8eyJWIjoiMC4wLjAwMDAiLCJQIjoiV2luMzIiLCJBTiI6Ik1haWwiLCJXVCI6Mn0%3D%7C0%7C%7C%7C&amp;sdata=Ax6t%2BAT%2Bt1CImCDLrD8r1dwwM00wu7aNuattJ7jgNoM%3D&amp;reserved=0</vt:lpwstr>
      </vt:variant>
      <vt:variant>
        <vt:lpwstr/>
      </vt:variant>
      <vt:variant>
        <vt:i4>7405624</vt:i4>
      </vt:variant>
      <vt:variant>
        <vt:i4>687</vt:i4>
      </vt:variant>
      <vt:variant>
        <vt:i4>0</vt:i4>
      </vt:variant>
      <vt:variant>
        <vt:i4>5</vt:i4>
      </vt:variant>
      <vt:variant>
        <vt:lpwstr>https://nam11.safelinks.protection.outlook.com/?url=https%3A%2F%2Fwww.youtube.com%2Fwatch%3Fv%3D29LsSp5SvGc&amp;data=05%7C02%7CALEHNING%40ssw.umaryland.edu%7Cbc47e3d2251b401a0f8008dca293c0b7%7C3dcdbc4a7e4c407b80f77fb6757182f2%7C0%7C0%7C638564002690446068%7CUnknown%7CTWFpbGZsb3d8eyJWIjoiMC4wLjAwMDAiLCJQIjoiV2luMzIiLCJBTiI6Ik1haWwiLCJXVCI6Mn0%3D%7C0%7C%7C%7C&amp;sdata=tdflbuLjcVXh7dHIra9IUw0Pv5PQ%2FdmpMR7CwJZqj8s%3D&amp;reserved=0</vt:lpwstr>
      </vt:variant>
      <vt:variant>
        <vt:lpwstr/>
      </vt:variant>
      <vt:variant>
        <vt:i4>8323127</vt:i4>
      </vt:variant>
      <vt:variant>
        <vt:i4>684</vt:i4>
      </vt:variant>
      <vt:variant>
        <vt:i4>0</vt:i4>
      </vt:variant>
      <vt:variant>
        <vt:i4>5</vt:i4>
      </vt:variant>
      <vt:variant>
        <vt:lpwstr>https://sites.google.com/site/sswideateam/faculty/tools-technologies/competencydata/assessment-scoring</vt:lpwstr>
      </vt:variant>
      <vt:variant>
        <vt:lpwstr/>
      </vt:variant>
      <vt:variant>
        <vt:i4>3211342</vt:i4>
      </vt:variant>
      <vt:variant>
        <vt:i4>681</vt:i4>
      </vt:variant>
      <vt:variant>
        <vt:i4>0</vt:i4>
      </vt:variant>
      <vt:variant>
        <vt:i4>5</vt:i4>
      </vt:variant>
      <vt:variant>
        <vt:lpwstr>mailto:ideateam@ssw.umaryland.edu</vt:lpwstr>
      </vt:variant>
      <vt:variant>
        <vt:lpwstr/>
      </vt:variant>
      <vt:variant>
        <vt:i4>262268</vt:i4>
      </vt:variant>
      <vt:variant>
        <vt:i4>678</vt:i4>
      </vt:variant>
      <vt:variant>
        <vt:i4>0</vt:i4>
      </vt:variant>
      <vt:variant>
        <vt:i4>5</vt:i4>
      </vt:variant>
      <vt:variant>
        <vt:lpwstr>mailto:sswregistration@ssw.umaryland.edu</vt:lpwstr>
      </vt:variant>
      <vt:variant>
        <vt:lpwstr/>
      </vt:variant>
      <vt:variant>
        <vt:i4>786506</vt:i4>
      </vt:variant>
      <vt:variant>
        <vt:i4>675</vt:i4>
      </vt:variant>
      <vt:variant>
        <vt:i4>0</vt:i4>
      </vt:variant>
      <vt:variant>
        <vt:i4>5</vt:i4>
      </vt:variant>
      <vt:variant>
        <vt:lpwstr>https://www.umaryland.edu/surfs/</vt:lpwstr>
      </vt:variant>
      <vt:variant>
        <vt:lpwstr/>
      </vt:variant>
      <vt:variant>
        <vt:i4>262268</vt:i4>
      </vt:variant>
      <vt:variant>
        <vt:i4>671</vt:i4>
      </vt:variant>
      <vt:variant>
        <vt:i4>0</vt:i4>
      </vt:variant>
      <vt:variant>
        <vt:i4>5</vt:i4>
      </vt:variant>
      <vt:variant>
        <vt:lpwstr>mailto:sswregistration@ssw.umaryland.edu</vt:lpwstr>
      </vt:variant>
      <vt:variant>
        <vt:lpwstr/>
      </vt:variant>
      <vt:variant>
        <vt:i4>262268</vt:i4>
      </vt:variant>
      <vt:variant>
        <vt:i4>669</vt:i4>
      </vt:variant>
      <vt:variant>
        <vt:i4>0</vt:i4>
      </vt:variant>
      <vt:variant>
        <vt:i4>5</vt:i4>
      </vt:variant>
      <vt:variant>
        <vt:lpwstr>mailto:sswregistration@ssw.umaryland.edu</vt:lpwstr>
      </vt:variant>
      <vt:variant>
        <vt:lpwstr/>
      </vt:variant>
      <vt:variant>
        <vt:i4>4194329</vt:i4>
      </vt:variant>
      <vt:variant>
        <vt:i4>666</vt:i4>
      </vt:variant>
      <vt:variant>
        <vt:i4>0</vt:i4>
      </vt:variant>
      <vt:variant>
        <vt:i4>5</vt:i4>
      </vt:variant>
      <vt:variant>
        <vt:lpwstr>https://www.ssw.umaryland.edu/academics/records--registration/calendars--course-schedules/?&amp;</vt:lpwstr>
      </vt:variant>
      <vt:variant>
        <vt:lpwstr/>
      </vt:variant>
      <vt:variant>
        <vt:i4>6619234</vt:i4>
      </vt:variant>
      <vt:variant>
        <vt:i4>663</vt:i4>
      </vt:variant>
      <vt:variant>
        <vt:i4>0</vt:i4>
      </vt:variant>
      <vt:variant>
        <vt:i4>5</vt:i4>
      </vt:variant>
      <vt:variant>
        <vt:lpwstr>https://www.ssw.umaryland.edu/media/ssw/faculty--staff/forms/Supplemental_Grade_Form.pdf?&amp;</vt:lpwstr>
      </vt:variant>
      <vt:variant>
        <vt:lpwstr/>
      </vt:variant>
      <vt:variant>
        <vt:i4>5570653</vt:i4>
      </vt:variant>
      <vt:variant>
        <vt:i4>660</vt:i4>
      </vt:variant>
      <vt:variant>
        <vt:i4>0</vt:i4>
      </vt:variant>
      <vt:variant>
        <vt:i4>5</vt:i4>
      </vt:variant>
      <vt:variant>
        <vt:lpwstr>https://umbforms.wufoo.com/forms/m1o02osj08ct17x/</vt:lpwstr>
      </vt:variant>
      <vt:variant>
        <vt:lpwstr/>
      </vt:variant>
      <vt:variant>
        <vt:i4>6684710</vt:i4>
      </vt:variant>
      <vt:variant>
        <vt:i4>657</vt:i4>
      </vt:variant>
      <vt:variant>
        <vt:i4>0</vt:i4>
      </vt:variant>
      <vt:variant>
        <vt:i4>5</vt:i4>
      </vt:variant>
      <vt:variant>
        <vt:lpwstr>https://www.ssw.umaryland.edu/academics/records--registration/calendars--course-schedules/</vt:lpwstr>
      </vt:variant>
      <vt:variant>
        <vt:lpwstr/>
      </vt:variant>
      <vt:variant>
        <vt:i4>786506</vt:i4>
      </vt:variant>
      <vt:variant>
        <vt:i4>654</vt:i4>
      </vt:variant>
      <vt:variant>
        <vt:i4>0</vt:i4>
      </vt:variant>
      <vt:variant>
        <vt:i4>5</vt:i4>
      </vt:variant>
      <vt:variant>
        <vt:lpwstr>https://www.umaryland.edu/surfs/</vt:lpwstr>
      </vt:variant>
      <vt:variant>
        <vt:lpwstr/>
      </vt:variant>
      <vt:variant>
        <vt:i4>1572881</vt:i4>
      </vt:variant>
      <vt:variant>
        <vt:i4>651</vt:i4>
      </vt:variant>
      <vt:variant>
        <vt:i4>0</vt:i4>
      </vt:variant>
      <vt:variant>
        <vt:i4>5</vt:i4>
      </vt:variant>
      <vt:variant>
        <vt:lpwstr>https://sswumaryland.smartevals.com/</vt:lpwstr>
      </vt:variant>
      <vt:variant>
        <vt:lpwstr/>
      </vt:variant>
      <vt:variant>
        <vt:i4>2883657</vt:i4>
      </vt:variant>
      <vt:variant>
        <vt:i4>648</vt:i4>
      </vt:variant>
      <vt:variant>
        <vt:i4>0</vt:i4>
      </vt:variant>
      <vt:variant>
        <vt:i4>5</vt:i4>
      </vt:variant>
      <vt:variant>
        <vt:lpwstr>mailto:alehning@ssw.umaryland.edu</vt:lpwstr>
      </vt:variant>
      <vt:variant>
        <vt:lpwstr/>
      </vt:variant>
      <vt:variant>
        <vt:i4>3342444</vt:i4>
      </vt:variant>
      <vt:variant>
        <vt:i4>645</vt:i4>
      </vt:variant>
      <vt:variant>
        <vt:i4>0</vt:i4>
      </vt:variant>
      <vt:variant>
        <vt:i4>5</vt:i4>
      </vt:variant>
      <vt:variant>
        <vt:lpwstr>https://shadygrove.umd.edu/campus-resources/public-safety/campus-alerts</vt:lpwstr>
      </vt:variant>
      <vt:variant>
        <vt:lpwstr/>
      </vt:variant>
      <vt:variant>
        <vt:i4>786501</vt:i4>
      </vt:variant>
      <vt:variant>
        <vt:i4>642</vt:i4>
      </vt:variant>
      <vt:variant>
        <vt:i4>0</vt:i4>
      </vt:variant>
      <vt:variant>
        <vt:i4>5</vt:i4>
      </vt:variant>
      <vt:variant>
        <vt:lpwstr>http://www.umaryland.edu/alerts/</vt:lpwstr>
      </vt:variant>
      <vt:variant>
        <vt:lpwstr/>
      </vt:variant>
      <vt:variant>
        <vt:i4>4849773</vt:i4>
      </vt:variant>
      <vt:variant>
        <vt:i4>639</vt:i4>
      </vt:variant>
      <vt:variant>
        <vt:i4>0</vt:i4>
      </vt:variant>
      <vt:variant>
        <vt:i4>5</vt:i4>
      </vt:variant>
      <vt:variant>
        <vt:lpwstr>mailto:mailto:registration@ssw.umaryland.edu</vt:lpwstr>
      </vt:variant>
      <vt:variant>
        <vt:lpwstr/>
      </vt:variant>
      <vt:variant>
        <vt:i4>4849773</vt:i4>
      </vt:variant>
      <vt:variant>
        <vt:i4>636</vt:i4>
      </vt:variant>
      <vt:variant>
        <vt:i4>0</vt:i4>
      </vt:variant>
      <vt:variant>
        <vt:i4>5</vt:i4>
      </vt:variant>
      <vt:variant>
        <vt:lpwstr>mailto:mailto:registration@ssw.umaryland.edu</vt:lpwstr>
      </vt:variant>
      <vt:variant>
        <vt:lpwstr/>
      </vt:variant>
      <vt:variant>
        <vt:i4>5832763</vt:i4>
      </vt:variant>
      <vt:variant>
        <vt:i4>633</vt:i4>
      </vt:variant>
      <vt:variant>
        <vt:i4>0</vt:i4>
      </vt:variant>
      <vt:variant>
        <vt:i4>5</vt:i4>
      </vt:variant>
      <vt:variant>
        <vt:lpwstr>mailto:acosentino@ssw.umaryland.edu</vt:lpwstr>
      </vt:variant>
      <vt:variant>
        <vt:lpwstr/>
      </vt:variant>
      <vt:variant>
        <vt:i4>5898335</vt:i4>
      </vt:variant>
      <vt:variant>
        <vt:i4>630</vt:i4>
      </vt:variant>
      <vt:variant>
        <vt:i4>0</vt:i4>
      </vt:variant>
      <vt:variant>
        <vt:i4>5</vt:i4>
      </vt:variant>
      <vt:variant>
        <vt:lpwstr>https://www.umaryland.edu/counseling/</vt:lpwstr>
      </vt:variant>
      <vt:variant>
        <vt:lpwstr/>
      </vt:variant>
      <vt:variant>
        <vt:i4>8060975</vt:i4>
      </vt:variant>
      <vt:variant>
        <vt:i4>627</vt:i4>
      </vt:variant>
      <vt:variant>
        <vt:i4>0</vt:i4>
      </vt:variant>
      <vt:variant>
        <vt:i4>5</vt:i4>
      </vt:variant>
      <vt:variant>
        <vt:lpwstr>https://shadygrove.umd.edu/student-affairs</vt:lpwstr>
      </vt:variant>
      <vt:variant>
        <vt:lpwstr/>
      </vt:variant>
      <vt:variant>
        <vt:i4>589922</vt:i4>
      </vt:variant>
      <vt:variant>
        <vt:i4>624</vt:i4>
      </vt:variant>
      <vt:variant>
        <vt:i4>0</vt:i4>
      </vt:variant>
      <vt:variant>
        <vt:i4>5</vt:i4>
      </vt:variant>
      <vt:variant>
        <vt:lpwstr>mailto:htaylor@ssw.umaryland.edu</vt:lpwstr>
      </vt:variant>
      <vt:variant>
        <vt:lpwstr/>
      </vt:variant>
      <vt:variant>
        <vt:i4>4325464</vt:i4>
      </vt:variant>
      <vt:variant>
        <vt:i4>621</vt:i4>
      </vt:variant>
      <vt:variant>
        <vt:i4>0</vt:i4>
      </vt:variant>
      <vt:variant>
        <vt:i4>5</vt:i4>
      </vt:variant>
      <vt:variant>
        <vt:lpwstr>https://www.umaryland.edu/disabilityservices/</vt:lpwstr>
      </vt:variant>
      <vt:variant>
        <vt:lpwstr/>
      </vt:variant>
      <vt:variant>
        <vt:i4>393335</vt:i4>
      </vt:variant>
      <vt:variant>
        <vt:i4>618</vt:i4>
      </vt:variant>
      <vt:variant>
        <vt:i4>0</vt:i4>
      </vt:variant>
      <vt:variant>
        <vt:i4>5</vt:i4>
      </vt:variant>
      <vt:variant>
        <vt:lpwstr>mailto:dshafer@ssw.umaryland.edu</vt:lpwstr>
      </vt:variant>
      <vt:variant>
        <vt:lpwstr/>
      </vt:variant>
      <vt:variant>
        <vt:i4>4522031</vt:i4>
      </vt:variant>
      <vt:variant>
        <vt:i4>615</vt:i4>
      </vt:variant>
      <vt:variant>
        <vt:i4>0</vt:i4>
      </vt:variant>
      <vt:variant>
        <vt:i4>5</vt:i4>
      </vt:variant>
      <vt:variant>
        <vt:lpwstr>https://umaryland.az1.qualtrics.com/jfe/form/SV_0ig3OC0YqKjVVoG</vt:lpwstr>
      </vt:variant>
      <vt:variant>
        <vt:lpwstr/>
      </vt:variant>
      <vt:variant>
        <vt:i4>3539069</vt:i4>
      </vt:variant>
      <vt:variant>
        <vt:i4>612</vt:i4>
      </vt:variant>
      <vt:variant>
        <vt:i4>0</vt:i4>
      </vt:variant>
      <vt:variant>
        <vt:i4>5</vt:i4>
      </vt:variant>
      <vt:variant>
        <vt:lpwstr>https://www.ssw.umaryland.edu/diversity-equity--inclusion/</vt:lpwstr>
      </vt:variant>
      <vt:variant>
        <vt:lpwstr/>
      </vt:variant>
      <vt:variant>
        <vt:i4>3407893</vt:i4>
      </vt:variant>
      <vt:variant>
        <vt:i4>609</vt:i4>
      </vt:variant>
      <vt:variant>
        <vt:i4>0</vt:i4>
      </vt:variant>
      <vt:variant>
        <vt:i4>5</vt:i4>
      </vt:variant>
      <vt:variant>
        <vt:lpwstr>mailto:ncelestine-donnor@ssw.umaryland.edu</vt:lpwstr>
      </vt:variant>
      <vt:variant>
        <vt:lpwstr/>
      </vt:variant>
      <vt:variant>
        <vt:i4>5242936</vt:i4>
      </vt:variant>
      <vt:variant>
        <vt:i4>606</vt:i4>
      </vt:variant>
      <vt:variant>
        <vt:i4>0</vt:i4>
      </vt:variant>
      <vt:variant>
        <vt:i4>5</vt:i4>
      </vt:variant>
      <vt:variant>
        <vt:lpwstr>mailto:dwhite@ssw.umaryland.edu</vt:lpwstr>
      </vt:variant>
      <vt:variant>
        <vt:lpwstr/>
      </vt:variant>
      <vt:variant>
        <vt:i4>2621536</vt:i4>
      </vt:variant>
      <vt:variant>
        <vt:i4>603</vt:i4>
      </vt:variant>
      <vt:variant>
        <vt:i4>0</vt:i4>
      </vt:variant>
      <vt:variant>
        <vt:i4>5</vt:i4>
      </vt:variant>
      <vt:variant>
        <vt:lpwstr>https://www.ssw.umaryland.edu/academics/records--registration/</vt:lpwstr>
      </vt:variant>
      <vt:variant>
        <vt:lpwstr/>
      </vt:variant>
      <vt:variant>
        <vt:i4>6619144</vt:i4>
      </vt:variant>
      <vt:variant>
        <vt:i4>600</vt:i4>
      </vt:variant>
      <vt:variant>
        <vt:i4>0</vt:i4>
      </vt:variant>
      <vt:variant>
        <vt:i4>5</vt:i4>
      </vt:variant>
      <vt:variant>
        <vt:lpwstr>mailto:nschurman@ssw.umaryland.edu</vt:lpwstr>
      </vt:variant>
      <vt:variant>
        <vt:lpwstr/>
      </vt:variant>
      <vt:variant>
        <vt:i4>4063300</vt:i4>
      </vt:variant>
      <vt:variant>
        <vt:i4>597</vt:i4>
      </vt:variant>
      <vt:variant>
        <vt:i4>0</vt:i4>
      </vt:variant>
      <vt:variant>
        <vt:i4>5</vt:i4>
      </vt:variant>
      <vt:variant>
        <vt:lpwstr>mailto:jpittman@ssw.umaryland.edu</vt:lpwstr>
      </vt:variant>
      <vt:variant>
        <vt:lpwstr/>
      </vt:variant>
      <vt:variant>
        <vt:i4>2883657</vt:i4>
      </vt:variant>
      <vt:variant>
        <vt:i4>594</vt:i4>
      </vt:variant>
      <vt:variant>
        <vt:i4>0</vt:i4>
      </vt:variant>
      <vt:variant>
        <vt:i4>5</vt:i4>
      </vt:variant>
      <vt:variant>
        <vt:lpwstr>mailto:alehning@ssw.umaryland.edu</vt:lpwstr>
      </vt:variant>
      <vt:variant>
        <vt:lpwstr/>
      </vt:variant>
      <vt:variant>
        <vt:i4>4456474</vt:i4>
      </vt:variant>
      <vt:variant>
        <vt:i4>591</vt:i4>
      </vt:variant>
      <vt:variant>
        <vt:i4>0</vt:i4>
      </vt:variant>
      <vt:variant>
        <vt:i4>5</vt:i4>
      </vt:variant>
      <vt:variant>
        <vt:lpwstr>https://idea.ssw.umaryland.edu/faculty/tools-technologies/blackboard/email-and-announcements</vt:lpwstr>
      </vt:variant>
      <vt:variant>
        <vt:lpwstr/>
      </vt:variant>
      <vt:variant>
        <vt:i4>6881394</vt:i4>
      </vt:variant>
      <vt:variant>
        <vt:i4>588</vt:i4>
      </vt:variant>
      <vt:variant>
        <vt:i4>0</vt:i4>
      </vt:variant>
      <vt:variant>
        <vt:i4>5</vt:i4>
      </vt:variant>
      <vt:variant>
        <vt:lpwstr>http://www.usmd.edu/regents/bylaws/SectionIII/III1000.html</vt:lpwstr>
      </vt:variant>
      <vt:variant>
        <vt:lpwstr/>
      </vt:variant>
      <vt:variant>
        <vt:i4>262163</vt:i4>
      </vt:variant>
      <vt:variant>
        <vt:i4>585</vt:i4>
      </vt:variant>
      <vt:variant>
        <vt:i4>0</vt:i4>
      </vt:variant>
      <vt:variant>
        <vt:i4>5</vt:i4>
      </vt:variant>
      <vt:variant>
        <vt:lpwstr>https://ares.hshsl.umaryland.edu/</vt:lpwstr>
      </vt:variant>
      <vt:variant>
        <vt:lpwstr/>
      </vt:variant>
      <vt:variant>
        <vt:i4>1179663</vt:i4>
      </vt:variant>
      <vt:variant>
        <vt:i4>582</vt:i4>
      </vt:variant>
      <vt:variant>
        <vt:i4>0</vt:i4>
      </vt:variant>
      <vt:variant>
        <vt:i4>5</vt:i4>
      </vt:variant>
      <vt:variant>
        <vt:lpwstr>https://guides.hshsl.umaryland.edu/c.php?g=93996&amp;p=608996</vt:lpwstr>
      </vt:variant>
      <vt:variant>
        <vt:lpwstr/>
      </vt:variant>
      <vt:variant>
        <vt:i4>4456550</vt:i4>
      </vt:variant>
      <vt:variant>
        <vt:i4>579</vt:i4>
      </vt:variant>
      <vt:variant>
        <vt:i4>0</vt:i4>
      </vt:variant>
      <vt:variant>
        <vt:i4>5</vt:i4>
      </vt:variant>
      <vt:variant>
        <vt:lpwstr>mailto:prism.shilling@ssw.umaryland.edu</vt:lpwstr>
      </vt:variant>
      <vt:variant>
        <vt:lpwstr/>
      </vt:variant>
      <vt:variant>
        <vt:i4>655365</vt:i4>
      </vt:variant>
      <vt:variant>
        <vt:i4>576</vt:i4>
      </vt:variant>
      <vt:variant>
        <vt:i4>0</vt:i4>
      </vt:variant>
      <vt:variant>
        <vt:i4>5</vt:i4>
      </vt:variant>
      <vt:variant>
        <vt:lpwstr>https://idea.ssw.umaryland.edu/faculty/tools-technologies/syllabus?&amp;</vt:lpwstr>
      </vt:variant>
      <vt:variant>
        <vt:lpwstr/>
      </vt:variant>
      <vt:variant>
        <vt:i4>3211342</vt:i4>
      </vt:variant>
      <vt:variant>
        <vt:i4>573</vt:i4>
      </vt:variant>
      <vt:variant>
        <vt:i4>0</vt:i4>
      </vt:variant>
      <vt:variant>
        <vt:i4>5</vt:i4>
      </vt:variant>
      <vt:variant>
        <vt:lpwstr>mailto:ideateam@ssw.umaryland.edu</vt:lpwstr>
      </vt:variant>
      <vt:variant>
        <vt:lpwstr/>
      </vt:variant>
      <vt:variant>
        <vt:i4>5373960</vt:i4>
      </vt:variant>
      <vt:variant>
        <vt:i4>570</vt:i4>
      </vt:variant>
      <vt:variant>
        <vt:i4>0</vt:i4>
      </vt:variant>
      <vt:variant>
        <vt:i4>5</vt:i4>
      </vt:variant>
      <vt:variant>
        <vt:lpwstr>https://www.umaryland.edu/cits/services/duo/</vt:lpwstr>
      </vt:variant>
      <vt:variant>
        <vt:lpwstr/>
      </vt:variant>
      <vt:variant>
        <vt:i4>5046363</vt:i4>
      </vt:variant>
      <vt:variant>
        <vt:i4>567</vt:i4>
      </vt:variant>
      <vt:variant>
        <vt:i4>0</vt:i4>
      </vt:variant>
      <vt:variant>
        <vt:i4>5</vt:i4>
      </vt:variant>
      <vt:variant>
        <vt:lpwstr>https://directory.umaryland.edu/</vt:lpwstr>
      </vt:variant>
      <vt:variant>
        <vt:lpwstr/>
      </vt:variant>
      <vt:variant>
        <vt:i4>7405650</vt:i4>
      </vt:variant>
      <vt:variant>
        <vt:i4>564</vt:i4>
      </vt:variant>
      <vt:variant>
        <vt:i4>0</vt:i4>
      </vt:variant>
      <vt:variant>
        <vt:i4>5</vt:i4>
      </vt:variant>
      <vt:variant>
        <vt:lpwstr>mailto:help@umaryland.edu</vt:lpwstr>
      </vt:variant>
      <vt:variant>
        <vt:lpwstr/>
      </vt:variant>
      <vt:variant>
        <vt:i4>65612</vt:i4>
      </vt:variant>
      <vt:variant>
        <vt:i4>561</vt:i4>
      </vt:variant>
      <vt:variant>
        <vt:i4>0</vt:i4>
      </vt:variant>
      <vt:variant>
        <vt:i4>5</vt:i4>
      </vt:variant>
      <vt:variant>
        <vt:lpwstr>https://blackboard.umaryland.edu/</vt:lpwstr>
      </vt:variant>
      <vt:variant>
        <vt:lpwstr/>
      </vt:variant>
      <vt:variant>
        <vt:i4>2621479</vt:i4>
      </vt:variant>
      <vt:variant>
        <vt:i4>558</vt:i4>
      </vt:variant>
      <vt:variant>
        <vt:i4>0</vt:i4>
      </vt:variant>
      <vt:variant>
        <vt:i4>5</vt:i4>
      </vt:variant>
      <vt:variant>
        <vt:lpwstr>https://nam11.safelinks.protection.outlook.com/?url=https%3A%2F%2Fhelp.blackboard.com%2FLearn%2FInstructor%2FOriginal%2FGrade%2FRubrics&amp;data=05%7C02%7CNSCHURMAN%40ssw.umaryland.edu%7Cadc3be8e65ac419c814108dca5a31222%7C3dcdbc4a7e4c407b80f77fb6757182f2%7C0%7C0%7C638567367040612183%7CUnknown%7CTWFpbGZsb3d8eyJWIjoiMC4wLjAwMDAiLCJQIjoiV2luMzIiLCJBTiI6Ik1haWwiLCJXVCI6Mn0%3D%7C0%7C%7C%7C&amp;sdata=isjchc8bM53UaVXC%2FRZLprp6WGiE6Lcu%2BBJS6lPNzXo%3D&amp;reserved=0</vt:lpwstr>
      </vt:variant>
      <vt:variant>
        <vt:lpwstr/>
      </vt:variant>
      <vt:variant>
        <vt:i4>1835034</vt:i4>
      </vt:variant>
      <vt:variant>
        <vt:i4>555</vt:i4>
      </vt:variant>
      <vt:variant>
        <vt:i4>0</vt:i4>
      </vt:variant>
      <vt:variant>
        <vt:i4>5</vt:i4>
      </vt:variant>
      <vt:variant>
        <vt:lpwstr>https://idea.ssw.umaryland.edu/faculty/tools-technologies/blackboard/safe-assign-q-a</vt:lpwstr>
      </vt:variant>
      <vt:variant>
        <vt:lpwstr/>
      </vt:variant>
      <vt:variant>
        <vt:i4>4521998</vt:i4>
      </vt:variant>
      <vt:variant>
        <vt:i4>552</vt:i4>
      </vt:variant>
      <vt:variant>
        <vt:i4>0</vt:i4>
      </vt:variant>
      <vt:variant>
        <vt:i4>5</vt:i4>
      </vt:variant>
      <vt:variant>
        <vt:lpwstr>https://idea.ssw.umaryland.edu/faculty/tools-technologies/blackboard/assignments</vt:lpwstr>
      </vt:variant>
      <vt:variant>
        <vt:lpwstr/>
      </vt:variant>
      <vt:variant>
        <vt:i4>7929914</vt:i4>
      </vt:variant>
      <vt:variant>
        <vt:i4>549</vt:i4>
      </vt:variant>
      <vt:variant>
        <vt:i4>0</vt:i4>
      </vt:variant>
      <vt:variant>
        <vt:i4>5</vt:i4>
      </vt:variant>
      <vt:variant>
        <vt:lpwstr>https://idea.ssw.umaryland.edu/faculty/teaching-resources/exam-support</vt:lpwstr>
      </vt:variant>
      <vt:variant>
        <vt:lpwstr/>
      </vt:variant>
      <vt:variant>
        <vt:i4>2883642</vt:i4>
      </vt:variant>
      <vt:variant>
        <vt:i4>546</vt:i4>
      </vt:variant>
      <vt:variant>
        <vt:i4>0</vt:i4>
      </vt:variant>
      <vt:variant>
        <vt:i4>5</vt:i4>
      </vt:variant>
      <vt:variant>
        <vt:lpwstr>https://idea.ssw.umaryland.edu/faculty/tools-technologies/syllabus</vt:lpwstr>
      </vt:variant>
      <vt:variant>
        <vt:lpwstr/>
      </vt:variant>
      <vt:variant>
        <vt:i4>4194372</vt:i4>
      </vt:variant>
      <vt:variant>
        <vt:i4>543</vt:i4>
      </vt:variant>
      <vt:variant>
        <vt:i4>0</vt:i4>
      </vt:variant>
      <vt:variant>
        <vt:i4>5</vt:i4>
      </vt:variant>
      <vt:variant>
        <vt:lpwstr>https://idea.ssw.umaryland.edu/faculty/tools-technologies/blackboard</vt:lpwstr>
      </vt:variant>
      <vt:variant>
        <vt:lpwstr/>
      </vt:variant>
      <vt:variant>
        <vt:i4>6684710</vt:i4>
      </vt:variant>
      <vt:variant>
        <vt:i4>540</vt:i4>
      </vt:variant>
      <vt:variant>
        <vt:i4>0</vt:i4>
      </vt:variant>
      <vt:variant>
        <vt:i4>5</vt:i4>
      </vt:variant>
      <vt:variant>
        <vt:lpwstr>https://www.ssw.umaryland.edu/academics/records--registration/calendars--course-schedules/</vt:lpwstr>
      </vt:variant>
      <vt:variant>
        <vt:lpwstr/>
      </vt:variant>
      <vt:variant>
        <vt:i4>4456550</vt:i4>
      </vt:variant>
      <vt:variant>
        <vt:i4>537</vt:i4>
      </vt:variant>
      <vt:variant>
        <vt:i4>0</vt:i4>
      </vt:variant>
      <vt:variant>
        <vt:i4>5</vt:i4>
      </vt:variant>
      <vt:variant>
        <vt:lpwstr>mailto:prism.shilling@ssw.umaryland.edu</vt:lpwstr>
      </vt:variant>
      <vt:variant>
        <vt:lpwstr/>
      </vt:variant>
      <vt:variant>
        <vt:i4>7602182</vt:i4>
      </vt:variant>
      <vt:variant>
        <vt:i4>534</vt:i4>
      </vt:variant>
      <vt:variant>
        <vt:i4>0</vt:i4>
      </vt:variant>
      <vt:variant>
        <vt:i4>5</vt:i4>
      </vt:variant>
      <vt:variant>
        <vt:lpwstr>mailto:sstafford@ssw.umaryland.edu</vt:lpwstr>
      </vt:variant>
      <vt:variant>
        <vt:lpwstr/>
      </vt:variant>
      <vt:variant>
        <vt:i4>4522002</vt:i4>
      </vt:variant>
      <vt:variant>
        <vt:i4>531</vt:i4>
      </vt:variant>
      <vt:variant>
        <vt:i4>0</vt:i4>
      </vt:variant>
      <vt:variant>
        <vt:i4>5</vt:i4>
      </vt:variant>
      <vt:variant>
        <vt:lpwstr>https://www.umaryland.edu/fctl/about/</vt:lpwstr>
      </vt:variant>
      <vt:variant>
        <vt:lpwstr/>
      </vt:variant>
      <vt:variant>
        <vt:i4>7405650</vt:i4>
      </vt:variant>
      <vt:variant>
        <vt:i4>528</vt:i4>
      </vt:variant>
      <vt:variant>
        <vt:i4>0</vt:i4>
      </vt:variant>
      <vt:variant>
        <vt:i4>5</vt:i4>
      </vt:variant>
      <vt:variant>
        <vt:lpwstr>mailto:help@umaryland.edu</vt:lpwstr>
      </vt:variant>
      <vt:variant>
        <vt:lpwstr/>
      </vt:variant>
      <vt:variant>
        <vt:i4>1835045</vt:i4>
      </vt:variant>
      <vt:variant>
        <vt:i4>525</vt:i4>
      </vt:variant>
      <vt:variant>
        <vt:i4>0</vt:i4>
      </vt:variant>
      <vt:variant>
        <vt:i4>5</vt:i4>
      </vt:variant>
      <vt:variant>
        <vt:lpwstr>mailto:ssw-informatics@ssw.umaryland.edu</vt:lpwstr>
      </vt:variant>
      <vt:variant>
        <vt:lpwstr/>
      </vt:variant>
      <vt:variant>
        <vt:i4>3211342</vt:i4>
      </vt:variant>
      <vt:variant>
        <vt:i4>522</vt:i4>
      </vt:variant>
      <vt:variant>
        <vt:i4>0</vt:i4>
      </vt:variant>
      <vt:variant>
        <vt:i4>5</vt:i4>
      </vt:variant>
      <vt:variant>
        <vt:lpwstr>mailto:ideateam@ssw.umaryland.edu</vt:lpwstr>
      </vt:variant>
      <vt:variant>
        <vt:lpwstr/>
      </vt:variant>
      <vt:variant>
        <vt:i4>3866685</vt:i4>
      </vt:variant>
      <vt:variant>
        <vt:i4>519</vt:i4>
      </vt:variant>
      <vt:variant>
        <vt:i4>0</vt:i4>
      </vt:variant>
      <vt:variant>
        <vt:i4>5</vt:i4>
      </vt:variant>
      <vt:variant>
        <vt:lpwstr>https://idea.ssw.umaryland.edu/faculty/teaching-resources/course-design</vt:lpwstr>
      </vt:variant>
      <vt:variant>
        <vt:lpwstr>TOC-3.-Create-Assessments</vt:lpwstr>
      </vt:variant>
      <vt:variant>
        <vt:i4>5963868</vt:i4>
      </vt:variant>
      <vt:variant>
        <vt:i4>516</vt:i4>
      </vt:variant>
      <vt:variant>
        <vt:i4>0</vt:i4>
      </vt:variant>
      <vt:variant>
        <vt:i4>5</vt:i4>
      </vt:variant>
      <vt:variant>
        <vt:lpwstr>https://idea.ssw.umaryland.edu/faculty/tools-technologies/recordings</vt:lpwstr>
      </vt:variant>
      <vt:variant>
        <vt:lpwstr/>
      </vt:variant>
      <vt:variant>
        <vt:i4>8126496</vt:i4>
      </vt:variant>
      <vt:variant>
        <vt:i4>513</vt:i4>
      </vt:variant>
      <vt:variant>
        <vt:i4>0</vt:i4>
      </vt:variant>
      <vt:variant>
        <vt:i4>5</vt:i4>
      </vt:variant>
      <vt:variant>
        <vt:lpwstr>https://idea.ssw.umaryland.edu/faculty/teaching-resources/course-design</vt:lpwstr>
      </vt:variant>
      <vt:variant>
        <vt:lpwstr/>
      </vt:variant>
      <vt:variant>
        <vt:i4>655382</vt:i4>
      </vt:variant>
      <vt:variant>
        <vt:i4>510</vt:i4>
      </vt:variant>
      <vt:variant>
        <vt:i4>0</vt:i4>
      </vt:variant>
      <vt:variant>
        <vt:i4>5</vt:i4>
      </vt:variant>
      <vt:variant>
        <vt:lpwstr>https://www.umaryland.edu/cits/services/zoom/</vt:lpwstr>
      </vt:variant>
      <vt:variant>
        <vt:lpwstr/>
      </vt:variant>
      <vt:variant>
        <vt:i4>4194372</vt:i4>
      </vt:variant>
      <vt:variant>
        <vt:i4>507</vt:i4>
      </vt:variant>
      <vt:variant>
        <vt:i4>0</vt:i4>
      </vt:variant>
      <vt:variant>
        <vt:i4>5</vt:i4>
      </vt:variant>
      <vt:variant>
        <vt:lpwstr>https://idea.ssw.umaryland.edu/faculty/tools-technologies/blackboard</vt:lpwstr>
      </vt:variant>
      <vt:variant>
        <vt:lpwstr/>
      </vt:variant>
      <vt:variant>
        <vt:i4>6815848</vt:i4>
      </vt:variant>
      <vt:variant>
        <vt:i4>504</vt:i4>
      </vt:variant>
      <vt:variant>
        <vt:i4>0</vt:i4>
      </vt:variant>
      <vt:variant>
        <vt:i4>5</vt:i4>
      </vt:variant>
      <vt:variant>
        <vt:lpwstr>https://idea.ssw.umaryland.edu/</vt:lpwstr>
      </vt:variant>
      <vt:variant>
        <vt:lpwstr/>
      </vt:variant>
      <vt:variant>
        <vt:i4>5898300</vt:i4>
      </vt:variant>
      <vt:variant>
        <vt:i4>501</vt:i4>
      </vt:variant>
      <vt:variant>
        <vt:i4>0</vt:i4>
      </vt:variant>
      <vt:variant>
        <vt:i4>5</vt:i4>
      </vt:variant>
      <vt:variant>
        <vt:lpwstr>mailto:psacco@ssw.umaryland.edu</vt:lpwstr>
      </vt:variant>
      <vt:variant>
        <vt:lpwstr/>
      </vt:variant>
      <vt:variant>
        <vt:i4>4063300</vt:i4>
      </vt:variant>
      <vt:variant>
        <vt:i4>498</vt:i4>
      </vt:variant>
      <vt:variant>
        <vt:i4>0</vt:i4>
      </vt:variant>
      <vt:variant>
        <vt:i4>5</vt:i4>
      </vt:variant>
      <vt:variant>
        <vt:lpwstr>mailto:jpittman@ssw.umaryland.edu</vt:lpwstr>
      </vt:variant>
      <vt:variant>
        <vt:lpwstr/>
      </vt:variant>
      <vt:variant>
        <vt:i4>3735583</vt:i4>
      </vt:variant>
      <vt:variant>
        <vt:i4>495</vt:i4>
      </vt:variant>
      <vt:variant>
        <vt:i4>0</vt:i4>
      </vt:variant>
      <vt:variant>
        <vt:i4>5</vt:i4>
      </vt:variant>
      <vt:variant>
        <vt:lpwstr>mailto:samantha.fuld@ssw.umaryland.edu</vt:lpwstr>
      </vt:variant>
      <vt:variant>
        <vt:lpwstr/>
      </vt:variant>
      <vt:variant>
        <vt:i4>5177378</vt:i4>
      </vt:variant>
      <vt:variant>
        <vt:i4>492</vt:i4>
      </vt:variant>
      <vt:variant>
        <vt:i4>0</vt:i4>
      </vt:variant>
      <vt:variant>
        <vt:i4>5</vt:i4>
      </vt:variant>
      <vt:variant>
        <vt:lpwstr>mailto:jcagle@ssw.umaryland.edu</vt:lpwstr>
      </vt:variant>
      <vt:variant>
        <vt:lpwstr/>
      </vt:variant>
      <vt:variant>
        <vt:i4>6684673</vt:i4>
      </vt:variant>
      <vt:variant>
        <vt:i4>489</vt:i4>
      </vt:variant>
      <vt:variant>
        <vt:i4>0</vt:i4>
      </vt:variant>
      <vt:variant>
        <vt:i4>5</vt:i4>
      </vt:variant>
      <vt:variant>
        <vt:lpwstr>mailto:rrose@ssw.umaryland.edu</vt:lpwstr>
      </vt:variant>
      <vt:variant>
        <vt:lpwstr/>
      </vt:variant>
      <vt:variant>
        <vt:i4>7274586</vt:i4>
      </vt:variant>
      <vt:variant>
        <vt:i4>486</vt:i4>
      </vt:variant>
      <vt:variant>
        <vt:i4>0</vt:i4>
      </vt:variant>
      <vt:variant>
        <vt:i4>5</vt:i4>
      </vt:variant>
      <vt:variant>
        <vt:lpwstr>mailto:tamara.hicks@ssw.umaryland.edu</vt:lpwstr>
      </vt:variant>
      <vt:variant>
        <vt:lpwstr/>
      </vt:variant>
      <vt:variant>
        <vt:i4>983146</vt:i4>
      </vt:variant>
      <vt:variant>
        <vt:i4>483</vt:i4>
      </vt:variant>
      <vt:variant>
        <vt:i4>0</vt:i4>
      </vt:variant>
      <vt:variant>
        <vt:i4>5</vt:i4>
      </vt:variant>
      <vt:variant>
        <vt:lpwstr>mailto:mhodorowicz@ssw.umaryland.edu</vt:lpwstr>
      </vt:variant>
      <vt:variant>
        <vt:lpwstr/>
      </vt:variant>
      <vt:variant>
        <vt:i4>4522021</vt:i4>
      </vt:variant>
      <vt:variant>
        <vt:i4>480</vt:i4>
      </vt:variant>
      <vt:variant>
        <vt:i4>0</vt:i4>
      </vt:variant>
      <vt:variant>
        <vt:i4>5</vt:i4>
      </vt:variant>
      <vt:variant>
        <vt:lpwstr>mailto:mmeyer@ssw.umaryland.edu</vt:lpwstr>
      </vt:variant>
      <vt:variant>
        <vt:lpwstr/>
      </vt:variant>
      <vt:variant>
        <vt:i4>8192071</vt:i4>
      </vt:variant>
      <vt:variant>
        <vt:i4>477</vt:i4>
      </vt:variant>
      <vt:variant>
        <vt:i4>0</vt:i4>
      </vt:variant>
      <vt:variant>
        <vt:i4>5</vt:i4>
      </vt:variant>
      <vt:variant>
        <vt:lpwstr>mailto:everett.smith@ssw.umaryland.edu</vt:lpwstr>
      </vt:variant>
      <vt:variant>
        <vt:lpwstr/>
      </vt:variant>
      <vt:variant>
        <vt:i4>4718635</vt:i4>
      </vt:variant>
      <vt:variant>
        <vt:i4>474</vt:i4>
      </vt:variant>
      <vt:variant>
        <vt:i4>0</vt:i4>
      </vt:variant>
      <vt:variant>
        <vt:i4>5</vt:i4>
      </vt:variant>
      <vt:variant>
        <vt:lpwstr>mailto:aschneider@ssw.umaryland.edu</vt:lpwstr>
      </vt:variant>
      <vt:variant>
        <vt:lpwstr/>
      </vt:variant>
      <vt:variant>
        <vt:i4>7405599</vt:i4>
      </vt:variant>
      <vt:variant>
        <vt:i4>471</vt:i4>
      </vt:variant>
      <vt:variant>
        <vt:i4>0</vt:i4>
      </vt:variant>
      <vt:variant>
        <vt:i4>5</vt:i4>
      </vt:variant>
      <vt:variant>
        <vt:lpwstr>mailto:cshdaimah@ssw.umaryland.edu</vt:lpwstr>
      </vt:variant>
      <vt:variant>
        <vt:lpwstr/>
      </vt:variant>
      <vt:variant>
        <vt:i4>2883657</vt:i4>
      </vt:variant>
      <vt:variant>
        <vt:i4>468</vt:i4>
      </vt:variant>
      <vt:variant>
        <vt:i4>0</vt:i4>
      </vt:variant>
      <vt:variant>
        <vt:i4>5</vt:i4>
      </vt:variant>
      <vt:variant>
        <vt:lpwstr>mailto:alehning@ssw.umaryland.edu</vt:lpwstr>
      </vt:variant>
      <vt:variant>
        <vt:lpwstr/>
      </vt:variant>
      <vt:variant>
        <vt:i4>7143486</vt:i4>
      </vt:variant>
      <vt:variant>
        <vt:i4>465</vt:i4>
      </vt:variant>
      <vt:variant>
        <vt:i4>0</vt:i4>
      </vt:variant>
      <vt:variant>
        <vt:i4>5</vt:i4>
      </vt:variant>
      <vt:variant>
        <vt:lpwstr>https://www.ssw.umaryland.edu/academics/msw-program/curriculum/curriculum-overviews/?&amp;</vt:lpwstr>
      </vt:variant>
      <vt:variant>
        <vt:lpwstr/>
      </vt:variant>
      <vt:variant>
        <vt:i4>4521984</vt:i4>
      </vt:variant>
      <vt:variant>
        <vt:i4>462</vt:i4>
      </vt:variant>
      <vt:variant>
        <vt:i4>0</vt:i4>
      </vt:variant>
      <vt:variant>
        <vt:i4>5</vt:i4>
      </vt:variant>
      <vt:variant>
        <vt:lpwstr>https://www.ssw.umaryland.edu/academics/msw-program/curriculum/courses-offerings-and-descriptions/?&amp;</vt:lpwstr>
      </vt:variant>
      <vt:variant>
        <vt:lpwstr/>
      </vt:variant>
      <vt:variant>
        <vt:i4>6815846</vt:i4>
      </vt:variant>
      <vt:variant>
        <vt:i4>459</vt:i4>
      </vt:variant>
      <vt:variant>
        <vt:i4>0</vt:i4>
      </vt:variant>
      <vt:variant>
        <vt:i4>5</vt:i4>
      </vt:variant>
      <vt:variant>
        <vt:lpwstr>https://www.ssw.umaryland.edu/academics/msw-program/?&amp;</vt:lpwstr>
      </vt:variant>
      <vt:variant>
        <vt:lpwstr/>
      </vt:variant>
      <vt:variant>
        <vt:i4>1900604</vt:i4>
      </vt:variant>
      <vt:variant>
        <vt:i4>452</vt:i4>
      </vt:variant>
      <vt:variant>
        <vt:i4>0</vt:i4>
      </vt:variant>
      <vt:variant>
        <vt:i4>5</vt:i4>
      </vt:variant>
      <vt:variant>
        <vt:lpwstr/>
      </vt:variant>
      <vt:variant>
        <vt:lpwstr>_Toc935232399</vt:lpwstr>
      </vt:variant>
      <vt:variant>
        <vt:i4>1048632</vt:i4>
      </vt:variant>
      <vt:variant>
        <vt:i4>446</vt:i4>
      </vt:variant>
      <vt:variant>
        <vt:i4>0</vt:i4>
      </vt:variant>
      <vt:variant>
        <vt:i4>5</vt:i4>
      </vt:variant>
      <vt:variant>
        <vt:lpwstr/>
      </vt:variant>
      <vt:variant>
        <vt:lpwstr>_Toc247544922</vt:lpwstr>
      </vt:variant>
      <vt:variant>
        <vt:i4>2686986</vt:i4>
      </vt:variant>
      <vt:variant>
        <vt:i4>440</vt:i4>
      </vt:variant>
      <vt:variant>
        <vt:i4>0</vt:i4>
      </vt:variant>
      <vt:variant>
        <vt:i4>5</vt:i4>
      </vt:variant>
      <vt:variant>
        <vt:lpwstr/>
      </vt:variant>
      <vt:variant>
        <vt:lpwstr>_Toc1158119462</vt:lpwstr>
      </vt:variant>
      <vt:variant>
        <vt:i4>2752527</vt:i4>
      </vt:variant>
      <vt:variant>
        <vt:i4>434</vt:i4>
      </vt:variant>
      <vt:variant>
        <vt:i4>0</vt:i4>
      </vt:variant>
      <vt:variant>
        <vt:i4>5</vt:i4>
      </vt:variant>
      <vt:variant>
        <vt:lpwstr/>
      </vt:variant>
      <vt:variant>
        <vt:lpwstr>_Toc1428138557</vt:lpwstr>
      </vt:variant>
      <vt:variant>
        <vt:i4>2162689</vt:i4>
      </vt:variant>
      <vt:variant>
        <vt:i4>428</vt:i4>
      </vt:variant>
      <vt:variant>
        <vt:i4>0</vt:i4>
      </vt:variant>
      <vt:variant>
        <vt:i4>5</vt:i4>
      </vt:variant>
      <vt:variant>
        <vt:lpwstr/>
      </vt:variant>
      <vt:variant>
        <vt:lpwstr>_Toc1552412131</vt:lpwstr>
      </vt:variant>
      <vt:variant>
        <vt:i4>2752513</vt:i4>
      </vt:variant>
      <vt:variant>
        <vt:i4>422</vt:i4>
      </vt:variant>
      <vt:variant>
        <vt:i4>0</vt:i4>
      </vt:variant>
      <vt:variant>
        <vt:i4>5</vt:i4>
      </vt:variant>
      <vt:variant>
        <vt:lpwstr/>
      </vt:variant>
      <vt:variant>
        <vt:lpwstr>_Toc1014150905</vt:lpwstr>
      </vt:variant>
      <vt:variant>
        <vt:i4>2883588</vt:i4>
      </vt:variant>
      <vt:variant>
        <vt:i4>416</vt:i4>
      </vt:variant>
      <vt:variant>
        <vt:i4>0</vt:i4>
      </vt:variant>
      <vt:variant>
        <vt:i4>5</vt:i4>
      </vt:variant>
      <vt:variant>
        <vt:lpwstr/>
      </vt:variant>
      <vt:variant>
        <vt:lpwstr>_Toc1157427639</vt:lpwstr>
      </vt:variant>
      <vt:variant>
        <vt:i4>1048632</vt:i4>
      </vt:variant>
      <vt:variant>
        <vt:i4>410</vt:i4>
      </vt:variant>
      <vt:variant>
        <vt:i4>0</vt:i4>
      </vt:variant>
      <vt:variant>
        <vt:i4>5</vt:i4>
      </vt:variant>
      <vt:variant>
        <vt:lpwstr/>
      </vt:variant>
      <vt:variant>
        <vt:lpwstr>_Toc312616864</vt:lpwstr>
      </vt:variant>
      <vt:variant>
        <vt:i4>1900600</vt:i4>
      </vt:variant>
      <vt:variant>
        <vt:i4>404</vt:i4>
      </vt:variant>
      <vt:variant>
        <vt:i4>0</vt:i4>
      </vt:variant>
      <vt:variant>
        <vt:i4>5</vt:i4>
      </vt:variant>
      <vt:variant>
        <vt:lpwstr/>
      </vt:variant>
      <vt:variant>
        <vt:lpwstr>_Toc208526099</vt:lpwstr>
      </vt:variant>
      <vt:variant>
        <vt:i4>2490377</vt:i4>
      </vt:variant>
      <vt:variant>
        <vt:i4>398</vt:i4>
      </vt:variant>
      <vt:variant>
        <vt:i4>0</vt:i4>
      </vt:variant>
      <vt:variant>
        <vt:i4>5</vt:i4>
      </vt:variant>
      <vt:variant>
        <vt:lpwstr/>
      </vt:variant>
      <vt:variant>
        <vt:lpwstr>_Toc1347348978</vt:lpwstr>
      </vt:variant>
      <vt:variant>
        <vt:i4>1245243</vt:i4>
      </vt:variant>
      <vt:variant>
        <vt:i4>392</vt:i4>
      </vt:variant>
      <vt:variant>
        <vt:i4>0</vt:i4>
      </vt:variant>
      <vt:variant>
        <vt:i4>5</vt:i4>
      </vt:variant>
      <vt:variant>
        <vt:lpwstr/>
      </vt:variant>
      <vt:variant>
        <vt:lpwstr>_Toc91828522</vt:lpwstr>
      </vt:variant>
      <vt:variant>
        <vt:i4>3080204</vt:i4>
      </vt:variant>
      <vt:variant>
        <vt:i4>386</vt:i4>
      </vt:variant>
      <vt:variant>
        <vt:i4>0</vt:i4>
      </vt:variant>
      <vt:variant>
        <vt:i4>5</vt:i4>
      </vt:variant>
      <vt:variant>
        <vt:lpwstr/>
      </vt:variant>
      <vt:variant>
        <vt:lpwstr>_Toc1698276203</vt:lpwstr>
      </vt:variant>
      <vt:variant>
        <vt:i4>2490371</vt:i4>
      </vt:variant>
      <vt:variant>
        <vt:i4>380</vt:i4>
      </vt:variant>
      <vt:variant>
        <vt:i4>0</vt:i4>
      </vt:variant>
      <vt:variant>
        <vt:i4>5</vt:i4>
      </vt:variant>
      <vt:variant>
        <vt:lpwstr/>
      </vt:variant>
      <vt:variant>
        <vt:lpwstr>_Toc1339307853</vt:lpwstr>
      </vt:variant>
      <vt:variant>
        <vt:i4>3080204</vt:i4>
      </vt:variant>
      <vt:variant>
        <vt:i4>374</vt:i4>
      </vt:variant>
      <vt:variant>
        <vt:i4>0</vt:i4>
      </vt:variant>
      <vt:variant>
        <vt:i4>5</vt:i4>
      </vt:variant>
      <vt:variant>
        <vt:lpwstr/>
      </vt:variant>
      <vt:variant>
        <vt:lpwstr>_Toc1457823831</vt:lpwstr>
      </vt:variant>
      <vt:variant>
        <vt:i4>2686980</vt:i4>
      </vt:variant>
      <vt:variant>
        <vt:i4>368</vt:i4>
      </vt:variant>
      <vt:variant>
        <vt:i4>0</vt:i4>
      </vt:variant>
      <vt:variant>
        <vt:i4>5</vt:i4>
      </vt:variant>
      <vt:variant>
        <vt:lpwstr/>
      </vt:variant>
      <vt:variant>
        <vt:lpwstr>_Toc1734631816</vt:lpwstr>
      </vt:variant>
      <vt:variant>
        <vt:i4>1638456</vt:i4>
      </vt:variant>
      <vt:variant>
        <vt:i4>362</vt:i4>
      </vt:variant>
      <vt:variant>
        <vt:i4>0</vt:i4>
      </vt:variant>
      <vt:variant>
        <vt:i4>5</vt:i4>
      </vt:variant>
      <vt:variant>
        <vt:lpwstr/>
      </vt:variant>
      <vt:variant>
        <vt:lpwstr>_Toc279328125</vt:lpwstr>
      </vt:variant>
      <vt:variant>
        <vt:i4>2621454</vt:i4>
      </vt:variant>
      <vt:variant>
        <vt:i4>356</vt:i4>
      </vt:variant>
      <vt:variant>
        <vt:i4>0</vt:i4>
      </vt:variant>
      <vt:variant>
        <vt:i4>5</vt:i4>
      </vt:variant>
      <vt:variant>
        <vt:lpwstr/>
      </vt:variant>
      <vt:variant>
        <vt:lpwstr>_Toc2084166439</vt:lpwstr>
      </vt:variant>
      <vt:variant>
        <vt:i4>1048633</vt:i4>
      </vt:variant>
      <vt:variant>
        <vt:i4>350</vt:i4>
      </vt:variant>
      <vt:variant>
        <vt:i4>0</vt:i4>
      </vt:variant>
      <vt:variant>
        <vt:i4>5</vt:i4>
      </vt:variant>
      <vt:variant>
        <vt:lpwstr/>
      </vt:variant>
      <vt:variant>
        <vt:lpwstr>_Toc656390011</vt:lpwstr>
      </vt:variant>
      <vt:variant>
        <vt:i4>1507384</vt:i4>
      </vt:variant>
      <vt:variant>
        <vt:i4>344</vt:i4>
      </vt:variant>
      <vt:variant>
        <vt:i4>0</vt:i4>
      </vt:variant>
      <vt:variant>
        <vt:i4>5</vt:i4>
      </vt:variant>
      <vt:variant>
        <vt:lpwstr/>
      </vt:variant>
      <vt:variant>
        <vt:lpwstr>_Toc975829665</vt:lpwstr>
      </vt:variant>
      <vt:variant>
        <vt:i4>1048629</vt:i4>
      </vt:variant>
      <vt:variant>
        <vt:i4>338</vt:i4>
      </vt:variant>
      <vt:variant>
        <vt:i4>0</vt:i4>
      </vt:variant>
      <vt:variant>
        <vt:i4>5</vt:i4>
      </vt:variant>
      <vt:variant>
        <vt:lpwstr/>
      </vt:variant>
      <vt:variant>
        <vt:lpwstr>_Toc393009577</vt:lpwstr>
      </vt:variant>
      <vt:variant>
        <vt:i4>2949124</vt:i4>
      </vt:variant>
      <vt:variant>
        <vt:i4>332</vt:i4>
      </vt:variant>
      <vt:variant>
        <vt:i4>0</vt:i4>
      </vt:variant>
      <vt:variant>
        <vt:i4>5</vt:i4>
      </vt:variant>
      <vt:variant>
        <vt:lpwstr/>
      </vt:variant>
      <vt:variant>
        <vt:lpwstr>_Toc1907746949</vt:lpwstr>
      </vt:variant>
      <vt:variant>
        <vt:i4>2883591</vt:i4>
      </vt:variant>
      <vt:variant>
        <vt:i4>326</vt:i4>
      </vt:variant>
      <vt:variant>
        <vt:i4>0</vt:i4>
      </vt:variant>
      <vt:variant>
        <vt:i4>5</vt:i4>
      </vt:variant>
      <vt:variant>
        <vt:lpwstr/>
      </vt:variant>
      <vt:variant>
        <vt:lpwstr>_Toc1403660903</vt:lpwstr>
      </vt:variant>
      <vt:variant>
        <vt:i4>2686987</vt:i4>
      </vt:variant>
      <vt:variant>
        <vt:i4>320</vt:i4>
      </vt:variant>
      <vt:variant>
        <vt:i4>0</vt:i4>
      </vt:variant>
      <vt:variant>
        <vt:i4>5</vt:i4>
      </vt:variant>
      <vt:variant>
        <vt:lpwstr/>
      </vt:variant>
      <vt:variant>
        <vt:lpwstr>_Toc1408935465</vt:lpwstr>
      </vt:variant>
      <vt:variant>
        <vt:i4>3014661</vt:i4>
      </vt:variant>
      <vt:variant>
        <vt:i4>314</vt:i4>
      </vt:variant>
      <vt:variant>
        <vt:i4>0</vt:i4>
      </vt:variant>
      <vt:variant>
        <vt:i4>5</vt:i4>
      </vt:variant>
      <vt:variant>
        <vt:lpwstr/>
      </vt:variant>
      <vt:variant>
        <vt:lpwstr>_Toc1709754371</vt:lpwstr>
      </vt:variant>
      <vt:variant>
        <vt:i4>1048627</vt:i4>
      </vt:variant>
      <vt:variant>
        <vt:i4>308</vt:i4>
      </vt:variant>
      <vt:variant>
        <vt:i4>0</vt:i4>
      </vt:variant>
      <vt:variant>
        <vt:i4>5</vt:i4>
      </vt:variant>
      <vt:variant>
        <vt:lpwstr/>
      </vt:variant>
      <vt:variant>
        <vt:lpwstr>_Toc481822457</vt:lpwstr>
      </vt:variant>
      <vt:variant>
        <vt:i4>2097158</vt:i4>
      </vt:variant>
      <vt:variant>
        <vt:i4>302</vt:i4>
      </vt:variant>
      <vt:variant>
        <vt:i4>0</vt:i4>
      </vt:variant>
      <vt:variant>
        <vt:i4>5</vt:i4>
      </vt:variant>
      <vt:variant>
        <vt:lpwstr/>
      </vt:variant>
      <vt:variant>
        <vt:lpwstr>_Toc1022133472</vt:lpwstr>
      </vt:variant>
      <vt:variant>
        <vt:i4>1572919</vt:i4>
      </vt:variant>
      <vt:variant>
        <vt:i4>296</vt:i4>
      </vt:variant>
      <vt:variant>
        <vt:i4>0</vt:i4>
      </vt:variant>
      <vt:variant>
        <vt:i4>5</vt:i4>
      </vt:variant>
      <vt:variant>
        <vt:lpwstr/>
      </vt:variant>
      <vt:variant>
        <vt:lpwstr>_Toc665069205</vt:lpwstr>
      </vt:variant>
      <vt:variant>
        <vt:i4>1638458</vt:i4>
      </vt:variant>
      <vt:variant>
        <vt:i4>290</vt:i4>
      </vt:variant>
      <vt:variant>
        <vt:i4>0</vt:i4>
      </vt:variant>
      <vt:variant>
        <vt:i4>5</vt:i4>
      </vt:variant>
      <vt:variant>
        <vt:lpwstr/>
      </vt:variant>
      <vt:variant>
        <vt:lpwstr>_Toc433246992</vt:lpwstr>
      </vt:variant>
      <vt:variant>
        <vt:i4>1245236</vt:i4>
      </vt:variant>
      <vt:variant>
        <vt:i4>284</vt:i4>
      </vt:variant>
      <vt:variant>
        <vt:i4>0</vt:i4>
      </vt:variant>
      <vt:variant>
        <vt:i4>5</vt:i4>
      </vt:variant>
      <vt:variant>
        <vt:lpwstr/>
      </vt:variant>
      <vt:variant>
        <vt:lpwstr>_Toc728123943</vt:lpwstr>
      </vt:variant>
      <vt:variant>
        <vt:i4>2490371</vt:i4>
      </vt:variant>
      <vt:variant>
        <vt:i4>278</vt:i4>
      </vt:variant>
      <vt:variant>
        <vt:i4>0</vt:i4>
      </vt:variant>
      <vt:variant>
        <vt:i4>5</vt:i4>
      </vt:variant>
      <vt:variant>
        <vt:lpwstr/>
      </vt:variant>
      <vt:variant>
        <vt:lpwstr>_Toc1540386935</vt:lpwstr>
      </vt:variant>
      <vt:variant>
        <vt:i4>3080195</vt:i4>
      </vt:variant>
      <vt:variant>
        <vt:i4>272</vt:i4>
      </vt:variant>
      <vt:variant>
        <vt:i4>0</vt:i4>
      </vt:variant>
      <vt:variant>
        <vt:i4>5</vt:i4>
      </vt:variant>
      <vt:variant>
        <vt:lpwstr/>
      </vt:variant>
      <vt:variant>
        <vt:lpwstr>_Toc1020593564</vt:lpwstr>
      </vt:variant>
      <vt:variant>
        <vt:i4>2097155</vt:i4>
      </vt:variant>
      <vt:variant>
        <vt:i4>266</vt:i4>
      </vt:variant>
      <vt:variant>
        <vt:i4>0</vt:i4>
      </vt:variant>
      <vt:variant>
        <vt:i4>5</vt:i4>
      </vt:variant>
      <vt:variant>
        <vt:lpwstr/>
      </vt:variant>
      <vt:variant>
        <vt:lpwstr>_Toc1499249806</vt:lpwstr>
      </vt:variant>
      <vt:variant>
        <vt:i4>2883596</vt:i4>
      </vt:variant>
      <vt:variant>
        <vt:i4>260</vt:i4>
      </vt:variant>
      <vt:variant>
        <vt:i4>0</vt:i4>
      </vt:variant>
      <vt:variant>
        <vt:i4>5</vt:i4>
      </vt:variant>
      <vt:variant>
        <vt:lpwstr/>
      </vt:variant>
      <vt:variant>
        <vt:lpwstr>_Toc2108837110</vt:lpwstr>
      </vt:variant>
      <vt:variant>
        <vt:i4>1245247</vt:i4>
      </vt:variant>
      <vt:variant>
        <vt:i4>254</vt:i4>
      </vt:variant>
      <vt:variant>
        <vt:i4>0</vt:i4>
      </vt:variant>
      <vt:variant>
        <vt:i4>5</vt:i4>
      </vt:variant>
      <vt:variant>
        <vt:lpwstr/>
      </vt:variant>
      <vt:variant>
        <vt:lpwstr>_Toc306226804</vt:lpwstr>
      </vt:variant>
      <vt:variant>
        <vt:i4>2162694</vt:i4>
      </vt:variant>
      <vt:variant>
        <vt:i4>248</vt:i4>
      </vt:variant>
      <vt:variant>
        <vt:i4>0</vt:i4>
      </vt:variant>
      <vt:variant>
        <vt:i4>5</vt:i4>
      </vt:variant>
      <vt:variant>
        <vt:lpwstr/>
      </vt:variant>
      <vt:variant>
        <vt:lpwstr>_Toc1756456002</vt:lpwstr>
      </vt:variant>
      <vt:variant>
        <vt:i4>1048632</vt:i4>
      </vt:variant>
      <vt:variant>
        <vt:i4>242</vt:i4>
      </vt:variant>
      <vt:variant>
        <vt:i4>0</vt:i4>
      </vt:variant>
      <vt:variant>
        <vt:i4>5</vt:i4>
      </vt:variant>
      <vt:variant>
        <vt:lpwstr/>
      </vt:variant>
      <vt:variant>
        <vt:lpwstr>_Toc179898902</vt:lpwstr>
      </vt:variant>
      <vt:variant>
        <vt:i4>1835069</vt:i4>
      </vt:variant>
      <vt:variant>
        <vt:i4>236</vt:i4>
      </vt:variant>
      <vt:variant>
        <vt:i4>0</vt:i4>
      </vt:variant>
      <vt:variant>
        <vt:i4>5</vt:i4>
      </vt:variant>
      <vt:variant>
        <vt:lpwstr/>
      </vt:variant>
      <vt:variant>
        <vt:lpwstr>_Toc423830917</vt:lpwstr>
      </vt:variant>
      <vt:variant>
        <vt:i4>2752515</vt:i4>
      </vt:variant>
      <vt:variant>
        <vt:i4>230</vt:i4>
      </vt:variant>
      <vt:variant>
        <vt:i4>0</vt:i4>
      </vt:variant>
      <vt:variant>
        <vt:i4>5</vt:i4>
      </vt:variant>
      <vt:variant>
        <vt:lpwstr/>
      </vt:variant>
      <vt:variant>
        <vt:lpwstr>_Toc1046876985</vt:lpwstr>
      </vt:variant>
      <vt:variant>
        <vt:i4>2162701</vt:i4>
      </vt:variant>
      <vt:variant>
        <vt:i4>224</vt:i4>
      </vt:variant>
      <vt:variant>
        <vt:i4>0</vt:i4>
      </vt:variant>
      <vt:variant>
        <vt:i4>5</vt:i4>
      </vt:variant>
      <vt:variant>
        <vt:lpwstr/>
      </vt:variant>
      <vt:variant>
        <vt:lpwstr>_Toc1602015497</vt:lpwstr>
      </vt:variant>
      <vt:variant>
        <vt:i4>1114162</vt:i4>
      </vt:variant>
      <vt:variant>
        <vt:i4>218</vt:i4>
      </vt:variant>
      <vt:variant>
        <vt:i4>0</vt:i4>
      </vt:variant>
      <vt:variant>
        <vt:i4>5</vt:i4>
      </vt:variant>
      <vt:variant>
        <vt:lpwstr/>
      </vt:variant>
      <vt:variant>
        <vt:lpwstr>_Toc36938506</vt:lpwstr>
      </vt:variant>
      <vt:variant>
        <vt:i4>3014669</vt:i4>
      </vt:variant>
      <vt:variant>
        <vt:i4>212</vt:i4>
      </vt:variant>
      <vt:variant>
        <vt:i4>0</vt:i4>
      </vt:variant>
      <vt:variant>
        <vt:i4>5</vt:i4>
      </vt:variant>
      <vt:variant>
        <vt:lpwstr/>
      </vt:variant>
      <vt:variant>
        <vt:lpwstr>_Toc1278350781</vt:lpwstr>
      </vt:variant>
      <vt:variant>
        <vt:i4>2359303</vt:i4>
      </vt:variant>
      <vt:variant>
        <vt:i4>206</vt:i4>
      </vt:variant>
      <vt:variant>
        <vt:i4>0</vt:i4>
      </vt:variant>
      <vt:variant>
        <vt:i4>5</vt:i4>
      </vt:variant>
      <vt:variant>
        <vt:lpwstr/>
      </vt:variant>
      <vt:variant>
        <vt:lpwstr>_Toc1921791624</vt:lpwstr>
      </vt:variant>
      <vt:variant>
        <vt:i4>2293771</vt:i4>
      </vt:variant>
      <vt:variant>
        <vt:i4>200</vt:i4>
      </vt:variant>
      <vt:variant>
        <vt:i4>0</vt:i4>
      </vt:variant>
      <vt:variant>
        <vt:i4>5</vt:i4>
      </vt:variant>
      <vt:variant>
        <vt:lpwstr/>
      </vt:variant>
      <vt:variant>
        <vt:lpwstr>_Toc1894592140</vt:lpwstr>
      </vt:variant>
      <vt:variant>
        <vt:i4>3014670</vt:i4>
      </vt:variant>
      <vt:variant>
        <vt:i4>194</vt:i4>
      </vt:variant>
      <vt:variant>
        <vt:i4>0</vt:i4>
      </vt:variant>
      <vt:variant>
        <vt:i4>5</vt:i4>
      </vt:variant>
      <vt:variant>
        <vt:lpwstr/>
      </vt:variant>
      <vt:variant>
        <vt:lpwstr>_Toc1028540386</vt:lpwstr>
      </vt:variant>
      <vt:variant>
        <vt:i4>1114165</vt:i4>
      </vt:variant>
      <vt:variant>
        <vt:i4>188</vt:i4>
      </vt:variant>
      <vt:variant>
        <vt:i4>0</vt:i4>
      </vt:variant>
      <vt:variant>
        <vt:i4>5</vt:i4>
      </vt:variant>
      <vt:variant>
        <vt:lpwstr/>
      </vt:variant>
      <vt:variant>
        <vt:lpwstr>_Toc336480810</vt:lpwstr>
      </vt:variant>
      <vt:variant>
        <vt:i4>2949125</vt:i4>
      </vt:variant>
      <vt:variant>
        <vt:i4>182</vt:i4>
      </vt:variant>
      <vt:variant>
        <vt:i4>0</vt:i4>
      </vt:variant>
      <vt:variant>
        <vt:i4>5</vt:i4>
      </vt:variant>
      <vt:variant>
        <vt:lpwstr/>
      </vt:variant>
      <vt:variant>
        <vt:lpwstr>_Toc1892813263</vt:lpwstr>
      </vt:variant>
      <vt:variant>
        <vt:i4>1966134</vt:i4>
      </vt:variant>
      <vt:variant>
        <vt:i4>176</vt:i4>
      </vt:variant>
      <vt:variant>
        <vt:i4>0</vt:i4>
      </vt:variant>
      <vt:variant>
        <vt:i4>5</vt:i4>
      </vt:variant>
      <vt:variant>
        <vt:lpwstr/>
      </vt:variant>
      <vt:variant>
        <vt:lpwstr>_Toc297427130</vt:lpwstr>
      </vt:variant>
      <vt:variant>
        <vt:i4>3014665</vt:i4>
      </vt:variant>
      <vt:variant>
        <vt:i4>170</vt:i4>
      </vt:variant>
      <vt:variant>
        <vt:i4>0</vt:i4>
      </vt:variant>
      <vt:variant>
        <vt:i4>5</vt:i4>
      </vt:variant>
      <vt:variant>
        <vt:lpwstr/>
      </vt:variant>
      <vt:variant>
        <vt:lpwstr>_Toc1497480456</vt:lpwstr>
      </vt:variant>
      <vt:variant>
        <vt:i4>2752521</vt:i4>
      </vt:variant>
      <vt:variant>
        <vt:i4>164</vt:i4>
      </vt:variant>
      <vt:variant>
        <vt:i4>0</vt:i4>
      </vt:variant>
      <vt:variant>
        <vt:i4>5</vt:i4>
      </vt:variant>
      <vt:variant>
        <vt:lpwstr/>
      </vt:variant>
      <vt:variant>
        <vt:lpwstr>_Toc1319524481</vt:lpwstr>
      </vt:variant>
      <vt:variant>
        <vt:i4>2031668</vt:i4>
      </vt:variant>
      <vt:variant>
        <vt:i4>158</vt:i4>
      </vt:variant>
      <vt:variant>
        <vt:i4>0</vt:i4>
      </vt:variant>
      <vt:variant>
        <vt:i4>5</vt:i4>
      </vt:variant>
      <vt:variant>
        <vt:lpwstr/>
      </vt:variant>
      <vt:variant>
        <vt:lpwstr>_Toc642841451</vt:lpwstr>
      </vt:variant>
      <vt:variant>
        <vt:i4>2293774</vt:i4>
      </vt:variant>
      <vt:variant>
        <vt:i4>152</vt:i4>
      </vt:variant>
      <vt:variant>
        <vt:i4>0</vt:i4>
      </vt:variant>
      <vt:variant>
        <vt:i4>5</vt:i4>
      </vt:variant>
      <vt:variant>
        <vt:lpwstr/>
      </vt:variant>
      <vt:variant>
        <vt:lpwstr>_Toc1561998881</vt:lpwstr>
      </vt:variant>
      <vt:variant>
        <vt:i4>1048625</vt:i4>
      </vt:variant>
      <vt:variant>
        <vt:i4>146</vt:i4>
      </vt:variant>
      <vt:variant>
        <vt:i4>0</vt:i4>
      </vt:variant>
      <vt:variant>
        <vt:i4>5</vt:i4>
      </vt:variant>
      <vt:variant>
        <vt:lpwstr/>
      </vt:variant>
      <vt:variant>
        <vt:lpwstr>_Toc22547213</vt:lpwstr>
      </vt:variant>
      <vt:variant>
        <vt:i4>2359303</vt:i4>
      </vt:variant>
      <vt:variant>
        <vt:i4>140</vt:i4>
      </vt:variant>
      <vt:variant>
        <vt:i4>0</vt:i4>
      </vt:variant>
      <vt:variant>
        <vt:i4>5</vt:i4>
      </vt:variant>
      <vt:variant>
        <vt:lpwstr/>
      </vt:variant>
      <vt:variant>
        <vt:lpwstr>_Toc1528410906</vt:lpwstr>
      </vt:variant>
      <vt:variant>
        <vt:i4>1966142</vt:i4>
      </vt:variant>
      <vt:variant>
        <vt:i4>134</vt:i4>
      </vt:variant>
      <vt:variant>
        <vt:i4>0</vt:i4>
      </vt:variant>
      <vt:variant>
        <vt:i4>5</vt:i4>
      </vt:variant>
      <vt:variant>
        <vt:lpwstr/>
      </vt:variant>
      <vt:variant>
        <vt:lpwstr>_Toc176119862</vt:lpwstr>
      </vt:variant>
      <vt:variant>
        <vt:i4>2818057</vt:i4>
      </vt:variant>
      <vt:variant>
        <vt:i4>128</vt:i4>
      </vt:variant>
      <vt:variant>
        <vt:i4>0</vt:i4>
      </vt:variant>
      <vt:variant>
        <vt:i4>5</vt:i4>
      </vt:variant>
      <vt:variant>
        <vt:lpwstr/>
      </vt:variant>
      <vt:variant>
        <vt:lpwstr>_Toc1024893819</vt:lpwstr>
      </vt:variant>
      <vt:variant>
        <vt:i4>1048638</vt:i4>
      </vt:variant>
      <vt:variant>
        <vt:i4>122</vt:i4>
      </vt:variant>
      <vt:variant>
        <vt:i4>0</vt:i4>
      </vt:variant>
      <vt:variant>
        <vt:i4>5</vt:i4>
      </vt:variant>
      <vt:variant>
        <vt:lpwstr/>
      </vt:variant>
      <vt:variant>
        <vt:lpwstr>_Toc747293724</vt:lpwstr>
      </vt:variant>
      <vt:variant>
        <vt:i4>1179696</vt:i4>
      </vt:variant>
      <vt:variant>
        <vt:i4>116</vt:i4>
      </vt:variant>
      <vt:variant>
        <vt:i4>0</vt:i4>
      </vt:variant>
      <vt:variant>
        <vt:i4>5</vt:i4>
      </vt:variant>
      <vt:variant>
        <vt:lpwstr/>
      </vt:variant>
      <vt:variant>
        <vt:lpwstr>_Toc252292907</vt:lpwstr>
      </vt:variant>
      <vt:variant>
        <vt:i4>1048629</vt:i4>
      </vt:variant>
      <vt:variant>
        <vt:i4>110</vt:i4>
      </vt:variant>
      <vt:variant>
        <vt:i4>0</vt:i4>
      </vt:variant>
      <vt:variant>
        <vt:i4>5</vt:i4>
      </vt:variant>
      <vt:variant>
        <vt:lpwstr/>
      </vt:variant>
      <vt:variant>
        <vt:lpwstr>_Toc580198960</vt:lpwstr>
      </vt:variant>
      <vt:variant>
        <vt:i4>1048631</vt:i4>
      </vt:variant>
      <vt:variant>
        <vt:i4>104</vt:i4>
      </vt:variant>
      <vt:variant>
        <vt:i4>0</vt:i4>
      </vt:variant>
      <vt:variant>
        <vt:i4>5</vt:i4>
      </vt:variant>
      <vt:variant>
        <vt:lpwstr/>
      </vt:variant>
      <vt:variant>
        <vt:lpwstr>_Toc388857903</vt:lpwstr>
      </vt:variant>
      <vt:variant>
        <vt:i4>2424847</vt:i4>
      </vt:variant>
      <vt:variant>
        <vt:i4>98</vt:i4>
      </vt:variant>
      <vt:variant>
        <vt:i4>0</vt:i4>
      </vt:variant>
      <vt:variant>
        <vt:i4>5</vt:i4>
      </vt:variant>
      <vt:variant>
        <vt:lpwstr/>
      </vt:variant>
      <vt:variant>
        <vt:lpwstr>_Toc1201058064</vt:lpwstr>
      </vt:variant>
      <vt:variant>
        <vt:i4>1900599</vt:i4>
      </vt:variant>
      <vt:variant>
        <vt:i4>92</vt:i4>
      </vt:variant>
      <vt:variant>
        <vt:i4>0</vt:i4>
      </vt:variant>
      <vt:variant>
        <vt:i4>5</vt:i4>
      </vt:variant>
      <vt:variant>
        <vt:lpwstr/>
      </vt:variant>
      <vt:variant>
        <vt:lpwstr>_Toc19214604</vt:lpwstr>
      </vt:variant>
      <vt:variant>
        <vt:i4>1835056</vt:i4>
      </vt:variant>
      <vt:variant>
        <vt:i4>86</vt:i4>
      </vt:variant>
      <vt:variant>
        <vt:i4>0</vt:i4>
      </vt:variant>
      <vt:variant>
        <vt:i4>5</vt:i4>
      </vt:variant>
      <vt:variant>
        <vt:lpwstr/>
      </vt:variant>
      <vt:variant>
        <vt:lpwstr>_Toc369397396</vt:lpwstr>
      </vt:variant>
      <vt:variant>
        <vt:i4>1376314</vt:i4>
      </vt:variant>
      <vt:variant>
        <vt:i4>80</vt:i4>
      </vt:variant>
      <vt:variant>
        <vt:i4>0</vt:i4>
      </vt:variant>
      <vt:variant>
        <vt:i4>5</vt:i4>
      </vt:variant>
      <vt:variant>
        <vt:lpwstr/>
      </vt:variant>
      <vt:variant>
        <vt:lpwstr>_Toc249052447</vt:lpwstr>
      </vt:variant>
      <vt:variant>
        <vt:i4>1769533</vt:i4>
      </vt:variant>
      <vt:variant>
        <vt:i4>74</vt:i4>
      </vt:variant>
      <vt:variant>
        <vt:i4>0</vt:i4>
      </vt:variant>
      <vt:variant>
        <vt:i4>5</vt:i4>
      </vt:variant>
      <vt:variant>
        <vt:lpwstr/>
      </vt:variant>
      <vt:variant>
        <vt:lpwstr>_Toc238422590</vt:lpwstr>
      </vt:variant>
      <vt:variant>
        <vt:i4>2686982</vt:i4>
      </vt:variant>
      <vt:variant>
        <vt:i4>68</vt:i4>
      </vt:variant>
      <vt:variant>
        <vt:i4>0</vt:i4>
      </vt:variant>
      <vt:variant>
        <vt:i4>5</vt:i4>
      </vt:variant>
      <vt:variant>
        <vt:lpwstr/>
      </vt:variant>
      <vt:variant>
        <vt:lpwstr>_Toc1851664405</vt:lpwstr>
      </vt:variant>
      <vt:variant>
        <vt:i4>1966142</vt:i4>
      </vt:variant>
      <vt:variant>
        <vt:i4>62</vt:i4>
      </vt:variant>
      <vt:variant>
        <vt:i4>0</vt:i4>
      </vt:variant>
      <vt:variant>
        <vt:i4>5</vt:i4>
      </vt:variant>
      <vt:variant>
        <vt:lpwstr/>
      </vt:variant>
      <vt:variant>
        <vt:lpwstr>_Toc164885321</vt:lpwstr>
      </vt:variant>
      <vt:variant>
        <vt:i4>1441842</vt:i4>
      </vt:variant>
      <vt:variant>
        <vt:i4>56</vt:i4>
      </vt:variant>
      <vt:variant>
        <vt:i4>0</vt:i4>
      </vt:variant>
      <vt:variant>
        <vt:i4>5</vt:i4>
      </vt:variant>
      <vt:variant>
        <vt:lpwstr/>
      </vt:variant>
      <vt:variant>
        <vt:lpwstr>_Toc559784673</vt:lpwstr>
      </vt:variant>
      <vt:variant>
        <vt:i4>2883589</vt:i4>
      </vt:variant>
      <vt:variant>
        <vt:i4>50</vt:i4>
      </vt:variant>
      <vt:variant>
        <vt:i4>0</vt:i4>
      </vt:variant>
      <vt:variant>
        <vt:i4>5</vt:i4>
      </vt:variant>
      <vt:variant>
        <vt:lpwstr/>
      </vt:variant>
      <vt:variant>
        <vt:lpwstr>_Toc1796837128</vt:lpwstr>
      </vt:variant>
      <vt:variant>
        <vt:i4>2490375</vt:i4>
      </vt:variant>
      <vt:variant>
        <vt:i4>44</vt:i4>
      </vt:variant>
      <vt:variant>
        <vt:i4>0</vt:i4>
      </vt:variant>
      <vt:variant>
        <vt:i4>5</vt:i4>
      </vt:variant>
      <vt:variant>
        <vt:lpwstr/>
      </vt:variant>
      <vt:variant>
        <vt:lpwstr>_Toc2042735434</vt:lpwstr>
      </vt:variant>
      <vt:variant>
        <vt:i4>2949125</vt:i4>
      </vt:variant>
      <vt:variant>
        <vt:i4>38</vt:i4>
      </vt:variant>
      <vt:variant>
        <vt:i4>0</vt:i4>
      </vt:variant>
      <vt:variant>
        <vt:i4>5</vt:i4>
      </vt:variant>
      <vt:variant>
        <vt:lpwstr/>
      </vt:variant>
      <vt:variant>
        <vt:lpwstr>_Toc1923273671</vt:lpwstr>
      </vt:variant>
      <vt:variant>
        <vt:i4>2424839</vt:i4>
      </vt:variant>
      <vt:variant>
        <vt:i4>32</vt:i4>
      </vt:variant>
      <vt:variant>
        <vt:i4>0</vt:i4>
      </vt:variant>
      <vt:variant>
        <vt:i4>5</vt:i4>
      </vt:variant>
      <vt:variant>
        <vt:lpwstr/>
      </vt:variant>
      <vt:variant>
        <vt:lpwstr>_Toc2017716155</vt:lpwstr>
      </vt:variant>
      <vt:variant>
        <vt:i4>2883596</vt:i4>
      </vt:variant>
      <vt:variant>
        <vt:i4>26</vt:i4>
      </vt:variant>
      <vt:variant>
        <vt:i4>0</vt:i4>
      </vt:variant>
      <vt:variant>
        <vt:i4>5</vt:i4>
      </vt:variant>
      <vt:variant>
        <vt:lpwstr/>
      </vt:variant>
      <vt:variant>
        <vt:lpwstr>_Toc1115894107</vt:lpwstr>
      </vt:variant>
      <vt:variant>
        <vt:i4>2097156</vt:i4>
      </vt:variant>
      <vt:variant>
        <vt:i4>20</vt:i4>
      </vt:variant>
      <vt:variant>
        <vt:i4>0</vt:i4>
      </vt:variant>
      <vt:variant>
        <vt:i4>5</vt:i4>
      </vt:variant>
      <vt:variant>
        <vt:lpwstr/>
      </vt:variant>
      <vt:variant>
        <vt:lpwstr>_Toc1420363570</vt:lpwstr>
      </vt:variant>
      <vt:variant>
        <vt:i4>1310776</vt:i4>
      </vt:variant>
      <vt:variant>
        <vt:i4>14</vt:i4>
      </vt:variant>
      <vt:variant>
        <vt:i4>0</vt:i4>
      </vt:variant>
      <vt:variant>
        <vt:i4>5</vt:i4>
      </vt:variant>
      <vt:variant>
        <vt:lpwstr/>
      </vt:variant>
      <vt:variant>
        <vt:lpwstr>_Toc895379208</vt:lpwstr>
      </vt:variant>
      <vt:variant>
        <vt:i4>2424844</vt:i4>
      </vt:variant>
      <vt:variant>
        <vt:i4>8</vt:i4>
      </vt:variant>
      <vt:variant>
        <vt:i4>0</vt:i4>
      </vt:variant>
      <vt:variant>
        <vt:i4>5</vt:i4>
      </vt:variant>
      <vt:variant>
        <vt:lpwstr/>
      </vt:variant>
      <vt:variant>
        <vt:lpwstr>_Toc1057849796</vt:lpwstr>
      </vt:variant>
      <vt:variant>
        <vt:i4>2293774</vt:i4>
      </vt:variant>
      <vt:variant>
        <vt:i4>2</vt:i4>
      </vt:variant>
      <vt:variant>
        <vt:i4>0</vt:i4>
      </vt:variant>
      <vt:variant>
        <vt:i4>5</vt:i4>
      </vt:variant>
      <vt:variant>
        <vt:lpwstr/>
      </vt:variant>
      <vt:variant>
        <vt:lpwstr>_Toc1202801367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Schurman, Nakiya</dc:creator>
  <cp:keywords/>
  <dc:description/>
  <cp:lastModifiedBy>Stafford, Scott</cp:lastModifiedBy>
  <cp:revision>2</cp:revision>
  <cp:lastPrinted>2024-07-10T21:11:00Z</cp:lastPrinted>
  <dcterms:created xsi:type="dcterms:W3CDTF">2024-09-06T15:10:00Z</dcterms:created>
  <dcterms:modified xsi:type="dcterms:W3CDTF">2024-09-06T15:10:00Z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0x0101008F896EED623F1448BA82FDC138BD8975</vt:lpwstr>
  </property>
  <property fmtid="{D5CDD505-2E9C-101B-9397-08002B2CF9AE}" pid="3" name="MediaServiceImageTags">
    <vt:lpwstr/>
  </property>
</Properties>
</file>